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229" w:rsidRPr="00BA67A7" w:rsidRDefault="00BA6229" w:rsidP="00BA6229">
      <w:pPr>
        <w:jc w:val="center"/>
        <w:rPr>
          <w:sz w:val="28"/>
          <w:szCs w:val="28"/>
          <w:lang w:val="en-US"/>
        </w:rPr>
      </w:pPr>
      <w:r w:rsidRPr="00BA67A7">
        <w:rPr>
          <w:sz w:val="28"/>
          <w:szCs w:val="28"/>
          <w:lang w:val="en-US"/>
        </w:rPr>
        <w:t>Intergenerational transmission of self-employed status in the informal sector: a constrained choice or better income prospects? Evidence from seven West-African countries</w:t>
      </w:r>
      <w:r w:rsidR="008C0FEA">
        <w:rPr>
          <w:rStyle w:val="Appelnotedebasdep"/>
          <w:sz w:val="28"/>
          <w:szCs w:val="28"/>
          <w:lang w:val="en-US"/>
        </w:rPr>
        <w:footnoteReference w:id="1"/>
      </w:r>
    </w:p>
    <w:p w:rsidR="00BA6229" w:rsidRPr="00BA67A7" w:rsidRDefault="00BA6229" w:rsidP="00BA6229">
      <w:pPr>
        <w:jc w:val="center"/>
        <w:rPr>
          <w:sz w:val="26"/>
          <w:szCs w:val="26"/>
          <w:lang w:val="en-US"/>
        </w:rPr>
      </w:pPr>
      <w:r w:rsidRPr="00BA67A7">
        <w:rPr>
          <w:sz w:val="26"/>
          <w:szCs w:val="26"/>
          <w:lang w:val="en-US"/>
        </w:rPr>
        <w:t>Laure Pasquier-Doumer, UMR DIAL-IRD</w:t>
      </w:r>
      <w:r w:rsidRPr="00BA67A7">
        <w:rPr>
          <w:sz w:val="26"/>
          <w:szCs w:val="26"/>
          <w:lang w:val="en-US"/>
        </w:rPr>
        <w:br/>
        <w:t>pasquier@dial.prd.fr</w:t>
      </w:r>
    </w:p>
    <w:p w:rsidR="007D1C7E" w:rsidRDefault="007D1C7E">
      <w:pPr>
        <w:rPr>
          <w:lang w:val="en-US"/>
        </w:rPr>
      </w:pPr>
    </w:p>
    <w:p w:rsidR="008A5478" w:rsidRPr="008A5478" w:rsidRDefault="00634935" w:rsidP="008A5478">
      <w:pPr>
        <w:jc w:val="center"/>
        <w:rPr>
          <w:i/>
          <w:lang w:val="en-US"/>
        </w:rPr>
      </w:pPr>
      <w:r>
        <w:rPr>
          <w:i/>
          <w:lang w:val="en-US"/>
        </w:rPr>
        <w:t>First Draft - October 2010</w:t>
      </w:r>
      <w:r w:rsidR="008A5478">
        <w:rPr>
          <w:i/>
          <w:lang w:val="en-US"/>
        </w:rPr>
        <w:t xml:space="preserve"> </w:t>
      </w:r>
    </w:p>
    <w:p w:rsidR="00BA6229" w:rsidRPr="00BA67A7" w:rsidRDefault="00BA6229">
      <w:pPr>
        <w:rPr>
          <w:lang w:val="en-US"/>
        </w:rPr>
      </w:pPr>
      <w:r w:rsidRPr="00BA67A7">
        <w:rPr>
          <w:lang w:val="en-US"/>
        </w:rPr>
        <w:t>Abstract</w:t>
      </w:r>
    </w:p>
    <w:p w:rsidR="00BA6229" w:rsidRPr="00BA67A7" w:rsidRDefault="000111B6" w:rsidP="005F2028">
      <w:pPr>
        <w:jc w:val="both"/>
        <w:rPr>
          <w:lang w:val="en-US"/>
        </w:rPr>
      </w:pPr>
      <w:r w:rsidRPr="00BA67A7">
        <w:rPr>
          <w:lang w:val="en-US"/>
        </w:rPr>
        <w:t xml:space="preserve">Social reproduction is the highest for self-employed as shown by an extensive literature from developed and developing countries. Very few studies however document the reason for this high intergenerational correlation of the self-employed status. </w:t>
      </w:r>
      <w:proofErr w:type="gramStart"/>
      <w:r w:rsidRPr="00BA67A7">
        <w:rPr>
          <w:lang w:val="en-US"/>
        </w:rPr>
        <w:t xml:space="preserve">The rare studies </w:t>
      </w:r>
      <w:r w:rsidR="002E7BEC" w:rsidRPr="00BA67A7">
        <w:rPr>
          <w:lang w:val="en-US"/>
        </w:rPr>
        <w:t xml:space="preserve">that have been done concern the </w:t>
      </w:r>
      <w:r w:rsidRPr="00BA67A7">
        <w:rPr>
          <w:lang w:val="en-US"/>
        </w:rPr>
        <w:t xml:space="preserve">US and show that </w:t>
      </w:r>
      <w:r w:rsidR="00601AD7">
        <w:rPr>
          <w:lang w:val="en-US"/>
        </w:rPr>
        <w:t>children</w:t>
      </w:r>
      <w:r w:rsidRPr="00BA67A7">
        <w:rPr>
          <w:lang w:val="en-US"/>
        </w:rPr>
        <w:t xml:space="preserve"> of self-employed benefit from a</w:t>
      </w:r>
      <w:r w:rsidR="004665FC" w:rsidRPr="00BA67A7">
        <w:rPr>
          <w:lang w:val="en-US"/>
        </w:rPr>
        <w:t>n</w:t>
      </w:r>
      <w:r w:rsidRPr="00BA67A7">
        <w:rPr>
          <w:lang w:val="en-US"/>
        </w:rPr>
        <w:t xml:space="preserve"> advantage when they are themselves self-employed.</w:t>
      </w:r>
      <w:proofErr w:type="gramEnd"/>
      <w:r w:rsidRPr="00BA67A7">
        <w:rPr>
          <w:lang w:val="en-US"/>
        </w:rPr>
        <w:t xml:space="preserve"> The purpose of this paper is to test </w:t>
      </w:r>
      <w:r w:rsidR="005F2028" w:rsidRPr="00BA67A7">
        <w:rPr>
          <w:lang w:val="en-US"/>
        </w:rPr>
        <w:t xml:space="preserve">in the African context </w:t>
      </w:r>
      <w:r w:rsidRPr="00BA67A7">
        <w:rPr>
          <w:lang w:val="en-US"/>
        </w:rPr>
        <w:t xml:space="preserve">if </w:t>
      </w:r>
      <w:r w:rsidR="00B61429" w:rsidRPr="00BA67A7">
        <w:rPr>
          <w:lang w:val="en-US"/>
        </w:rPr>
        <w:t xml:space="preserve">the </w:t>
      </w:r>
      <w:r w:rsidRPr="00BA67A7">
        <w:rPr>
          <w:lang w:val="en-US"/>
        </w:rPr>
        <w:t xml:space="preserve">second-generation </w:t>
      </w:r>
      <w:r w:rsidR="00B61429" w:rsidRPr="00BA67A7">
        <w:rPr>
          <w:lang w:val="en-US"/>
        </w:rPr>
        <w:t xml:space="preserve">of </w:t>
      </w:r>
      <w:r w:rsidRPr="00BA67A7">
        <w:rPr>
          <w:lang w:val="en-US"/>
        </w:rPr>
        <w:t>self-employed has a</w:t>
      </w:r>
      <w:r w:rsidR="00B61429" w:rsidRPr="00BA67A7">
        <w:rPr>
          <w:lang w:val="en-US"/>
        </w:rPr>
        <w:t>n</w:t>
      </w:r>
      <w:r w:rsidRPr="00BA67A7">
        <w:rPr>
          <w:lang w:val="en-US"/>
        </w:rPr>
        <w:t xml:space="preserve"> advantage relat</w:t>
      </w:r>
      <w:r w:rsidR="002E7BEC" w:rsidRPr="00BA67A7">
        <w:rPr>
          <w:lang w:val="en-US"/>
        </w:rPr>
        <w:t>ed</w:t>
      </w:r>
      <w:r w:rsidRPr="00BA67A7">
        <w:rPr>
          <w:lang w:val="en-US"/>
        </w:rPr>
        <w:t xml:space="preserve"> to </w:t>
      </w:r>
      <w:r w:rsidR="00B61429" w:rsidRPr="00BA67A7">
        <w:rPr>
          <w:lang w:val="en-US"/>
        </w:rPr>
        <w:t xml:space="preserve">the </w:t>
      </w:r>
      <w:r w:rsidRPr="00BA67A7">
        <w:rPr>
          <w:lang w:val="en-US"/>
        </w:rPr>
        <w:t xml:space="preserve">first-generation. It aims at highlighting the debate </w:t>
      </w:r>
      <w:r w:rsidR="006D00D2">
        <w:rPr>
          <w:lang w:val="en-US"/>
        </w:rPr>
        <w:t xml:space="preserve">on </w:t>
      </w:r>
      <w:proofErr w:type="gramStart"/>
      <w:r w:rsidR="006D00D2">
        <w:rPr>
          <w:lang w:val="en-US"/>
        </w:rPr>
        <w:t>firms</w:t>
      </w:r>
      <w:proofErr w:type="gramEnd"/>
      <w:r w:rsidR="006D00D2">
        <w:rPr>
          <w:lang w:val="en-US"/>
        </w:rPr>
        <w:t xml:space="preserve"> heterogeneity in the informal sector, by identifying criteria of business success</w:t>
      </w:r>
      <w:r w:rsidRPr="00BA67A7">
        <w:rPr>
          <w:lang w:val="en-US"/>
        </w:rPr>
        <w:t xml:space="preserve">. Using 1-2-3 surveys collected in the commercial capitals of seven West African countries in 2001-2002, this paper shows that the second-generation </w:t>
      </w:r>
      <w:r w:rsidR="00B61429" w:rsidRPr="00BA67A7">
        <w:rPr>
          <w:lang w:val="en-US"/>
        </w:rPr>
        <w:t xml:space="preserve">of </w:t>
      </w:r>
      <w:r w:rsidRPr="00BA67A7">
        <w:rPr>
          <w:lang w:val="en-US"/>
        </w:rPr>
        <w:t>informal self-employed does not have better outcomes than the first</w:t>
      </w:r>
      <w:r w:rsidR="00B61429" w:rsidRPr="00BA67A7">
        <w:rPr>
          <w:lang w:val="en-US"/>
        </w:rPr>
        <w:t xml:space="preserve"> one</w:t>
      </w:r>
      <w:r w:rsidRPr="00BA67A7">
        <w:rPr>
          <w:lang w:val="en-US"/>
        </w:rPr>
        <w:t>, except when they</w:t>
      </w:r>
      <w:r w:rsidR="00293BFC">
        <w:rPr>
          <w:lang w:val="en-US"/>
        </w:rPr>
        <w:t xml:space="preserve"> choose a</w:t>
      </w:r>
      <w:r w:rsidRPr="00BA67A7">
        <w:rPr>
          <w:lang w:val="en-US"/>
        </w:rPr>
        <w:t xml:space="preserve"> </w:t>
      </w:r>
      <w:r w:rsidR="00483921">
        <w:rPr>
          <w:lang w:val="en-US"/>
        </w:rPr>
        <w:t xml:space="preserve">familial </w:t>
      </w:r>
      <w:r w:rsidRPr="00BA67A7">
        <w:rPr>
          <w:lang w:val="en-US"/>
        </w:rPr>
        <w:t xml:space="preserve">tradition in the </w:t>
      </w:r>
      <w:r w:rsidR="00293BFC">
        <w:rPr>
          <w:lang w:val="en-US"/>
        </w:rPr>
        <w:t>same</w:t>
      </w:r>
      <w:r w:rsidRPr="00BA67A7">
        <w:rPr>
          <w:lang w:val="en-US"/>
        </w:rPr>
        <w:t xml:space="preserve"> sector of activity. </w:t>
      </w:r>
      <w:r w:rsidR="002F508D" w:rsidRPr="00BA67A7">
        <w:rPr>
          <w:lang w:val="en-US"/>
        </w:rPr>
        <w:t>Th</w:t>
      </w:r>
      <w:r w:rsidR="00285CF5" w:rsidRPr="00BA67A7">
        <w:rPr>
          <w:lang w:val="en-US"/>
        </w:rPr>
        <w:t>us</w:t>
      </w:r>
      <w:r w:rsidRPr="00BA67A7">
        <w:rPr>
          <w:lang w:val="en-US"/>
        </w:rPr>
        <w:t>, in the African context, having a self-employed father does not provide any advantage in terms of profit or sales and is not sufficient for the transmission of a valuable informal human capital. On the other hand, informal entrepreneurs who</w:t>
      </w:r>
      <w:r w:rsidR="002F508D" w:rsidRPr="00BA67A7">
        <w:rPr>
          <w:lang w:val="en-US"/>
        </w:rPr>
        <w:t xml:space="preserve"> have </w:t>
      </w:r>
      <w:r w:rsidR="00285CF5" w:rsidRPr="00BA67A7">
        <w:rPr>
          <w:lang w:val="en-US"/>
        </w:rPr>
        <w:t>chosen</w:t>
      </w:r>
      <w:r w:rsidR="002F508D" w:rsidRPr="00BA67A7">
        <w:rPr>
          <w:lang w:val="en-US"/>
        </w:rPr>
        <w:t xml:space="preserve"> a specific enterprise based on famil</w:t>
      </w:r>
      <w:r w:rsidR="00FC44D2" w:rsidRPr="00BA67A7">
        <w:rPr>
          <w:lang w:val="en-US"/>
        </w:rPr>
        <w:t>ial</w:t>
      </w:r>
      <w:r w:rsidR="002F508D" w:rsidRPr="00BA67A7">
        <w:rPr>
          <w:lang w:val="en-US"/>
        </w:rPr>
        <w:t xml:space="preserve"> tradition</w:t>
      </w:r>
      <w:r w:rsidRPr="00BA67A7">
        <w:rPr>
          <w:lang w:val="en-US"/>
        </w:rPr>
        <w:t xml:space="preserve"> have a comparative advantage. Their comparative advantage is partly explained by the transmission of enterprise-specific human capital</w:t>
      </w:r>
      <w:r w:rsidR="002F508D" w:rsidRPr="00BA67A7">
        <w:rPr>
          <w:lang w:val="en-US"/>
        </w:rPr>
        <w:t>,</w:t>
      </w:r>
      <w:r w:rsidRPr="00BA67A7">
        <w:rPr>
          <w:lang w:val="en-US"/>
        </w:rPr>
        <w:t xml:space="preserve"> acquired thanks to experiences in the </w:t>
      </w:r>
      <w:r w:rsidR="00185EEA">
        <w:rPr>
          <w:lang w:val="en-US"/>
        </w:rPr>
        <w:t>same type of activity</w:t>
      </w:r>
      <w:r w:rsidRPr="00BA67A7">
        <w:rPr>
          <w:lang w:val="en-US"/>
        </w:rPr>
        <w:t xml:space="preserve"> and by the transmission of social capital that guarantee</w:t>
      </w:r>
      <w:r w:rsidR="002F508D" w:rsidRPr="00BA67A7">
        <w:rPr>
          <w:lang w:val="en-US"/>
        </w:rPr>
        <w:t>s</w:t>
      </w:r>
      <w:r w:rsidRPr="00BA67A7">
        <w:rPr>
          <w:lang w:val="en-US"/>
        </w:rPr>
        <w:t xml:space="preserve"> a better clientele and a reputation. </w:t>
      </w:r>
    </w:p>
    <w:p w:rsidR="00BA6229" w:rsidRPr="00BA67A7" w:rsidRDefault="00BA6229" w:rsidP="00790AF8">
      <w:pPr>
        <w:jc w:val="both"/>
        <w:rPr>
          <w:lang w:val="en-US"/>
        </w:rPr>
      </w:pPr>
      <w:r w:rsidRPr="00BA67A7">
        <w:rPr>
          <w:lang w:val="en-US"/>
        </w:rPr>
        <w:t xml:space="preserve">JEL: </w:t>
      </w:r>
      <w:r w:rsidR="004C55E1" w:rsidRPr="00BA67A7">
        <w:rPr>
          <w:lang w:val="en-US"/>
        </w:rPr>
        <w:t xml:space="preserve"> L26, J24, J62</w:t>
      </w:r>
    </w:p>
    <w:p w:rsidR="004C55E1" w:rsidRPr="00BA67A7" w:rsidRDefault="004C55E1" w:rsidP="00790AF8">
      <w:pPr>
        <w:jc w:val="both"/>
        <w:rPr>
          <w:lang w:val="en-US"/>
        </w:rPr>
      </w:pPr>
      <w:r w:rsidRPr="00BA67A7">
        <w:rPr>
          <w:lang w:val="en-US"/>
        </w:rPr>
        <w:t>Keywords: informal</w:t>
      </w:r>
      <w:r w:rsidR="005F2028" w:rsidRPr="00BA67A7">
        <w:rPr>
          <w:lang w:val="en-US"/>
        </w:rPr>
        <w:t xml:space="preserve"> sector, entrepreneurship</w:t>
      </w:r>
      <w:r w:rsidRPr="00BA67A7">
        <w:rPr>
          <w:lang w:val="en-US"/>
        </w:rPr>
        <w:t>, intergenerational link</w:t>
      </w:r>
    </w:p>
    <w:p w:rsidR="00BA6229" w:rsidRPr="00BA67A7" w:rsidRDefault="00BA6229" w:rsidP="00411949">
      <w:pPr>
        <w:spacing w:line="240" w:lineRule="auto"/>
        <w:jc w:val="both"/>
        <w:rPr>
          <w:lang w:val="en-US"/>
        </w:rPr>
      </w:pPr>
    </w:p>
    <w:p w:rsidR="0004598C" w:rsidRPr="00BA67A7" w:rsidRDefault="0004598C">
      <w:pPr>
        <w:rPr>
          <w:lang w:val="en-US"/>
        </w:rPr>
      </w:pPr>
      <w:r w:rsidRPr="00BA67A7">
        <w:rPr>
          <w:lang w:val="en-US"/>
        </w:rPr>
        <w:br w:type="page"/>
      </w:r>
    </w:p>
    <w:p w:rsidR="00372DB2" w:rsidRPr="00BA67A7" w:rsidRDefault="001062AF" w:rsidP="00411949">
      <w:pPr>
        <w:jc w:val="both"/>
        <w:rPr>
          <w:lang w:val="en-US"/>
        </w:rPr>
      </w:pPr>
      <w:r w:rsidRPr="00BA67A7">
        <w:rPr>
          <w:lang w:val="en-US"/>
        </w:rPr>
        <w:lastRenderedPageBreak/>
        <w:t xml:space="preserve">Since the 1970’s, </w:t>
      </w:r>
      <w:r w:rsidR="00CA4912" w:rsidRPr="00BA67A7">
        <w:rPr>
          <w:lang w:val="en-US"/>
        </w:rPr>
        <w:t xml:space="preserve">research on </w:t>
      </w:r>
      <w:r w:rsidR="00534282" w:rsidRPr="00BA67A7">
        <w:rPr>
          <w:lang w:val="en-US"/>
        </w:rPr>
        <w:t xml:space="preserve">informal sector </w:t>
      </w:r>
      <w:r w:rsidR="00CA4912" w:rsidRPr="00BA67A7">
        <w:rPr>
          <w:lang w:val="en-US"/>
        </w:rPr>
        <w:t xml:space="preserve">constitute a growing part of the literature. </w:t>
      </w:r>
      <w:r w:rsidR="00372DB2" w:rsidRPr="00BA67A7">
        <w:rPr>
          <w:lang w:val="en-US"/>
        </w:rPr>
        <w:t xml:space="preserve">The upsurge in interest is at least partly </w:t>
      </w:r>
      <w:r w:rsidR="00790AF8" w:rsidRPr="00BA67A7">
        <w:rPr>
          <w:lang w:val="en-US"/>
        </w:rPr>
        <w:t>because most households</w:t>
      </w:r>
      <w:r w:rsidR="00635A61" w:rsidRPr="00BA67A7">
        <w:rPr>
          <w:lang w:val="en-US"/>
        </w:rPr>
        <w:t xml:space="preserve"> in many developing countries</w:t>
      </w:r>
      <w:r w:rsidR="00790AF8" w:rsidRPr="00BA67A7">
        <w:rPr>
          <w:lang w:val="en-US"/>
        </w:rPr>
        <w:t>, in particular poor</w:t>
      </w:r>
      <w:r w:rsidR="00635A61" w:rsidRPr="00BA67A7">
        <w:rPr>
          <w:lang w:val="en-US"/>
        </w:rPr>
        <w:t xml:space="preserve"> households</w:t>
      </w:r>
      <w:r w:rsidR="00790AF8" w:rsidRPr="00BA67A7">
        <w:rPr>
          <w:lang w:val="en-US"/>
        </w:rPr>
        <w:t xml:space="preserve">, derive a </w:t>
      </w:r>
      <w:r w:rsidR="00C6635B" w:rsidRPr="00BA67A7">
        <w:rPr>
          <w:lang w:val="en-US"/>
        </w:rPr>
        <w:t xml:space="preserve">large </w:t>
      </w:r>
      <w:r w:rsidR="00790AF8" w:rsidRPr="00BA67A7">
        <w:rPr>
          <w:lang w:val="en-US"/>
        </w:rPr>
        <w:t xml:space="preserve">part of their earnings from </w:t>
      </w:r>
      <w:r w:rsidR="00635A61" w:rsidRPr="00BA67A7">
        <w:rPr>
          <w:lang w:val="en-US"/>
        </w:rPr>
        <w:t>informal sector. I</w:t>
      </w:r>
      <w:r w:rsidR="00027F5E" w:rsidRPr="00BA67A7">
        <w:rPr>
          <w:lang w:val="en-US"/>
        </w:rPr>
        <w:t>t constitutes an often unacknowledged contribution to national production levels</w:t>
      </w:r>
      <w:r w:rsidR="00E82B9E">
        <w:rPr>
          <w:lang w:val="en-US"/>
        </w:rPr>
        <w:t xml:space="preserve"> as well</w:t>
      </w:r>
      <w:r w:rsidR="00423490" w:rsidRPr="00BA67A7">
        <w:rPr>
          <w:lang w:val="en-US"/>
        </w:rPr>
        <w:t xml:space="preserve">. </w:t>
      </w:r>
      <w:r w:rsidR="00E82B9E">
        <w:rPr>
          <w:lang w:val="en-US"/>
        </w:rPr>
        <w:t>However, d</w:t>
      </w:r>
      <w:r w:rsidRPr="00BA67A7">
        <w:rPr>
          <w:lang w:val="en-US"/>
        </w:rPr>
        <w:t>espite n</w:t>
      </w:r>
      <w:r w:rsidR="00F11D8C" w:rsidRPr="00BA67A7">
        <w:rPr>
          <w:lang w:val="en-US"/>
        </w:rPr>
        <w:t>early four decades of research</w:t>
      </w:r>
      <w:r w:rsidRPr="00BA67A7">
        <w:rPr>
          <w:lang w:val="en-US"/>
        </w:rPr>
        <w:t xml:space="preserve">, no consensus has emerged on </w:t>
      </w:r>
      <w:r w:rsidR="00372DB2" w:rsidRPr="00BA67A7">
        <w:rPr>
          <w:lang w:val="en-US"/>
        </w:rPr>
        <w:t>the</w:t>
      </w:r>
      <w:r w:rsidR="00E82B9E">
        <w:rPr>
          <w:lang w:val="en-US"/>
        </w:rPr>
        <w:t xml:space="preserve"> origin and</w:t>
      </w:r>
      <w:r w:rsidRPr="00BA67A7">
        <w:rPr>
          <w:lang w:val="en-US"/>
        </w:rPr>
        <w:t xml:space="preserve"> the causes of </w:t>
      </w:r>
      <w:r w:rsidR="00372DB2" w:rsidRPr="00BA67A7">
        <w:rPr>
          <w:lang w:val="en-US"/>
        </w:rPr>
        <w:t>informal sector</w:t>
      </w:r>
      <w:r w:rsidRPr="00BA67A7">
        <w:rPr>
          <w:lang w:val="en-US"/>
        </w:rPr>
        <w:t xml:space="preserve">. </w:t>
      </w:r>
      <w:r w:rsidR="00534282" w:rsidRPr="00BA67A7">
        <w:rPr>
          <w:lang w:val="en-US"/>
        </w:rPr>
        <w:t>A long tradition, namely the “dualist school</w:t>
      </w:r>
      <w:r w:rsidR="00BF757B" w:rsidRPr="00BA67A7">
        <w:rPr>
          <w:lang w:val="en-US"/>
        </w:rPr>
        <w:t>”</w:t>
      </w:r>
      <w:r w:rsidR="00534282" w:rsidRPr="00BA67A7">
        <w:rPr>
          <w:lang w:val="en-US"/>
        </w:rPr>
        <w:t xml:space="preserve">, views informal sector as </w:t>
      </w:r>
      <w:r w:rsidR="00BF757B" w:rsidRPr="00BA67A7">
        <w:rPr>
          <w:lang w:val="en-US"/>
        </w:rPr>
        <w:t>the less-advantaged segment of a dual-</w:t>
      </w:r>
      <w:proofErr w:type="spellStart"/>
      <w:r w:rsidR="00BF757B" w:rsidRPr="00BA67A7">
        <w:rPr>
          <w:lang w:val="en-US"/>
        </w:rPr>
        <w:t>labour</w:t>
      </w:r>
      <w:proofErr w:type="spellEnd"/>
      <w:r w:rsidR="00BF757B" w:rsidRPr="00BA67A7">
        <w:rPr>
          <w:lang w:val="en-US"/>
        </w:rPr>
        <w:t xml:space="preserve"> market</w:t>
      </w:r>
      <w:r w:rsidR="003337DB" w:rsidRPr="00BA67A7">
        <w:rPr>
          <w:lang w:val="en-US"/>
        </w:rPr>
        <w:t xml:space="preserve"> (Lewis 1954, Harris and </w:t>
      </w:r>
      <w:proofErr w:type="spellStart"/>
      <w:r w:rsidR="003337DB" w:rsidRPr="00BA67A7">
        <w:rPr>
          <w:lang w:val="en-US"/>
        </w:rPr>
        <w:t>Todaro</w:t>
      </w:r>
      <w:proofErr w:type="spellEnd"/>
      <w:r w:rsidR="003337DB" w:rsidRPr="00BA67A7">
        <w:rPr>
          <w:lang w:val="en-US"/>
        </w:rPr>
        <w:t xml:space="preserve"> 1970, </w:t>
      </w:r>
      <w:proofErr w:type="spellStart"/>
      <w:r w:rsidR="003337DB" w:rsidRPr="00BA67A7">
        <w:rPr>
          <w:lang w:val="en-US"/>
        </w:rPr>
        <w:t>Pradhan</w:t>
      </w:r>
      <w:proofErr w:type="spellEnd"/>
      <w:r w:rsidR="003337DB" w:rsidRPr="00BA67A7">
        <w:rPr>
          <w:lang w:val="en-US"/>
        </w:rPr>
        <w:t xml:space="preserve"> 1995)</w:t>
      </w:r>
      <w:r w:rsidR="00B37F69" w:rsidRPr="00BA67A7">
        <w:rPr>
          <w:lang w:val="en-US"/>
        </w:rPr>
        <w:t xml:space="preserve">. </w:t>
      </w:r>
      <w:r w:rsidR="00635A61" w:rsidRPr="00BA67A7">
        <w:rPr>
          <w:lang w:val="en-US"/>
        </w:rPr>
        <w:t>In this view, i</w:t>
      </w:r>
      <w:r w:rsidR="00B37F69" w:rsidRPr="00BA67A7">
        <w:rPr>
          <w:lang w:val="en-US"/>
        </w:rPr>
        <w:t xml:space="preserve">nformal </w:t>
      </w:r>
      <w:r w:rsidR="00AF0A1C" w:rsidRPr="00BA67A7">
        <w:rPr>
          <w:lang w:val="en-US"/>
        </w:rPr>
        <w:t>entrepreneurship</w:t>
      </w:r>
      <w:r w:rsidR="00B37F69" w:rsidRPr="00BA67A7">
        <w:rPr>
          <w:lang w:val="en-US"/>
        </w:rPr>
        <w:t xml:space="preserve"> is the </w:t>
      </w:r>
      <w:r w:rsidR="00AF0A1C" w:rsidRPr="00BA67A7">
        <w:rPr>
          <w:lang w:val="en-US"/>
        </w:rPr>
        <w:t>result</w:t>
      </w:r>
      <w:r w:rsidR="00B37F69" w:rsidRPr="00BA67A7">
        <w:rPr>
          <w:lang w:val="en-US"/>
        </w:rPr>
        <w:t xml:space="preserve"> of the saturation of the formal sector</w:t>
      </w:r>
      <w:r w:rsidR="00635A61" w:rsidRPr="00BA67A7">
        <w:rPr>
          <w:lang w:val="en-US"/>
        </w:rPr>
        <w:t xml:space="preserve">. </w:t>
      </w:r>
      <w:r w:rsidR="00E82B9E">
        <w:rPr>
          <w:lang w:val="en-US"/>
        </w:rPr>
        <w:t>Therefore, b</w:t>
      </w:r>
      <w:r w:rsidR="00AF0A1C" w:rsidRPr="00BA67A7">
        <w:rPr>
          <w:lang w:val="en-US"/>
        </w:rPr>
        <w:t>eing worker in the in</w:t>
      </w:r>
      <w:r w:rsidR="00E82B9E">
        <w:rPr>
          <w:lang w:val="en-US"/>
        </w:rPr>
        <w:t>formal sector is</w:t>
      </w:r>
      <w:r w:rsidR="00635A61" w:rsidRPr="00BA67A7">
        <w:rPr>
          <w:lang w:val="en-US"/>
        </w:rPr>
        <w:t xml:space="preserve"> </w:t>
      </w:r>
      <w:r w:rsidR="00AF0A1C" w:rsidRPr="00BA67A7">
        <w:rPr>
          <w:lang w:val="en-US"/>
        </w:rPr>
        <w:t xml:space="preserve">a constrained </w:t>
      </w:r>
      <w:r w:rsidR="0046141D" w:rsidRPr="00BA67A7">
        <w:rPr>
          <w:lang w:val="en-US"/>
        </w:rPr>
        <w:t>choice and a large informal sector is evidence of inefficiency</w:t>
      </w:r>
      <w:r w:rsidR="00AF0A1C" w:rsidRPr="00BA67A7">
        <w:rPr>
          <w:lang w:val="en-US"/>
        </w:rPr>
        <w:t xml:space="preserve">. </w:t>
      </w:r>
      <w:r w:rsidR="008227A5" w:rsidRPr="00BA67A7">
        <w:rPr>
          <w:lang w:val="en-US"/>
        </w:rPr>
        <w:t xml:space="preserve">A more recent </w:t>
      </w:r>
      <w:r w:rsidR="0046141D" w:rsidRPr="00BA67A7">
        <w:rPr>
          <w:lang w:val="en-US"/>
        </w:rPr>
        <w:t>approach</w:t>
      </w:r>
      <w:r w:rsidR="008227A5" w:rsidRPr="00BA67A7">
        <w:rPr>
          <w:lang w:val="en-US"/>
        </w:rPr>
        <w:t xml:space="preserve"> views informal sector </w:t>
      </w:r>
      <w:r w:rsidR="00027F5E" w:rsidRPr="00BA67A7">
        <w:rPr>
          <w:lang w:val="en-US"/>
        </w:rPr>
        <w:t xml:space="preserve">as a </w:t>
      </w:r>
      <w:r w:rsidR="00FB22F8" w:rsidRPr="00BA67A7">
        <w:rPr>
          <w:lang w:val="en-US"/>
        </w:rPr>
        <w:t xml:space="preserve">dynamic and </w:t>
      </w:r>
      <w:r w:rsidR="00027F5E" w:rsidRPr="00BA67A7">
        <w:rPr>
          <w:lang w:val="en-US"/>
        </w:rPr>
        <w:t xml:space="preserve">voluntary entrepreneurial small firm sector, where individuals choose to be informal entrepreneurs because they </w:t>
      </w:r>
      <w:r w:rsidR="0046141D" w:rsidRPr="00BA67A7">
        <w:rPr>
          <w:lang w:val="en-US"/>
        </w:rPr>
        <w:t xml:space="preserve">expect </w:t>
      </w:r>
      <w:r w:rsidR="00027F5E" w:rsidRPr="00BA67A7">
        <w:rPr>
          <w:lang w:val="en-US"/>
        </w:rPr>
        <w:t xml:space="preserve">a </w:t>
      </w:r>
      <w:r w:rsidR="0046141D" w:rsidRPr="00BA67A7">
        <w:rPr>
          <w:lang w:val="en-US"/>
        </w:rPr>
        <w:t xml:space="preserve">higher </w:t>
      </w:r>
      <w:r w:rsidR="00D93826" w:rsidRPr="00BA67A7">
        <w:rPr>
          <w:lang w:val="en-US"/>
        </w:rPr>
        <w:t>welfare</w:t>
      </w:r>
      <w:r w:rsidR="0046141D" w:rsidRPr="00BA67A7">
        <w:rPr>
          <w:lang w:val="en-US"/>
        </w:rPr>
        <w:t xml:space="preserve"> than if they </w:t>
      </w:r>
      <w:r w:rsidR="00635A61" w:rsidRPr="00BA67A7">
        <w:rPr>
          <w:lang w:val="en-US"/>
        </w:rPr>
        <w:t>were</w:t>
      </w:r>
      <w:r w:rsidR="0046141D" w:rsidRPr="00BA67A7">
        <w:rPr>
          <w:lang w:val="en-US"/>
        </w:rPr>
        <w:t xml:space="preserve"> wage-earner</w:t>
      </w:r>
      <w:r w:rsidR="00D93826" w:rsidRPr="00BA67A7">
        <w:rPr>
          <w:lang w:val="en-US"/>
        </w:rPr>
        <w:t>s</w:t>
      </w:r>
      <w:r w:rsidR="0046141D" w:rsidRPr="00BA67A7">
        <w:rPr>
          <w:lang w:val="en-US"/>
        </w:rPr>
        <w:t xml:space="preserve"> or formal entrepreneur</w:t>
      </w:r>
      <w:r w:rsidR="00D93826" w:rsidRPr="00BA67A7">
        <w:rPr>
          <w:lang w:val="en-US"/>
        </w:rPr>
        <w:t>s</w:t>
      </w:r>
      <w:r w:rsidR="00E82B9E">
        <w:rPr>
          <w:lang w:val="en-US"/>
        </w:rPr>
        <w:t xml:space="preserve"> </w:t>
      </w:r>
      <w:r w:rsidR="00E82B9E" w:rsidRPr="00BA67A7">
        <w:rPr>
          <w:lang w:val="en-US"/>
        </w:rPr>
        <w:t>(Maloney 2004, Packard 2007)</w:t>
      </w:r>
      <w:r w:rsidR="00027F5E" w:rsidRPr="00BA67A7">
        <w:rPr>
          <w:lang w:val="en-US"/>
        </w:rPr>
        <w:t xml:space="preserve">. In this approach, </w:t>
      </w:r>
      <w:r w:rsidR="00D93826" w:rsidRPr="00BA67A7">
        <w:rPr>
          <w:lang w:val="en-US"/>
        </w:rPr>
        <w:t xml:space="preserve">a large share of informal self-employed may reflect an efficient allocation of </w:t>
      </w:r>
      <w:proofErr w:type="spellStart"/>
      <w:r w:rsidR="00D93826" w:rsidRPr="00BA67A7">
        <w:rPr>
          <w:lang w:val="en-US"/>
        </w:rPr>
        <w:t>labour</w:t>
      </w:r>
      <w:proofErr w:type="spellEnd"/>
      <w:r w:rsidR="00FB22F8" w:rsidRPr="00BA67A7">
        <w:rPr>
          <w:lang w:val="en-US"/>
        </w:rPr>
        <w:t xml:space="preserve">. </w:t>
      </w:r>
      <w:r w:rsidR="00E82B9E">
        <w:rPr>
          <w:lang w:val="en-US"/>
        </w:rPr>
        <w:t>While</w:t>
      </w:r>
      <w:r w:rsidR="004A7CF9" w:rsidRPr="00BA67A7">
        <w:rPr>
          <w:lang w:val="en-US"/>
        </w:rPr>
        <w:t xml:space="preserve"> the debate has become in the last years increasingly polarized (</w:t>
      </w:r>
      <w:proofErr w:type="spellStart"/>
      <w:r w:rsidR="004A7CF9" w:rsidRPr="00BA67A7">
        <w:rPr>
          <w:lang w:val="en-US"/>
        </w:rPr>
        <w:t>Bacchetta</w:t>
      </w:r>
      <w:proofErr w:type="spellEnd"/>
      <w:r w:rsidR="004A7CF9" w:rsidRPr="00BA67A7">
        <w:rPr>
          <w:lang w:val="en-US"/>
        </w:rPr>
        <w:t xml:space="preserve"> </w:t>
      </w:r>
      <w:proofErr w:type="gramStart"/>
      <w:r w:rsidR="004A7CF9" w:rsidRPr="00BA67A7">
        <w:rPr>
          <w:lang w:val="en-US"/>
        </w:rPr>
        <w:t>et</w:t>
      </w:r>
      <w:proofErr w:type="gramEnd"/>
      <w:r w:rsidR="004A7CF9" w:rsidRPr="00BA67A7">
        <w:rPr>
          <w:lang w:val="en-US"/>
        </w:rPr>
        <w:t xml:space="preserve"> </w:t>
      </w:r>
      <w:proofErr w:type="spellStart"/>
      <w:r w:rsidR="004A7CF9" w:rsidRPr="00BA67A7">
        <w:rPr>
          <w:lang w:val="en-US"/>
        </w:rPr>
        <w:t>ali</w:t>
      </w:r>
      <w:proofErr w:type="spellEnd"/>
      <w:r w:rsidR="004A7CF9" w:rsidRPr="00BA67A7">
        <w:rPr>
          <w:lang w:val="en-US"/>
        </w:rPr>
        <w:t>. 2009</w:t>
      </w:r>
      <w:r w:rsidR="008B7696">
        <w:rPr>
          <w:lang w:val="en-US"/>
        </w:rPr>
        <w:t xml:space="preserve">), </w:t>
      </w:r>
      <w:r w:rsidR="004A7CF9" w:rsidRPr="00BA67A7">
        <w:rPr>
          <w:lang w:val="en-US"/>
        </w:rPr>
        <w:t xml:space="preserve">an integrated approach is currently arising based on the idea of multi-segmented </w:t>
      </w:r>
      <w:proofErr w:type="spellStart"/>
      <w:r w:rsidR="004A7CF9" w:rsidRPr="00BA67A7">
        <w:rPr>
          <w:lang w:val="en-US"/>
        </w:rPr>
        <w:t>labour</w:t>
      </w:r>
      <w:proofErr w:type="spellEnd"/>
      <w:r w:rsidR="004A7CF9" w:rsidRPr="00BA67A7">
        <w:rPr>
          <w:lang w:val="en-US"/>
        </w:rPr>
        <w:t>-markets</w:t>
      </w:r>
      <w:r w:rsidR="000F51FF" w:rsidRPr="00BA67A7">
        <w:rPr>
          <w:lang w:val="en-US"/>
        </w:rPr>
        <w:t xml:space="preserve"> (Chen 2005, Fields 2005)</w:t>
      </w:r>
      <w:r w:rsidR="004A7CF9" w:rsidRPr="00BA67A7">
        <w:rPr>
          <w:lang w:val="en-US"/>
        </w:rPr>
        <w:t>. This alternative approach considers that the informal sector is comprised of different segments</w:t>
      </w:r>
      <w:r w:rsidR="00957BD2" w:rsidRPr="00BA67A7">
        <w:rPr>
          <w:lang w:val="en-US"/>
        </w:rPr>
        <w:t xml:space="preserve">. The upper-tier segment may be populated by entrepreneurs who choose to entry </w:t>
      </w:r>
      <w:r w:rsidR="00C8128E" w:rsidRPr="00BA67A7">
        <w:rPr>
          <w:lang w:val="en-US"/>
        </w:rPr>
        <w:t>int</w:t>
      </w:r>
      <w:r w:rsidR="00957BD2" w:rsidRPr="00BA67A7">
        <w:rPr>
          <w:lang w:val="en-US"/>
        </w:rPr>
        <w:t xml:space="preserve">o informal sector while the lower-tier segment may be dominated by constrained households that could not have other choice of activity.  </w:t>
      </w:r>
    </w:p>
    <w:p w:rsidR="003337DB" w:rsidRPr="00BA67A7" w:rsidRDefault="00715CBC" w:rsidP="00411949">
      <w:pPr>
        <w:jc w:val="both"/>
        <w:rPr>
          <w:lang w:val="en-US"/>
        </w:rPr>
      </w:pPr>
      <w:r w:rsidRPr="00BA67A7">
        <w:rPr>
          <w:lang w:val="en-US"/>
        </w:rPr>
        <w:t xml:space="preserve">While there is no consensus on the voluntary nature of </w:t>
      </w:r>
      <w:r w:rsidR="00E20BDD" w:rsidRPr="00BA67A7">
        <w:rPr>
          <w:lang w:val="en-US"/>
        </w:rPr>
        <w:t>the entry into informal self-employment</w:t>
      </w:r>
      <w:r w:rsidR="00957BD2" w:rsidRPr="00BA67A7">
        <w:rPr>
          <w:lang w:val="en-US"/>
        </w:rPr>
        <w:t>,</w:t>
      </w:r>
      <w:r w:rsidRPr="00BA67A7">
        <w:rPr>
          <w:lang w:val="en-US"/>
        </w:rPr>
        <w:t xml:space="preserve"> strong evidences show the importance of the intergenerational transmission of the self-employed status. </w:t>
      </w:r>
      <w:r w:rsidR="00C6635B" w:rsidRPr="00BA67A7">
        <w:rPr>
          <w:lang w:val="en-US"/>
        </w:rPr>
        <w:t>In the USA, half of the self-em</w:t>
      </w:r>
      <w:r w:rsidR="008B7696">
        <w:rPr>
          <w:lang w:val="en-US"/>
        </w:rPr>
        <w:t>ployed have</w:t>
      </w:r>
      <w:r w:rsidR="00C6635B" w:rsidRPr="00BA67A7">
        <w:rPr>
          <w:lang w:val="en-US"/>
        </w:rPr>
        <w:t xml:space="preserve"> a self-employed in their family (Dunn and Holt-</w:t>
      </w:r>
      <w:proofErr w:type="spellStart"/>
      <w:r w:rsidR="00C6635B" w:rsidRPr="00BA67A7">
        <w:rPr>
          <w:lang w:val="en-US"/>
        </w:rPr>
        <w:t>Eakin</w:t>
      </w:r>
      <w:proofErr w:type="spellEnd"/>
      <w:r w:rsidR="00C6635B" w:rsidRPr="00BA67A7">
        <w:rPr>
          <w:lang w:val="en-US"/>
        </w:rPr>
        <w:t xml:space="preserve"> 2000). In </w:t>
      </w:r>
      <w:r w:rsidR="008B7696">
        <w:rPr>
          <w:lang w:val="en-US"/>
        </w:rPr>
        <w:t>France, 41% of entrepreneurs have</w:t>
      </w:r>
      <w:r w:rsidR="00C6635B" w:rsidRPr="00BA67A7">
        <w:rPr>
          <w:lang w:val="en-US"/>
        </w:rPr>
        <w:t xml:space="preserve"> their father or father-in-law </w:t>
      </w:r>
      <w:r w:rsidR="008B7696">
        <w:rPr>
          <w:lang w:val="en-US"/>
        </w:rPr>
        <w:t>who is</w:t>
      </w:r>
      <w:r w:rsidR="00C6635B" w:rsidRPr="00BA67A7">
        <w:rPr>
          <w:lang w:val="en-US"/>
        </w:rPr>
        <w:t xml:space="preserve"> entrepreneur (</w:t>
      </w:r>
      <w:proofErr w:type="spellStart"/>
      <w:r w:rsidR="00C6635B" w:rsidRPr="00BA67A7">
        <w:rPr>
          <w:lang w:val="en-US"/>
        </w:rPr>
        <w:t>Laferrère</w:t>
      </w:r>
      <w:proofErr w:type="spellEnd"/>
      <w:r w:rsidR="00C6635B" w:rsidRPr="00BA67A7">
        <w:rPr>
          <w:lang w:val="en-US"/>
        </w:rPr>
        <w:t xml:space="preserve"> and </w:t>
      </w:r>
      <w:proofErr w:type="spellStart"/>
      <w:r w:rsidR="00C6635B" w:rsidRPr="00BA67A7">
        <w:rPr>
          <w:lang w:val="en-US"/>
        </w:rPr>
        <w:t>McEntee</w:t>
      </w:r>
      <w:proofErr w:type="spellEnd"/>
      <w:r w:rsidR="00C6635B" w:rsidRPr="00BA67A7">
        <w:rPr>
          <w:lang w:val="en-US"/>
        </w:rPr>
        <w:t xml:space="preserve"> 2001). In West Africa, social reproduction is </w:t>
      </w:r>
      <w:r w:rsidR="00345484" w:rsidRPr="00BA67A7">
        <w:rPr>
          <w:lang w:val="en-US"/>
        </w:rPr>
        <w:t xml:space="preserve">also </w:t>
      </w:r>
      <w:r w:rsidR="00C6635B" w:rsidRPr="00BA67A7">
        <w:rPr>
          <w:lang w:val="en-US"/>
        </w:rPr>
        <w:t>the highest for self-employed (Pasquier-Doumer 2010</w:t>
      </w:r>
      <w:r w:rsidR="0012366F" w:rsidRPr="00BA67A7">
        <w:rPr>
          <w:lang w:val="en-US"/>
        </w:rPr>
        <w:t>a</w:t>
      </w:r>
      <w:r w:rsidR="00C6635B" w:rsidRPr="00BA67A7">
        <w:rPr>
          <w:lang w:val="en-US"/>
        </w:rPr>
        <w:t xml:space="preserve">). </w:t>
      </w:r>
      <w:r w:rsidR="008B7696">
        <w:rPr>
          <w:lang w:val="en-US"/>
        </w:rPr>
        <w:t>However, v</w:t>
      </w:r>
      <w:r w:rsidR="00411949" w:rsidRPr="00BA67A7">
        <w:rPr>
          <w:lang w:val="en-US"/>
        </w:rPr>
        <w:t>ery few studies document the reason</w:t>
      </w:r>
      <w:r w:rsidR="008B7696">
        <w:rPr>
          <w:lang w:val="en-US"/>
        </w:rPr>
        <w:t>s</w:t>
      </w:r>
      <w:r w:rsidR="00411949" w:rsidRPr="00BA67A7">
        <w:rPr>
          <w:lang w:val="en-US"/>
        </w:rPr>
        <w:t xml:space="preserve"> for this high intergenerational correlation of the self-employed status. The rare studies deal with data from developed countries and show that </w:t>
      </w:r>
      <w:r w:rsidR="008B7696">
        <w:rPr>
          <w:lang w:val="en-US"/>
        </w:rPr>
        <w:t xml:space="preserve">having a self-employed father provide an advantage in terms of earning </w:t>
      </w:r>
      <w:proofErr w:type="spellStart"/>
      <w:r w:rsidR="008B7696">
        <w:rPr>
          <w:lang w:val="en-US"/>
        </w:rPr>
        <w:t>exepcted</w:t>
      </w:r>
      <w:proofErr w:type="spellEnd"/>
      <w:r w:rsidR="00411949" w:rsidRPr="00BA67A7">
        <w:rPr>
          <w:lang w:val="en-US"/>
        </w:rPr>
        <w:t xml:space="preserve"> (Dunn and Holt-</w:t>
      </w:r>
      <w:proofErr w:type="spellStart"/>
      <w:r w:rsidR="00411949" w:rsidRPr="00BA67A7">
        <w:rPr>
          <w:lang w:val="en-US"/>
        </w:rPr>
        <w:t>Eakin</w:t>
      </w:r>
      <w:proofErr w:type="spellEnd"/>
      <w:r w:rsidR="00411949" w:rsidRPr="00BA67A7">
        <w:rPr>
          <w:lang w:val="en-US"/>
        </w:rPr>
        <w:t xml:space="preserve"> 2000, </w:t>
      </w:r>
      <w:r w:rsidR="000720C3" w:rsidRPr="00BA67A7">
        <w:rPr>
          <w:lang w:val="en-US"/>
        </w:rPr>
        <w:t xml:space="preserve">Lentz and </w:t>
      </w:r>
      <w:proofErr w:type="spellStart"/>
      <w:r w:rsidR="000720C3" w:rsidRPr="00BA67A7">
        <w:rPr>
          <w:lang w:val="en-US"/>
        </w:rPr>
        <w:t>Laband</w:t>
      </w:r>
      <w:proofErr w:type="spellEnd"/>
      <w:r w:rsidR="000720C3" w:rsidRPr="00BA67A7">
        <w:rPr>
          <w:lang w:val="en-US"/>
        </w:rPr>
        <w:t xml:space="preserve"> 1990, </w:t>
      </w:r>
      <w:proofErr w:type="spellStart"/>
      <w:r w:rsidR="000720C3" w:rsidRPr="00BA67A7">
        <w:rPr>
          <w:lang w:val="en-US"/>
        </w:rPr>
        <w:t>Fairlie</w:t>
      </w:r>
      <w:proofErr w:type="spellEnd"/>
      <w:r w:rsidR="000720C3" w:rsidRPr="00BA67A7">
        <w:rPr>
          <w:lang w:val="en-US"/>
        </w:rPr>
        <w:t xml:space="preserve"> and Robb 2007</w:t>
      </w:r>
      <w:r w:rsidR="009B6666" w:rsidRPr="00BA67A7">
        <w:rPr>
          <w:lang w:val="en-US"/>
        </w:rPr>
        <w:t>a 2007b</w:t>
      </w:r>
      <w:r w:rsidR="000720C3" w:rsidRPr="00BA67A7">
        <w:rPr>
          <w:lang w:val="en-US"/>
        </w:rPr>
        <w:t xml:space="preserve">, </w:t>
      </w:r>
      <w:proofErr w:type="spellStart"/>
      <w:r w:rsidR="00411949" w:rsidRPr="00BA67A7">
        <w:rPr>
          <w:lang w:val="en-US"/>
        </w:rPr>
        <w:t>Colombier</w:t>
      </w:r>
      <w:proofErr w:type="spellEnd"/>
      <w:r w:rsidR="00411949" w:rsidRPr="00BA67A7">
        <w:rPr>
          <w:lang w:val="en-US"/>
        </w:rPr>
        <w:t xml:space="preserve"> </w:t>
      </w:r>
      <w:r w:rsidR="00FD596C" w:rsidRPr="00BA67A7">
        <w:rPr>
          <w:lang w:val="en-US"/>
        </w:rPr>
        <w:t>and</w:t>
      </w:r>
      <w:r w:rsidR="00411949" w:rsidRPr="00BA67A7">
        <w:rPr>
          <w:lang w:val="en-US"/>
        </w:rPr>
        <w:t xml:space="preserve"> </w:t>
      </w:r>
      <w:proofErr w:type="spellStart"/>
      <w:r w:rsidR="00411949" w:rsidRPr="00BA67A7">
        <w:rPr>
          <w:lang w:val="en-US"/>
        </w:rPr>
        <w:t>Masclet</w:t>
      </w:r>
      <w:proofErr w:type="spellEnd"/>
      <w:r w:rsidR="00411949" w:rsidRPr="00BA67A7">
        <w:rPr>
          <w:lang w:val="en-US"/>
        </w:rPr>
        <w:t xml:space="preserve"> </w:t>
      </w:r>
      <w:r w:rsidR="00EF7716">
        <w:rPr>
          <w:lang w:val="en-US"/>
        </w:rPr>
        <w:t xml:space="preserve">2006 </w:t>
      </w:r>
      <w:r w:rsidR="00411949" w:rsidRPr="00BA67A7">
        <w:rPr>
          <w:lang w:val="en-US"/>
        </w:rPr>
        <w:t xml:space="preserve">2008, </w:t>
      </w:r>
      <w:proofErr w:type="spellStart"/>
      <w:r w:rsidR="00411949" w:rsidRPr="00BA67A7">
        <w:rPr>
          <w:lang w:val="en-US"/>
        </w:rPr>
        <w:t>Laferrère</w:t>
      </w:r>
      <w:proofErr w:type="spellEnd"/>
      <w:r w:rsidR="00411949" w:rsidRPr="00BA67A7">
        <w:rPr>
          <w:lang w:val="en-US"/>
        </w:rPr>
        <w:t xml:space="preserve"> </w:t>
      </w:r>
      <w:r w:rsidR="00FD596C" w:rsidRPr="00BA67A7">
        <w:rPr>
          <w:lang w:val="en-US"/>
        </w:rPr>
        <w:t>and</w:t>
      </w:r>
      <w:r w:rsidR="00411949" w:rsidRPr="00BA67A7">
        <w:rPr>
          <w:lang w:val="en-US"/>
        </w:rPr>
        <w:t xml:space="preserve"> </w:t>
      </w:r>
      <w:proofErr w:type="spellStart"/>
      <w:r w:rsidR="00411949" w:rsidRPr="00BA67A7">
        <w:rPr>
          <w:lang w:val="en-US"/>
        </w:rPr>
        <w:t>McEntee</w:t>
      </w:r>
      <w:proofErr w:type="spellEnd"/>
      <w:r w:rsidR="00411949" w:rsidRPr="00BA67A7">
        <w:rPr>
          <w:lang w:val="en-US"/>
        </w:rPr>
        <w:t xml:space="preserve"> </w:t>
      </w:r>
      <w:r w:rsidR="009B6666" w:rsidRPr="00BA67A7">
        <w:rPr>
          <w:lang w:val="en-US"/>
        </w:rPr>
        <w:t>1996</w:t>
      </w:r>
      <w:r w:rsidR="00822A0D" w:rsidRPr="00BA67A7">
        <w:rPr>
          <w:lang w:val="en-US"/>
        </w:rPr>
        <w:t>)</w:t>
      </w:r>
      <w:r w:rsidR="00411949" w:rsidRPr="00BA67A7">
        <w:rPr>
          <w:lang w:val="en-US"/>
        </w:rPr>
        <w:t xml:space="preserve">. In the context of developing countries, the high correlation across generations of the self-employed status raises the following question: </w:t>
      </w:r>
      <w:r w:rsidR="00822A0D" w:rsidRPr="00BA67A7">
        <w:rPr>
          <w:lang w:val="en-US"/>
        </w:rPr>
        <w:t xml:space="preserve">Do the children of self-employed become </w:t>
      </w:r>
      <w:r w:rsidR="00DC23DC" w:rsidRPr="00BA67A7">
        <w:rPr>
          <w:lang w:val="en-US"/>
        </w:rPr>
        <w:t xml:space="preserve">themselves </w:t>
      </w:r>
      <w:r w:rsidR="00822A0D" w:rsidRPr="00BA67A7">
        <w:rPr>
          <w:lang w:val="en-US"/>
        </w:rPr>
        <w:t>self-employed because they have a</w:t>
      </w:r>
      <w:r w:rsidR="00DC23DC" w:rsidRPr="00BA67A7">
        <w:rPr>
          <w:lang w:val="en-US"/>
        </w:rPr>
        <w:t>n</w:t>
      </w:r>
      <w:r w:rsidR="00822A0D" w:rsidRPr="00BA67A7">
        <w:rPr>
          <w:lang w:val="en-US"/>
        </w:rPr>
        <w:t xml:space="preserve"> advantage</w:t>
      </w:r>
      <w:r w:rsidR="00DC23DC" w:rsidRPr="00BA67A7">
        <w:rPr>
          <w:lang w:val="en-US"/>
        </w:rPr>
        <w:t xml:space="preserve"> relatively to the children of wage earner</w:t>
      </w:r>
      <w:r w:rsidR="007239D3" w:rsidRPr="00BA67A7">
        <w:rPr>
          <w:lang w:val="en-US"/>
        </w:rPr>
        <w:t>? In other word</w:t>
      </w:r>
      <w:r w:rsidR="00D779F0" w:rsidRPr="00BA67A7">
        <w:rPr>
          <w:lang w:val="en-US"/>
        </w:rPr>
        <w:t>s</w:t>
      </w:r>
      <w:r w:rsidR="007239D3" w:rsidRPr="00BA67A7">
        <w:rPr>
          <w:lang w:val="en-US"/>
        </w:rPr>
        <w:t>, do the children of self-employed have a better access to valuable</w:t>
      </w:r>
      <w:r w:rsidR="00822A0D" w:rsidRPr="00BA67A7">
        <w:rPr>
          <w:lang w:val="en-US"/>
        </w:rPr>
        <w:t xml:space="preserve"> </w:t>
      </w:r>
      <w:r w:rsidR="00074E2B" w:rsidRPr="00BA67A7">
        <w:rPr>
          <w:lang w:val="en-US"/>
        </w:rPr>
        <w:t>informal human capital</w:t>
      </w:r>
      <w:r w:rsidR="00074E2B">
        <w:rPr>
          <w:lang w:val="en-US"/>
        </w:rPr>
        <w:t>,</w:t>
      </w:r>
      <w:r w:rsidR="00074E2B" w:rsidRPr="00BA67A7">
        <w:rPr>
          <w:lang w:val="en-US"/>
        </w:rPr>
        <w:t xml:space="preserve"> </w:t>
      </w:r>
      <w:r w:rsidR="00822A0D" w:rsidRPr="00BA67A7">
        <w:rPr>
          <w:lang w:val="en-US"/>
        </w:rPr>
        <w:t>physical</w:t>
      </w:r>
      <w:r w:rsidR="00074E2B">
        <w:rPr>
          <w:lang w:val="en-US"/>
        </w:rPr>
        <w:t xml:space="preserve"> or</w:t>
      </w:r>
      <w:r w:rsidR="00822A0D" w:rsidRPr="00BA67A7">
        <w:rPr>
          <w:lang w:val="en-US"/>
        </w:rPr>
        <w:t xml:space="preserve"> social</w:t>
      </w:r>
      <w:r w:rsidR="008B7696">
        <w:rPr>
          <w:lang w:val="en-US"/>
        </w:rPr>
        <w:t xml:space="preserve"> </w:t>
      </w:r>
      <w:r w:rsidR="00074E2B">
        <w:rPr>
          <w:lang w:val="en-US"/>
        </w:rPr>
        <w:t>capital</w:t>
      </w:r>
      <w:r w:rsidR="00822A0D" w:rsidRPr="00BA67A7">
        <w:rPr>
          <w:lang w:val="en-US"/>
        </w:rPr>
        <w:t xml:space="preserve">? If </w:t>
      </w:r>
      <w:r w:rsidR="007239D3" w:rsidRPr="00BA67A7">
        <w:rPr>
          <w:lang w:val="en-US"/>
        </w:rPr>
        <w:t xml:space="preserve">they have such advantage, one can support the </w:t>
      </w:r>
      <w:r w:rsidR="00C8128E" w:rsidRPr="00BA67A7">
        <w:rPr>
          <w:lang w:val="en-US"/>
        </w:rPr>
        <w:t>idea</w:t>
      </w:r>
      <w:r w:rsidR="007239D3" w:rsidRPr="00BA67A7">
        <w:rPr>
          <w:lang w:val="en-US"/>
        </w:rPr>
        <w:t xml:space="preserve"> </w:t>
      </w:r>
      <w:r w:rsidR="00C8128E" w:rsidRPr="00BA67A7">
        <w:rPr>
          <w:lang w:val="en-US"/>
        </w:rPr>
        <w:t>that second-generation of self-employed chooses voluntary to entry into informal sector because they expect better incomes. They then constitute a dynamic and voluntary entrepreneurial segment of</w:t>
      </w:r>
      <w:r w:rsidR="007239D3" w:rsidRPr="00BA67A7">
        <w:rPr>
          <w:lang w:val="en-US"/>
        </w:rPr>
        <w:t xml:space="preserve"> informal sector</w:t>
      </w:r>
      <w:r w:rsidR="00C8128E" w:rsidRPr="00BA67A7">
        <w:rPr>
          <w:lang w:val="en-US"/>
        </w:rPr>
        <w:t>.</w:t>
      </w:r>
    </w:p>
    <w:p w:rsidR="00CA59F1" w:rsidRPr="00BA67A7" w:rsidRDefault="00192D57" w:rsidP="009C7D84">
      <w:pPr>
        <w:jc w:val="both"/>
        <w:rPr>
          <w:lang w:val="en-US"/>
        </w:rPr>
      </w:pPr>
      <w:r w:rsidRPr="00BA67A7">
        <w:rPr>
          <w:lang w:val="en-US"/>
        </w:rPr>
        <w:t>The aim</w:t>
      </w:r>
      <w:r w:rsidR="00116A85" w:rsidRPr="00BA67A7">
        <w:rPr>
          <w:lang w:val="en-US"/>
        </w:rPr>
        <w:t xml:space="preserve"> of this paper is twofold.</w:t>
      </w:r>
      <w:r w:rsidRPr="00BA67A7">
        <w:rPr>
          <w:lang w:val="en-US"/>
        </w:rPr>
        <w:t xml:space="preserve"> </w:t>
      </w:r>
      <w:r w:rsidR="00116A85" w:rsidRPr="00BA67A7">
        <w:rPr>
          <w:lang w:val="en-US"/>
        </w:rPr>
        <w:t>F</w:t>
      </w:r>
      <w:r w:rsidR="00074E2B">
        <w:rPr>
          <w:lang w:val="en-US"/>
        </w:rPr>
        <w:t>irst</w:t>
      </w:r>
      <w:r w:rsidR="00D779F0" w:rsidRPr="00BA67A7">
        <w:rPr>
          <w:lang w:val="en-US"/>
        </w:rPr>
        <w:t>,</w:t>
      </w:r>
      <w:r w:rsidRPr="00BA67A7">
        <w:rPr>
          <w:lang w:val="en-US"/>
        </w:rPr>
        <w:t xml:space="preserve"> </w:t>
      </w:r>
      <w:r w:rsidR="00116A85" w:rsidRPr="00BA67A7">
        <w:rPr>
          <w:lang w:val="en-US"/>
        </w:rPr>
        <w:t>it seeks to know if the second generation of informal entrepreneurs has in the West African context</w:t>
      </w:r>
      <w:r w:rsidR="007C0C6A" w:rsidRPr="00BA67A7">
        <w:rPr>
          <w:lang w:val="en-US"/>
        </w:rPr>
        <w:t xml:space="preserve"> an advantage in terms of business outcomes com</w:t>
      </w:r>
      <w:r w:rsidR="00074E2B">
        <w:rPr>
          <w:lang w:val="en-US"/>
        </w:rPr>
        <w:t>pared with the first generation</w:t>
      </w:r>
      <w:r w:rsidR="007C0C6A" w:rsidRPr="00BA67A7">
        <w:rPr>
          <w:lang w:val="en-US"/>
        </w:rPr>
        <w:t xml:space="preserve">. </w:t>
      </w:r>
      <w:r w:rsidR="00116A85" w:rsidRPr="00BA67A7">
        <w:rPr>
          <w:lang w:val="en-US"/>
        </w:rPr>
        <w:t xml:space="preserve"> </w:t>
      </w:r>
      <w:r w:rsidR="00D779F0" w:rsidRPr="00BA67A7">
        <w:rPr>
          <w:lang w:val="en-US"/>
        </w:rPr>
        <w:t>Second</w:t>
      </w:r>
      <w:r w:rsidR="00074E2B">
        <w:rPr>
          <w:lang w:val="en-US"/>
        </w:rPr>
        <w:t xml:space="preserve">, </w:t>
      </w:r>
      <w:r w:rsidR="00772806" w:rsidRPr="00BA67A7">
        <w:rPr>
          <w:lang w:val="en-US"/>
        </w:rPr>
        <w:t xml:space="preserve">it aims at identifying </w:t>
      </w:r>
      <w:r w:rsidR="00074E2B">
        <w:rPr>
          <w:lang w:val="en-US"/>
        </w:rPr>
        <w:t>the</w:t>
      </w:r>
      <w:r w:rsidR="00772806" w:rsidRPr="00BA67A7">
        <w:rPr>
          <w:lang w:val="en-US"/>
        </w:rPr>
        <w:t xml:space="preserve"> nature and </w:t>
      </w:r>
      <w:r w:rsidR="00074E2B">
        <w:rPr>
          <w:lang w:val="en-US"/>
        </w:rPr>
        <w:t>the</w:t>
      </w:r>
      <w:r w:rsidR="00772806" w:rsidRPr="00BA67A7">
        <w:rPr>
          <w:lang w:val="en-US"/>
        </w:rPr>
        <w:t xml:space="preserve"> source</w:t>
      </w:r>
      <w:r w:rsidR="00074E2B">
        <w:rPr>
          <w:lang w:val="en-US"/>
        </w:rPr>
        <w:t xml:space="preserve"> of such an advantage</w:t>
      </w:r>
      <w:r w:rsidR="00772806" w:rsidRPr="00BA67A7">
        <w:rPr>
          <w:lang w:val="en-US"/>
        </w:rPr>
        <w:t xml:space="preserve">. Is it through intergenerational transmission of </w:t>
      </w:r>
      <w:r w:rsidR="00074E2B" w:rsidRPr="00BA67A7">
        <w:rPr>
          <w:lang w:val="en-US"/>
        </w:rPr>
        <w:t>informal human capital</w:t>
      </w:r>
      <w:r w:rsidR="00074E2B">
        <w:rPr>
          <w:lang w:val="en-US"/>
        </w:rPr>
        <w:t>,</w:t>
      </w:r>
      <w:r w:rsidR="00074E2B" w:rsidRPr="00BA67A7">
        <w:rPr>
          <w:lang w:val="en-US"/>
        </w:rPr>
        <w:t xml:space="preserve"> </w:t>
      </w:r>
      <w:r w:rsidR="00772806" w:rsidRPr="00BA67A7">
        <w:rPr>
          <w:lang w:val="en-US"/>
        </w:rPr>
        <w:t xml:space="preserve">physical </w:t>
      </w:r>
      <w:r w:rsidR="00074E2B">
        <w:rPr>
          <w:lang w:val="en-US"/>
        </w:rPr>
        <w:t xml:space="preserve">or social </w:t>
      </w:r>
      <w:r w:rsidR="00772806" w:rsidRPr="00BA67A7">
        <w:rPr>
          <w:lang w:val="en-US"/>
        </w:rPr>
        <w:t>capital? What is the respective weight of each of these different channels?</w:t>
      </w:r>
      <w:r w:rsidR="0004598C" w:rsidRPr="00BA67A7">
        <w:rPr>
          <w:lang w:val="en-US"/>
        </w:rPr>
        <w:t xml:space="preserve"> These issues seem particularly relevant in the African context</w:t>
      </w:r>
      <w:r w:rsidR="00074E2B">
        <w:rPr>
          <w:lang w:val="en-US"/>
        </w:rPr>
        <w:t xml:space="preserve"> for two main reasons. </w:t>
      </w:r>
      <w:r w:rsidR="00074E2B" w:rsidRPr="00457E0D">
        <w:rPr>
          <w:lang w:val="en-US"/>
        </w:rPr>
        <w:t>On the one hand</w:t>
      </w:r>
      <w:r w:rsidR="0004598C" w:rsidRPr="00457E0D">
        <w:rPr>
          <w:lang w:val="en-US"/>
        </w:rPr>
        <w:t>,</w:t>
      </w:r>
      <w:r w:rsidR="0004598C" w:rsidRPr="00BA67A7">
        <w:rPr>
          <w:lang w:val="en-US"/>
        </w:rPr>
        <w:t xml:space="preserve"> inequalities in Africa are very high and social mobility very low (Cogneau </w:t>
      </w:r>
      <w:proofErr w:type="gramStart"/>
      <w:r w:rsidR="0004598C" w:rsidRPr="00BA67A7">
        <w:rPr>
          <w:lang w:val="en-US"/>
        </w:rPr>
        <w:t>et</w:t>
      </w:r>
      <w:proofErr w:type="gramEnd"/>
      <w:r w:rsidR="0004598C" w:rsidRPr="00BA67A7">
        <w:rPr>
          <w:lang w:val="en-US"/>
        </w:rPr>
        <w:t xml:space="preserve"> </w:t>
      </w:r>
      <w:proofErr w:type="spellStart"/>
      <w:r w:rsidR="0004598C" w:rsidRPr="00BA67A7">
        <w:rPr>
          <w:lang w:val="en-US"/>
        </w:rPr>
        <w:t>ali</w:t>
      </w:r>
      <w:proofErr w:type="spellEnd"/>
      <w:r w:rsidR="0004598C" w:rsidRPr="00BA67A7">
        <w:rPr>
          <w:lang w:val="en-US"/>
        </w:rPr>
        <w:t xml:space="preserve"> 2007)</w:t>
      </w:r>
      <w:r w:rsidR="00457E0D">
        <w:rPr>
          <w:lang w:val="en-US"/>
        </w:rPr>
        <w:t xml:space="preserve">. Therefore, </w:t>
      </w:r>
      <w:r w:rsidR="00312138" w:rsidRPr="00BA67A7">
        <w:rPr>
          <w:lang w:val="en-US"/>
        </w:rPr>
        <w:t xml:space="preserve">this paper will contribute to understand the intergenerational transmission of inequalities. </w:t>
      </w:r>
      <w:r w:rsidR="00457E0D">
        <w:rPr>
          <w:lang w:val="en-US"/>
        </w:rPr>
        <w:t>On the other hand</w:t>
      </w:r>
      <w:r w:rsidR="00312138" w:rsidRPr="00BA67A7">
        <w:rPr>
          <w:lang w:val="en-US"/>
        </w:rPr>
        <w:t>,</w:t>
      </w:r>
      <w:r w:rsidR="0004598C" w:rsidRPr="00BA67A7">
        <w:rPr>
          <w:lang w:val="en-US"/>
        </w:rPr>
        <w:t xml:space="preserve"> </w:t>
      </w:r>
      <w:r w:rsidR="0004598C" w:rsidRPr="00BA67A7">
        <w:rPr>
          <w:lang w:val="en-US"/>
        </w:rPr>
        <w:lastRenderedPageBreak/>
        <w:t>informal activities are the main provider of income and of jobs</w:t>
      </w:r>
      <w:r w:rsidR="00457E0D">
        <w:rPr>
          <w:lang w:val="en-US"/>
        </w:rPr>
        <w:t xml:space="preserve"> </w:t>
      </w:r>
      <w:r w:rsidR="00457E0D" w:rsidRPr="00BA67A7">
        <w:rPr>
          <w:lang w:val="en-US"/>
        </w:rPr>
        <w:t>f</w:t>
      </w:r>
      <w:r w:rsidR="00457E0D">
        <w:rPr>
          <w:lang w:val="en-US"/>
        </w:rPr>
        <w:t xml:space="preserve">or most African urban dwellers </w:t>
      </w:r>
      <w:r w:rsidR="0004598C" w:rsidRPr="00BA67A7">
        <w:rPr>
          <w:lang w:val="en-US"/>
        </w:rPr>
        <w:t xml:space="preserve">(Brilleau </w:t>
      </w:r>
      <w:proofErr w:type="gramStart"/>
      <w:r w:rsidR="0004598C" w:rsidRPr="00BA67A7">
        <w:rPr>
          <w:lang w:val="en-US"/>
        </w:rPr>
        <w:t>et</w:t>
      </w:r>
      <w:proofErr w:type="gramEnd"/>
      <w:r w:rsidR="0004598C" w:rsidRPr="00BA67A7">
        <w:rPr>
          <w:lang w:val="en-US"/>
        </w:rPr>
        <w:t xml:space="preserve"> </w:t>
      </w:r>
      <w:proofErr w:type="spellStart"/>
      <w:r w:rsidR="0004598C" w:rsidRPr="00BA67A7">
        <w:rPr>
          <w:lang w:val="en-US"/>
        </w:rPr>
        <w:t>ali</w:t>
      </w:r>
      <w:proofErr w:type="spellEnd"/>
      <w:r w:rsidR="0004598C" w:rsidRPr="00BA67A7">
        <w:rPr>
          <w:lang w:val="en-US"/>
        </w:rPr>
        <w:t xml:space="preserve"> 2005). </w:t>
      </w:r>
      <w:r w:rsidR="00457E0D">
        <w:rPr>
          <w:lang w:val="en-US"/>
        </w:rPr>
        <w:t>In addition, i</w:t>
      </w:r>
      <w:r w:rsidR="00CA59F1" w:rsidRPr="00BA67A7">
        <w:rPr>
          <w:lang w:val="en-US"/>
        </w:rPr>
        <w:t xml:space="preserve">nformal sector is the prevalent place of professionalization and integration of young people into the </w:t>
      </w:r>
      <w:proofErr w:type="spellStart"/>
      <w:r w:rsidR="00CA59F1" w:rsidRPr="00BA67A7">
        <w:rPr>
          <w:lang w:val="en-US"/>
        </w:rPr>
        <w:t>labour</w:t>
      </w:r>
      <w:proofErr w:type="spellEnd"/>
      <w:r w:rsidR="00CA59F1" w:rsidRPr="00BA67A7">
        <w:rPr>
          <w:lang w:val="en-US"/>
        </w:rPr>
        <w:t xml:space="preserve"> market, in particular for those whose drop out of school (Wa</w:t>
      </w:r>
      <w:r w:rsidR="009C7D84" w:rsidRPr="00BA67A7">
        <w:rPr>
          <w:lang w:val="en-US"/>
        </w:rPr>
        <w:t>lther 2007</w:t>
      </w:r>
      <w:r w:rsidR="00CA59F1" w:rsidRPr="00BA67A7">
        <w:rPr>
          <w:lang w:val="en-US"/>
        </w:rPr>
        <w:t xml:space="preserve">). </w:t>
      </w:r>
    </w:p>
    <w:p w:rsidR="00DA783F" w:rsidRPr="00BA67A7" w:rsidRDefault="00DA783F" w:rsidP="00411949">
      <w:pPr>
        <w:jc w:val="both"/>
        <w:rPr>
          <w:lang w:val="en-US"/>
        </w:rPr>
      </w:pPr>
      <w:r w:rsidRPr="00BA67A7">
        <w:rPr>
          <w:lang w:val="en-US"/>
        </w:rPr>
        <w:t>Section 1 provides an overview of the literature</w:t>
      </w:r>
      <w:r w:rsidR="00312138" w:rsidRPr="00BA67A7">
        <w:rPr>
          <w:lang w:val="en-US"/>
        </w:rPr>
        <w:t xml:space="preserve"> and introduces the </w:t>
      </w:r>
      <w:r w:rsidR="00312138" w:rsidRPr="00457E0D">
        <w:rPr>
          <w:lang w:val="en-US"/>
        </w:rPr>
        <w:t>context</w:t>
      </w:r>
      <w:r w:rsidRPr="00457E0D">
        <w:rPr>
          <w:lang w:val="en-US"/>
        </w:rPr>
        <w:t xml:space="preserve">. Section 2 presents </w:t>
      </w:r>
      <w:r w:rsidR="00F73CB6" w:rsidRPr="00457E0D">
        <w:rPr>
          <w:lang w:val="en-US"/>
        </w:rPr>
        <w:t>the data and</w:t>
      </w:r>
      <w:r w:rsidR="00312138" w:rsidRPr="00457E0D">
        <w:rPr>
          <w:lang w:val="en-US"/>
        </w:rPr>
        <w:t xml:space="preserve"> </w:t>
      </w:r>
      <w:r w:rsidRPr="00457E0D">
        <w:rPr>
          <w:lang w:val="en-US"/>
        </w:rPr>
        <w:t xml:space="preserve">the empirical </w:t>
      </w:r>
      <w:r w:rsidR="00F73CB6" w:rsidRPr="00457E0D">
        <w:rPr>
          <w:lang w:val="en-US"/>
        </w:rPr>
        <w:t xml:space="preserve">strategy. Section 3 describes the main characteristics of the second generation of self-employed. </w:t>
      </w:r>
      <w:r w:rsidRPr="00457E0D">
        <w:rPr>
          <w:lang w:val="en-US"/>
        </w:rPr>
        <w:t xml:space="preserve">Section </w:t>
      </w:r>
      <w:r w:rsidR="00F73CB6" w:rsidRPr="00457E0D">
        <w:rPr>
          <w:lang w:val="en-US"/>
        </w:rPr>
        <w:t>4</w:t>
      </w:r>
      <w:r w:rsidRPr="00457E0D">
        <w:rPr>
          <w:lang w:val="en-US"/>
        </w:rPr>
        <w:t xml:space="preserve"> examines</w:t>
      </w:r>
      <w:r w:rsidR="00A5439A" w:rsidRPr="00457E0D">
        <w:rPr>
          <w:lang w:val="en-US"/>
        </w:rPr>
        <w:t xml:space="preserve"> </w:t>
      </w:r>
      <w:r w:rsidRPr="00457E0D">
        <w:rPr>
          <w:lang w:val="en-US"/>
        </w:rPr>
        <w:t xml:space="preserve">the existence </w:t>
      </w:r>
      <w:r w:rsidR="00312138" w:rsidRPr="00457E0D">
        <w:rPr>
          <w:lang w:val="en-US"/>
        </w:rPr>
        <w:t xml:space="preserve">for the second-generation of informal self-employed </w:t>
      </w:r>
      <w:r w:rsidRPr="00457E0D">
        <w:rPr>
          <w:lang w:val="en-US"/>
        </w:rPr>
        <w:t xml:space="preserve">of </w:t>
      </w:r>
      <w:r w:rsidR="00A5439A" w:rsidRPr="00457E0D">
        <w:rPr>
          <w:lang w:val="en-US"/>
        </w:rPr>
        <w:t>a comparative advantage</w:t>
      </w:r>
      <w:r w:rsidR="00F73CB6" w:rsidRPr="00457E0D">
        <w:rPr>
          <w:lang w:val="en-US"/>
        </w:rPr>
        <w:t>. Section 5</w:t>
      </w:r>
      <w:r w:rsidRPr="00457E0D">
        <w:rPr>
          <w:lang w:val="en-US"/>
        </w:rPr>
        <w:t xml:space="preserve"> </w:t>
      </w:r>
      <w:r w:rsidR="00A5439A" w:rsidRPr="00457E0D">
        <w:rPr>
          <w:lang w:val="en-US"/>
        </w:rPr>
        <w:t>analyses the composi</w:t>
      </w:r>
      <w:r w:rsidR="00F73CB6" w:rsidRPr="00457E0D">
        <w:rPr>
          <w:lang w:val="en-US"/>
        </w:rPr>
        <w:t>tion of this advantage. Section 6</w:t>
      </w:r>
      <w:r w:rsidR="00A5439A" w:rsidRPr="00457E0D">
        <w:rPr>
          <w:lang w:val="en-US"/>
        </w:rPr>
        <w:t xml:space="preserve"> summarizes and concludes.</w:t>
      </w:r>
      <w:r w:rsidR="00A5439A" w:rsidRPr="00BA67A7">
        <w:rPr>
          <w:lang w:val="en-US"/>
        </w:rPr>
        <w:t xml:space="preserve"> </w:t>
      </w:r>
      <w:r w:rsidRPr="00BA67A7">
        <w:rPr>
          <w:lang w:val="en-US"/>
        </w:rPr>
        <w:t xml:space="preserve"> </w:t>
      </w:r>
    </w:p>
    <w:p w:rsidR="003337DB" w:rsidRPr="00BA67A7" w:rsidRDefault="003337DB" w:rsidP="00BF757B">
      <w:pPr>
        <w:autoSpaceDE w:val="0"/>
        <w:autoSpaceDN w:val="0"/>
        <w:adjustRightInd w:val="0"/>
        <w:spacing w:after="0" w:line="240" w:lineRule="auto"/>
        <w:rPr>
          <w:lang w:val="en-US"/>
        </w:rPr>
      </w:pPr>
    </w:p>
    <w:p w:rsidR="00372DB2" w:rsidRPr="00BA67A7" w:rsidRDefault="00312138" w:rsidP="00312138">
      <w:pPr>
        <w:pStyle w:val="Paragraphedeliste"/>
        <w:numPr>
          <w:ilvl w:val="0"/>
          <w:numId w:val="5"/>
        </w:numPr>
        <w:jc w:val="both"/>
        <w:rPr>
          <w:lang w:val="en-US"/>
        </w:rPr>
      </w:pPr>
      <w:r w:rsidRPr="00BA67A7">
        <w:rPr>
          <w:lang w:val="en-US"/>
        </w:rPr>
        <w:t>Literature review and context</w:t>
      </w:r>
    </w:p>
    <w:p w:rsidR="00F67443" w:rsidRPr="00BA67A7" w:rsidRDefault="00AE0676" w:rsidP="00F67443">
      <w:pPr>
        <w:jc w:val="both"/>
        <w:rPr>
          <w:lang w:val="en-US"/>
        </w:rPr>
      </w:pPr>
      <w:r w:rsidRPr="00BA67A7">
        <w:rPr>
          <w:lang w:val="en-US"/>
        </w:rPr>
        <w:t>Some studies analyze</w:t>
      </w:r>
      <w:r w:rsidR="00E613FF" w:rsidRPr="00BA67A7">
        <w:rPr>
          <w:lang w:val="en-US"/>
        </w:rPr>
        <w:t xml:space="preserve"> for developed countries</w:t>
      </w:r>
      <w:r w:rsidRPr="00BA67A7">
        <w:rPr>
          <w:lang w:val="en-US"/>
        </w:rPr>
        <w:t xml:space="preserve"> the impact of having self-employed parents on the determinants of becoming self-employed rather than wage earner (Dunn </w:t>
      </w:r>
      <w:r w:rsidR="00F94B03" w:rsidRPr="00BA67A7">
        <w:rPr>
          <w:lang w:val="en-US"/>
        </w:rPr>
        <w:t>and</w:t>
      </w:r>
      <w:r w:rsidRPr="00BA67A7">
        <w:rPr>
          <w:lang w:val="en-US"/>
        </w:rPr>
        <w:t xml:space="preserve"> Holt</w:t>
      </w:r>
      <w:r w:rsidR="00E613FF" w:rsidRPr="00BA67A7">
        <w:rPr>
          <w:lang w:val="en-US"/>
        </w:rPr>
        <w:t>z</w:t>
      </w:r>
      <w:r w:rsidRPr="00BA67A7">
        <w:rPr>
          <w:lang w:val="en-US"/>
        </w:rPr>
        <w:t>-</w:t>
      </w:r>
      <w:proofErr w:type="spellStart"/>
      <w:r w:rsidRPr="00BA67A7">
        <w:rPr>
          <w:lang w:val="en-US"/>
        </w:rPr>
        <w:t>Eakin</w:t>
      </w:r>
      <w:proofErr w:type="spellEnd"/>
      <w:r w:rsidRPr="00BA67A7">
        <w:rPr>
          <w:lang w:val="en-US"/>
        </w:rPr>
        <w:t xml:space="preserve"> 2000, </w:t>
      </w:r>
      <w:proofErr w:type="spellStart"/>
      <w:r w:rsidRPr="00BA67A7">
        <w:rPr>
          <w:lang w:val="en-US"/>
        </w:rPr>
        <w:t>Colombier</w:t>
      </w:r>
      <w:proofErr w:type="spellEnd"/>
      <w:r w:rsidRPr="00BA67A7">
        <w:rPr>
          <w:lang w:val="en-US"/>
        </w:rPr>
        <w:t xml:space="preserve"> </w:t>
      </w:r>
      <w:r w:rsidR="00F94B03" w:rsidRPr="00BA67A7">
        <w:rPr>
          <w:lang w:val="en-US"/>
        </w:rPr>
        <w:t>and</w:t>
      </w:r>
      <w:r w:rsidRPr="00BA67A7">
        <w:rPr>
          <w:lang w:val="en-US"/>
        </w:rPr>
        <w:t xml:space="preserve"> </w:t>
      </w:r>
      <w:proofErr w:type="spellStart"/>
      <w:r w:rsidRPr="00BA67A7">
        <w:rPr>
          <w:lang w:val="en-US"/>
        </w:rPr>
        <w:t>Masclet</w:t>
      </w:r>
      <w:proofErr w:type="spellEnd"/>
      <w:r w:rsidRPr="00BA67A7">
        <w:rPr>
          <w:lang w:val="en-US"/>
        </w:rPr>
        <w:t xml:space="preserve"> 2008, </w:t>
      </w:r>
      <w:proofErr w:type="spellStart"/>
      <w:r w:rsidRPr="00BA67A7">
        <w:rPr>
          <w:lang w:val="en-US"/>
        </w:rPr>
        <w:t>Laferrère</w:t>
      </w:r>
      <w:proofErr w:type="spellEnd"/>
      <w:r w:rsidRPr="00BA67A7">
        <w:rPr>
          <w:lang w:val="en-US"/>
        </w:rPr>
        <w:t xml:space="preserve"> </w:t>
      </w:r>
      <w:r w:rsidR="00F94B03" w:rsidRPr="00BA67A7">
        <w:rPr>
          <w:lang w:val="en-US"/>
        </w:rPr>
        <w:t>and</w:t>
      </w:r>
      <w:r w:rsidRPr="00BA67A7">
        <w:rPr>
          <w:lang w:val="en-US"/>
        </w:rPr>
        <w:t xml:space="preserve"> </w:t>
      </w:r>
      <w:proofErr w:type="spellStart"/>
      <w:r w:rsidRPr="00BA67A7">
        <w:rPr>
          <w:lang w:val="en-US"/>
        </w:rPr>
        <w:t>McEntee</w:t>
      </w:r>
      <w:proofErr w:type="spellEnd"/>
      <w:r w:rsidRPr="00BA67A7">
        <w:rPr>
          <w:lang w:val="en-US"/>
        </w:rPr>
        <w:t xml:space="preserve"> </w:t>
      </w:r>
      <w:r w:rsidR="00BA0104" w:rsidRPr="00BA67A7">
        <w:rPr>
          <w:lang w:val="en-US"/>
        </w:rPr>
        <w:t>1996</w:t>
      </w:r>
      <w:r w:rsidRPr="00BA67A7">
        <w:rPr>
          <w:lang w:val="en-US"/>
        </w:rPr>
        <w:t>)</w:t>
      </w:r>
      <w:r w:rsidR="00E613FF" w:rsidRPr="00BA67A7">
        <w:rPr>
          <w:lang w:val="en-US"/>
        </w:rPr>
        <w:t>.</w:t>
      </w:r>
      <w:r w:rsidR="00F67443" w:rsidRPr="00BA67A7">
        <w:rPr>
          <w:lang w:val="en-US"/>
        </w:rPr>
        <w:t xml:space="preserve"> They all conclude </w:t>
      </w:r>
      <w:r w:rsidR="006D5723" w:rsidRPr="00BA67A7">
        <w:rPr>
          <w:lang w:val="en-US"/>
        </w:rPr>
        <w:t xml:space="preserve">to substantially higher probability to become self-employed among children of self-employed. Two main </w:t>
      </w:r>
      <w:r w:rsidR="00BE773D">
        <w:rPr>
          <w:lang w:val="en-US"/>
        </w:rPr>
        <w:t>channels are identified. First</w:t>
      </w:r>
      <w:r w:rsidR="006D5723" w:rsidRPr="00BA67A7">
        <w:rPr>
          <w:lang w:val="en-US"/>
        </w:rPr>
        <w:t>,</w:t>
      </w:r>
      <w:r w:rsidR="002F5D71" w:rsidRPr="00BA67A7">
        <w:rPr>
          <w:lang w:val="en-US"/>
        </w:rPr>
        <w:t xml:space="preserve"> successful entrepreneurs may be more able and willing to transfer financial wealth to their </w:t>
      </w:r>
      <w:r w:rsidR="00601AD7">
        <w:rPr>
          <w:lang w:val="en-US"/>
        </w:rPr>
        <w:t>children</w:t>
      </w:r>
      <w:r w:rsidR="006D5723" w:rsidRPr="00BA67A7">
        <w:rPr>
          <w:lang w:val="en-US"/>
        </w:rPr>
        <w:t xml:space="preserve"> and thus allow them to relax capital market constraints.</w:t>
      </w:r>
      <w:r w:rsidR="002F5D71" w:rsidRPr="00BA67A7">
        <w:rPr>
          <w:lang w:val="en-US"/>
        </w:rPr>
        <w:t xml:space="preserve"> </w:t>
      </w:r>
      <w:r w:rsidR="006D5723" w:rsidRPr="00BA67A7">
        <w:rPr>
          <w:lang w:val="en-US"/>
        </w:rPr>
        <w:t>S</w:t>
      </w:r>
      <w:r w:rsidR="002F5D71" w:rsidRPr="00BA67A7">
        <w:rPr>
          <w:lang w:val="en-US"/>
        </w:rPr>
        <w:t>econd</w:t>
      </w:r>
      <w:r w:rsidR="007E3FEC" w:rsidRPr="00BA67A7">
        <w:rPr>
          <w:lang w:val="en-US"/>
        </w:rPr>
        <w:t>,</w:t>
      </w:r>
      <w:r w:rsidR="002F5D71" w:rsidRPr="00BA67A7">
        <w:rPr>
          <w:lang w:val="en-US"/>
        </w:rPr>
        <w:t xml:space="preserve"> parents transmit to their </w:t>
      </w:r>
      <w:r w:rsidR="00601AD7">
        <w:rPr>
          <w:lang w:val="en-US"/>
        </w:rPr>
        <w:t>children</w:t>
      </w:r>
      <w:r w:rsidR="002F5D71" w:rsidRPr="00BA67A7">
        <w:rPr>
          <w:lang w:val="en-US"/>
        </w:rPr>
        <w:t xml:space="preserve"> valuable work experience, reputation or other managerial human capital. </w:t>
      </w:r>
      <w:r w:rsidR="00BA2819" w:rsidRPr="00BA67A7">
        <w:rPr>
          <w:lang w:val="en-US"/>
        </w:rPr>
        <w:t xml:space="preserve">Thomas </w:t>
      </w:r>
      <w:r w:rsidR="006D5723" w:rsidRPr="00BA67A7">
        <w:rPr>
          <w:lang w:val="en-US"/>
        </w:rPr>
        <w:t>Dunn and</w:t>
      </w:r>
      <w:r w:rsidR="00BA2819" w:rsidRPr="00BA67A7">
        <w:rPr>
          <w:lang w:val="en-US"/>
        </w:rPr>
        <w:t xml:space="preserve"> Douglas</w:t>
      </w:r>
      <w:r w:rsidR="006D5723" w:rsidRPr="00BA67A7">
        <w:rPr>
          <w:lang w:val="en-US"/>
        </w:rPr>
        <w:t xml:space="preserve"> Holtz-</w:t>
      </w:r>
      <w:proofErr w:type="spellStart"/>
      <w:r w:rsidR="006D5723" w:rsidRPr="00BA67A7">
        <w:rPr>
          <w:lang w:val="en-US"/>
        </w:rPr>
        <w:t>Eakin</w:t>
      </w:r>
      <w:proofErr w:type="spellEnd"/>
      <w:r w:rsidR="006D5723" w:rsidRPr="00BA67A7">
        <w:rPr>
          <w:lang w:val="en-US"/>
        </w:rPr>
        <w:t xml:space="preserve"> (2000) </w:t>
      </w:r>
      <w:r w:rsidR="002F5D71" w:rsidRPr="00BA67A7">
        <w:rPr>
          <w:lang w:val="en-US"/>
        </w:rPr>
        <w:t xml:space="preserve">find that, in the USA, </w:t>
      </w:r>
      <w:r w:rsidR="00DE3CE1" w:rsidRPr="00BA67A7">
        <w:rPr>
          <w:lang w:val="en-US"/>
        </w:rPr>
        <w:t xml:space="preserve">family credit market contributes very little to the correlation of </w:t>
      </w:r>
      <w:r w:rsidR="002F5D71" w:rsidRPr="00BA67A7">
        <w:rPr>
          <w:lang w:val="en-US"/>
        </w:rPr>
        <w:t>self-employment</w:t>
      </w:r>
      <w:r w:rsidR="00DE3CE1" w:rsidRPr="00BA67A7">
        <w:rPr>
          <w:lang w:val="en-US"/>
        </w:rPr>
        <w:t xml:space="preserve"> status across</w:t>
      </w:r>
      <w:r w:rsidR="002F5D71" w:rsidRPr="00BA67A7">
        <w:rPr>
          <w:lang w:val="en-US"/>
        </w:rPr>
        <w:t xml:space="preserve"> generations</w:t>
      </w:r>
      <w:r w:rsidR="00DE3CE1" w:rsidRPr="00BA67A7">
        <w:rPr>
          <w:lang w:val="en-US"/>
        </w:rPr>
        <w:t xml:space="preserve">. In contrast, </w:t>
      </w:r>
      <w:r w:rsidR="007E3FEC" w:rsidRPr="00BA67A7">
        <w:rPr>
          <w:lang w:val="en-US"/>
        </w:rPr>
        <w:t xml:space="preserve">self-employment experience of the parents has a strong effect. Because parental experience </w:t>
      </w:r>
      <w:r w:rsidR="00FF0F8F" w:rsidRPr="00BA67A7">
        <w:rPr>
          <w:lang w:val="en-US"/>
        </w:rPr>
        <w:t xml:space="preserve">has a greater impact </w:t>
      </w:r>
      <w:r w:rsidR="007E3FEC" w:rsidRPr="00BA67A7">
        <w:rPr>
          <w:lang w:val="en-US"/>
        </w:rPr>
        <w:t xml:space="preserve">when parents was successful, the authors conclude that the significance of </w:t>
      </w:r>
      <w:r w:rsidR="00FF0F8F" w:rsidRPr="00BA67A7">
        <w:rPr>
          <w:lang w:val="en-US"/>
        </w:rPr>
        <w:t>parents’ self</w:t>
      </w:r>
      <w:r w:rsidR="007E3FEC" w:rsidRPr="00BA67A7">
        <w:rPr>
          <w:lang w:val="en-US"/>
        </w:rPr>
        <w:t>-employment reflect</w:t>
      </w:r>
      <w:r w:rsidR="00FF0F8F" w:rsidRPr="00BA67A7">
        <w:rPr>
          <w:lang w:val="en-US"/>
        </w:rPr>
        <w:t>s</w:t>
      </w:r>
      <w:r w:rsidR="007E3FEC" w:rsidRPr="00BA67A7">
        <w:rPr>
          <w:lang w:val="en-US"/>
        </w:rPr>
        <w:t xml:space="preserve"> the transmission of skills or other aspects of human capital and not</w:t>
      </w:r>
      <w:r w:rsidR="00FF0F8F" w:rsidRPr="00BA67A7">
        <w:rPr>
          <w:lang w:val="en-US"/>
        </w:rPr>
        <w:t xml:space="preserve"> the conveyance of tastes for autonomy or for a self-employed lifestyle.</w:t>
      </w:r>
      <w:r w:rsidR="007E3FEC" w:rsidRPr="00BA67A7">
        <w:rPr>
          <w:lang w:val="en-US"/>
        </w:rPr>
        <w:t xml:space="preserve"> </w:t>
      </w:r>
    </w:p>
    <w:p w:rsidR="00AE6C83" w:rsidRPr="00BA67A7" w:rsidRDefault="0086795B" w:rsidP="00F67443">
      <w:pPr>
        <w:jc w:val="both"/>
        <w:rPr>
          <w:lang w:val="en-US"/>
        </w:rPr>
      </w:pPr>
      <w:r w:rsidRPr="00BA67A7">
        <w:rPr>
          <w:lang w:val="en-US"/>
        </w:rPr>
        <w:t xml:space="preserve">To my knowledge, only two studies aim at understanding the impact of familial background </w:t>
      </w:r>
      <w:r w:rsidR="00AE6C83" w:rsidRPr="00BA67A7">
        <w:rPr>
          <w:lang w:val="en-US"/>
        </w:rPr>
        <w:t>on small business outcomes</w:t>
      </w:r>
      <w:r w:rsidRPr="00BA67A7">
        <w:rPr>
          <w:lang w:val="en-US"/>
        </w:rPr>
        <w:t xml:space="preserve"> (Lentz </w:t>
      </w:r>
      <w:r w:rsidR="00F03219" w:rsidRPr="00BA67A7">
        <w:rPr>
          <w:lang w:val="en-US"/>
        </w:rPr>
        <w:t>and</w:t>
      </w:r>
      <w:r w:rsidRPr="00BA67A7">
        <w:rPr>
          <w:lang w:val="en-US"/>
        </w:rPr>
        <w:t xml:space="preserve"> </w:t>
      </w:r>
      <w:proofErr w:type="spellStart"/>
      <w:r w:rsidRPr="00BA67A7">
        <w:rPr>
          <w:lang w:val="en-US"/>
        </w:rPr>
        <w:t>Laband</w:t>
      </w:r>
      <w:proofErr w:type="spellEnd"/>
      <w:r w:rsidRPr="00BA67A7">
        <w:rPr>
          <w:lang w:val="en-US"/>
        </w:rPr>
        <w:t xml:space="preserve"> 1990, </w:t>
      </w:r>
      <w:proofErr w:type="spellStart"/>
      <w:r w:rsidRPr="00BA67A7">
        <w:rPr>
          <w:lang w:val="en-US"/>
        </w:rPr>
        <w:t>Fairlie</w:t>
      </w:r>
      <w:proofErr w:type="spellEnd"/>
      <w:r w:rsidRPr="00BA67A7">
        <w:rPr>
          <w:lang w:val="en-US"/>
        </w:rPr>
        <w:t xml:space="preserve"> </w:t>
      </w:r>
      <w:r w:rsidR="00F03219" w:rsidRPr="00BA67A7">
        <w:rPr>
          <w:lang w:val="en-US"/>
        </w:rPr>
        <w:t>and</w:t>
      </w:r>
      <w:r w:rsidRPr="00BA67A7">
        <w:rPr>
          <w:lang w:val="en-US"/>
        </w:rPr>
        <w:t xml:space="preserve"> Robb 2007b). Both relate to the USA. </w:t>
      </w:r>
      <w:r w:rsidR="00BA2819" w:rsidRPr="00BA67A7">
        <w:rPr>
          <w:lang w:val="en-US"/>
        </w:rPr>
        <w:t xml:space="preserve">Bernard Lentz and David </w:t>
      </w:r>
      <w:proofErr w:type="spellStart"/>
      <w:r w:rsidR="00BA2819" w:rsidRPr="00BA67A7">
        <w:rPr>
          <w:lang w:val="en-US"/>
        </w:rPr>
        <w:t>Laband</w:t>
      </w:r>
      <w:proofErr w:type="spellEnd"/>
      <w:r w:rsidR="00BA2819" w:rsidRPr="00BA67A7">
        <w:rPr>
          <w:lang w:val="en-US"/>
        </w:rPr>
        <w:t xml:space="preserve"> (1990) suppose that individuals acquire general managerial skills while growing up in the context of family business through the continued exposure to the family business. Children of self-employed have then an advantage compared with children of wage-earner, whose do not see their parents at work: “</w:t>
      </w:r>
      <w:r w:rsidR="00F83319" w:rsidRPr="00BA67A7">
        <w:rPr>
          <w:i/>
          <w:lang w:val="en-US"/>
        </w:rPr>
        <w:t>The father/teacher passes on to his son valuable human capital about running a business operation; the son acquires this integrated, managerial human capital as a by-product of growing up. By the time he reaches the age of, say, eighteen, when most other youths his age are just starting to acquire job-specific skills (via employment training programs) or more general occupational skills (via college), the son of proprietor normally has already had an opportunity to accumulate the equivalent of an integrated, managerial education.</w:t>
      </w:r>
      <w:r w:rsidR="00F83319" w:rsidRPr="00BA67A7">
        <w:rPr>
          <w:lang w:val="en-US"/>
        </w:rPr>
        <w:t>” (p. 564).</w:t>
      </w:r>
      <w:r w:rsidR="001020A0" w:rsidRPr="00BA67A7">
        <w:rPr>
          <w:lang w:val="en-US"/>
        </w:rPr>
        <w:t xml:space="preserve"> The authors show that second-generation proprietors have greater success compared with first-generation proprietors. </w:t>
      </w:r>
      <w:r w:rsidR="00C70D92" w:rsidRPr="00BA67A7">
        <w:rPr>
          <w:lang w:val="en-US"/>
        </w:rPr>
        <w:t>Because second-generation proprietors are found to start their businesses at a significantly younger age and to commence their business careers with a significantly greater quantity of managerial human capital, the authors conclude that children of proprietors have a comparative advantage through e</w:t>
      </w:r>
      <w:r w:rsidR="001020A0" w:rsidRPr="00BA67A7">
        <w:rPr>
          <w:lang w:val="en-US"/>
        </w:rPr>
        <w:t>arly acquisition of managerial human capital</w:t>
      </w:r>
      <w:r w:rsidR="00C70D92" w:rsidRPr="00BA67A7">
        <w:rPr>
          <w:lang w:val="en-US"/>
        </w:rPr>
        <w:t xml:space="preserve">. </w:t>
      </w:r>
      <w:r w:rsidR="00AE6C83" w:rsidRPr="00BA67A7">
        <w:rPr>
          <w:lang w:val="en-US"/>
        </w:rPr>
        <w:t>The authors conclude that t</w:t>
      </w:r>
      <w:r w:rsidR="00C70D92" w:rsidRPr="00BA67A7">
        <w:rPr>
          <w:lang w:val="en-US"/>
        </w:rPr>
        <w:t xml:space="preserve">his advantage will predictably serve to motivate voluntary following behavior in children of proprietors. </w:t>
      </w:r>
    </w:p>
    <w:p w:rsidR="00CA26C5" w:rsidRPr="00BA67A7" w:rsidRDefault="00D80AA5" w:rsidP="00AE0676">
      <w:pPr>
        <w:jc w:val="both"/>
        <w:rPr>
          <w:lang w:val="en-US"/>
        </w:rPr>
      </w:pPr>
      <w:r w:rsidRPr="00BA67A7">
        <w:rPr>
          <w:lang w:val="en-US"/>
        </w:rPr>
        <w:lastRenderedPageBreak/>
        <w:t xml:space="preserve">As for </w:t>
      </w:r>
      <w:r w:rsidR="00AE6C83" w:rsidRPr="00BA67A7">
        <w:rPr>
          <w:lang w:val="en-US"/>
        </w:rPr>
        <w:t xml:space="preserve">Robert </w:t>
      </w:r>
      <w:proofErr w:type="spellStart"/>
      <w:r w:rsidR="00AE6C83" w:rsidRPr="00BA67A7">
        <w:rPr>
          <w:lang w:val="en-US"/>
        </w:rPr>
        <w:t>Fairlie</w:t>
      </w:r>
      <w:proofErr w:type="spellEnd"/>
      <w:r w:rsidR="00AE6C83" w:rsidRPr="00BA67A7">
        <w:rPr>
          <w:lang w:val="en-US"/>
        </w:rPr>
        <w:t xml:space="preserve"> and Alicia Robb (2007b)</w:t>
      </w:r>
      <w:r w:rsidRPr="00BA67A7">
        <w:rPr>
          <w:lang w:val="en-US"/>
        </w:rPr>
        <w:t>, they</w:t>
      </w:r>
      <w:r w:rsidR="001020A0" w:rsidRPr="00BA67A7">
        <w:rPr>
          <w:lang w:val="en-US"/>
        </w:rPr>
        <w:t xml:space="preserve"> </w:t>
      </w:r>
      <w:r w:rsidR="00AE6C83" w:rsidRPr="00BA67A7">
        <w:rPr>
          <w:lang w:val="en-US"/>
        </w:rPr>
        <w:t>identify</w:t>
      </w:r>
      <w:r w:rsidR="0067565F" w:rsidRPr="00BA67A7">
        <w:rPr>
          <w:lang w:val="en-US"/>
        </w:rPr>
        <w:t xml:space="preserve"> three potential channels that can explain the better outcomes of the second generation of self-employed: the acquisition of general business or managerial experience in family-owned businesses, the acquisition of industry- or firm-specific business experience in family-owned businesses and inheritances of businesses.</w:t>
      </w:r>
      <w:r w:rsidR="00103EFA" w:rsidRPr="00BA67A7">
        <w:rPr>
          <w:lang w:val="en-US"/>
        </w:rPr>
        <w:t xml:space="preserve"> In the latter case, parents transmit capital as a reputation capital or an established clientele from one generation to the next. </w:t>
      </w:r>
      <w:r w:rsidR="0067565F" w:rsidRPr="00BA67A7">
        <w:rPr>
          <w:lang w:val="en-US"/>
        </w:rPr>
        <w:t xml:space="preserve">With another data than Lentz and </w:t>
      </w:r>
      <w:proofErr w:type="spellStart"/>
      <w:r w:rsidR="0067565F" w:rsidRPr="00BA67A7">
        <w:rPr>
          <w:lang w:val="en-US"/>
        </w:rPr>
        <w:t>Laband</w:t>
      </w:r>
      <w:proofErr w:type="spellEnd"/>
      <w:r w:rsidR="0067565F" w:rsidRPr="00BA67A7">
        <w:rPr>
          <w:lang w:val="en-US"/>
        </w:rPr>
        <w:t xml:space="preserve">, they </w:t>
      </w:r>
      <w:r w:rsidR="00E41ECA" w:rsidRPr="00BA67A7">
        <w:rPr>
          <w:lang w:val="en-US"/>
        </w:rPr>
        <w:t>show</w:t>
      </w:r>
      <w:r w:rsidR="0067565F" w:rsidRPr="00BA67A7">
        <w:rPr>
          <w:lang w:val="en-US"/>
        </w:rPr>
        <w:t xml:space="preserve"> that </w:t>
      </w:r>
      <w:r w:rsidR="00F86E14" w:rsidRPr="00BA67A7">
        <w:rPr>
          <w:lang w:val="en-US"/>
        </w:rPr>
        <w:t xml:space="preserve">having a </w:t>
      </w:r>
      <w:r w:rsidR="00CA26C5" w:rsidRPr="00BA67A7">
        <w:rPr>
          <w:lang w:val="en-US"/>
        </w:rPr>
        <w:t>prior work experience in a family member’s business is a significant</w:t>
      </w:r>
      <w:r w:rsidR="00F86E14" w:rsidRPr="00BA67A7">
        <w:rPr>
          <w:lang w:val="en-US"/>
        </w:rPr>
        <w:t xml:space="preserve"> determinant of small business</w:t>
      </w:r>
      <w:r w:rsidR="00CA26C5" w:rsidRPr="00BA67A7">
        <w:rPr>
          <w:lang w:val="en-US"/>
        </w:rPr>
        <w:t xml:space="preserve"> outcomes</w:t>
      </w:r>
      <w:r w:rsidR="00F86E14" w:rsidRPr="00BA67A7">
        <w:rPr>
          <w:lang w:val="en-US"/>
        </w:rPr>
        <w:t xml:space="preserve">. </w:t>
      </w:r>
      <w:r w:rsidR="00E41ECA" w:rsidRPr="00BA67A7">
        <w:rPr>
          <w:lang w:val="en-US"/>
        </w:rPr>
        <w:t xml:space="preserve">They also find that inherited businesses are more successful than non-inherited, but their representation among the population of small businesses is very limited. </w:t>
      </w:r>
      <w:r w:rsidR="00CA26C5" w:rsidRPr="00BA67A7">
        <w:rPr>
          <w:lang w:val="en-US"/>
        </w:rPr>
        <w:t xml:space="preserve">The authors conclude that the second-generation of self-employed have an advantage in terms of business outcomes compared with self-employed without self-employed family member through the transmission of managerial experience and/or firm-specific business experience. </w:t>
      </w:r>
    </w:p>
    <w:p w:rsidR="00CA26C5" w:rsidRPr="00BA67A7" w:rsidRDefault="00384CC6" w:rsidP="00AE0676">
      <w:pPr>
        <w:jc w:val="both"/>
        <w:rPr>
          <w:lang w:val="en-US"/>
        </w:rPr>
      </w:pPr>
      <w:r w:rsidRPr="00BA67A7">
        <w:rPr>
          <w:lang w:val="en-US"/>
        </w:rPr>
        <w:t xml:space="preserve">In developing countries, there is no specific study on the impact of familial background on informal businesses outcomes. However, one can find some evidences in the literature on social capital, in particular on </w:t>
      </w:r>
      <w:r w:rsidR="00D957BB" w:rsidRPr="00BA67A7">
        <w:rPr>
          <w:lang w:val="en-US"/>
        </w:rPr>
        <w:t>the effect of familial kin-ship on businesses outcomes.</w:t>
      </w:r>
      <w:r w:rsidRPr="00BA67A7">
        <w:rPr>
          <w:lang w:val="en-US"/>
        </w:rPr>
        <w:t xml:space="preserve"> </w:t>
      </w:r>
    </w:p>
    <w:p w:rsidR="00D957BB" w:rsidRPr="00BA67A7" w:rsidRDefault="00186670" w:rsidP="00AE0676">
      <w:pPr>
        <w:jc w:val="both"/>
        <w:rPr>
          <w:lang w:val="en-US"/>
        </w:rPr>
      </w:pPr>
      <w:r w:rsidRPr="00BA67A7">
        <w:rPr>
          <w:lang w:val="en-US"/>
        </w:rPr>
        <w:t xml:space="preserve">Marcel </w:t>
      </w:r>
      <w:proofErr w:type="spellStart"/>
      <w:r w:rsidRPr="00BA67A7">
        <w:rPr>
          <w:lang w:val="en-US"/>
        </w:rPr>
        <w:t>Fafchamps</w:t>
      </w:r>
      <w:proofErr w:type="spellEnd"/>
      <w:r w:rsidRPr="00BA67A7">
        <w:rPr>
          <w:lang w:val="en-US"/>
        </w:rPr>
        <w:t xml:space="preserve"> </w:t>
      </w:r>
      <w:r w:rsidR="00926832" w:rsidRPr="00BA67A7">
        <w:rPr>
          <w:lang w:val="en-US"/>
        </w:rPr>
        <w:t xml:space="preserve">(2002) </w:t>
      </w:r>
      <w:r w:rsidR="00FA1183" w:rsidRPr="00BA67A7">
        <w:rPr>
          <w:lang w:val="en-US"/>
        </w:rPr>
        <w:t xml:space="preserve">investigates whether social networks improve firm productivity among agricultural traders in Madagascar. </w:t>
      </w:r>
      <w:r w:rsidR="00377CE7" w:rsidRPr="00BA67A7">
        <w:rPr>
          <w:lang w:val="en-US"/>
        </w:rPr>
        <w:t>While a quarter of surveyed traders had either a father or a mother in trade and 14% are in this business because of family traditions, the author</w:t>
      </w:r>
      <w:r w:rsidR="00FA1183" w:rsidRPr="00BA67A7">
        <w:rPr>
          <w:lang w:val="en-US"/>
        </w:rPr>
        <w:t xml:space="preserve"> find</w:t>
      </w:r>
      <w:r w:rsidR="00377CE7" w:rsidRPr="00BA67A7">
        <w:rPr>
          <w:lang w:val="en-US"/>
        </w:rPr>
        <w:t>s</w:t>
      </w:r>
      <w:r w:rsidR="00FA1183" w:rsidRPr="00BA67A7">
        <w:rPr>
          <w:lang w:val="en-US"/>
        </w:rPr>
        <w:t xml:space="preserve"> that having close relatives in agricultural trade do not have a positive effect on the productivity.  Added to the finding that productivity is higher among traders who learned the business on their own and did not receive coaching from relatives, they conclude that family relationships do not constitute a productive component of social capital</w:t>
      </w:r>
      <w:r w:rsidR="00377CE7" w:rsidRPr="00BA67A7">
        <w:rPr>
          <w:lang w:val="en-US"/>
        </w:rPr>
        <w:t xml:space="preserve">. </w:t>
      </w:r>
      <w:r w:rsidR="00D957BB" w:rsidRPr="00BA67A7">
        <w:rPr>
          <w:lang w:val="en-US"/>
        </w:rPr>
        <w:t>T</w:t>
      </w:r>
      <w:r w:rsidR="00377CE7" w:rsidRPr="00BA67A7">
        <w:rPr>
          <w:lang w:val="en-US"/>
        </w:rPr>
        <w:t>hey may</w:t>
      </w:r>
      <w:r w:rsidR="00D957BB" w:rsidRPr="00BA67A7">
        <w:rPr>
          <w:lang w:val="en-US"/>
        </w:rPr>
        <w:t xml:space="preserve"> nevertheless</w:t>
      </w:r>
      <w:r w:rsidR="00377CE7" w:rsidRPr="00BA67A7">
        <w:rPr>
          <w:lang w:val="en-US"/>
        </w:rPr>
        <w:t xml:space="preserve"> help at business start-up for capital and experience.</w:t>
      </w:r>
    </w:p>
    <w:p w:rsidR="00AB24A5" w:rsidRPr="00BA67A7" w:rsidRDefault="00E7473F" w:rsidP="00AE0676">
      <w:pPr>
        <w:jc w:val="both"/>
        <w:rPr>
          <w:lang w:val="en-US"/>
        </w:rPr>
      </w:pPr>
      <w:r>
        <w:rPr>
          <w:lang w:val="en-US"/>
        </w:rPr>
        <w:t>H</w:t>
      </w:r>
      <w:r w:rsidRPr="00BA67A7">
        <w:rPr>
          <w:lang w:val="en-US"/>
        </w:rPr>
        <w:t>owever</w:t>
      </w:r>
      <w:r>
        <w:rPr>
          <w:lang w:val="en-US"/>
        </w:rPr>
        <w:t>,</w:t>
      </w:r>
      <w:r w:rsidRPr="00BA67A7">
        <w:rPr>
          <w:lang w:val="en-US"/>
        </w:rPr>
        <w:t xml:space="preserve"> </w:t>
      </w:r>
      <w:proofErr w:type="spellStart"/>
      <w:r w:rsidR="00D957BB" w:rsidRPr="00BA67A7">
        <w:rPr>
          <w:lang w:val="en-US"/>
        </w:rPr>
        <w:t>Fafchamps’s</w:t>
      </w:r>
      <w:proofErr w:type="spellEnd"/>
      <w:r w:rsidR="00D957BB" w:rsidRPr="00BA67A7">
        <w:rPr>
          <w:lang w:val="en-US"/>
        </w:rPr>
        <w:t xml:space="preserve"> results may not be generalized to the whole informal sector</w:t>
      </w:r>
      <w:r w:rsidR="002B183F" w:rsidRPr="00BA67A7">
        <w:rPr>
          <w:lang w:val="en-US"/>
        </w:rPr>
        <w:t xml:space="preserve"> and to West African countries</w:t>
      </w:r>
      <w:r w:rsidR="00103EFA" w:rsidRPr="00BA67A7">
        <w:rPr>
          <w:lang w:val="en-US"/>
        </w:rPr>
        <w:t xml:space="preserve"> f</w:t>
      </w:r>
      <w:r w:rsidR="002B183F" w:rsidRPr="00BA67A7">
        <w:rPr>
          <w:lang w:val="en-US"/>
        </w:rPr>
        <w:t>irstly</w:t>
      </w:r>
      <w:r w:rsidR="00103EFA" w:rsidRPr="00BA67A7">
        <w:rPr>
          <w:lang w:val="en-US"/>
        </w:rPr>
        <w:t>,</w:t>
      </w:r>
      <w:r w:rsidR="004A3179" w:rsidRPr="00BA67A7">
        <w:rPr>
          <w:lang w:val="en-US"/>
        </w:rPr>
        <w:t xml:space="preserve"> </w:t>
      </w:r>
      <w:r w:rsidR="00103EFA" w:rsidRPr="00BA67A7">
        <w:rPr>
          <w:lang w:val="en-US"/>
        </w:rPr>
        <w:t xml:space="preserve">because </w:t>
      </w:r>
      <w:r w:rsidR="002B183F" w:rsidRPr="00BA67A7">
        <w:rPr>
          <w:lang w:val="en-US"/>
        </w:rPr>
        <w:t xml:space="preserve">the way of </w:t>
      </w:r>
      <w:r w:rsidR="004A3179" w:rsidRPr="00BA67A7">
        <w:rPr>
          <w:lang w:val="en-US"/>
        </w:rPr>
        <w:t xml:space="preserve">acquisition of informal human capital </w:t>
      </w:r>
      <w:r w:rsidR="002B183F" w:rsidRPr="00BA67A7">
        <w:rPr>
          <w:lang w:val="en-US"/>
        </w:rPr>
        <w:t xml:space="preserve">in West African countries </w:t>
      </w:r>
      <w:r w:rsidR="004A3179" w:rsidRPr="00BA67A7">
        <w:rPr>
          <w:lang w:val="en-US"/>
        </w:rPr>
        <w:t xml:space="preserve">is </w:t>
      </w:r>
      <w:r w:rsidR="002B183F" w:rsidRPr="00BA67A7">
        <w:rPr>
          <w:lang w:val="en-US"/>
        </w:rPr>
        <w:t>very different from the one in Madagascar</w:t>
      </w:r>
      <w:r w:rsidR="00103EFA" w:rsidRPr="00BA67A7">
        <w:rPr>
          <w:lang w:val="en-US"/>
        </w:rPr>
        <w:t xml:space="preserve"> and s</w:t>
      </w:r>
      <w:r w:rsidR="00D3176A" w:rsidRPr="00BA67A7">
        <w:rPr>
          <w:lang w:val="en-US"/>
        </w:rPr>
        <w:t xml:space="preserve">econdly, </w:t>
      </w:r>
      <w:r w:rsidR="00103EFA" w:rsidRPr="00BA67A7">
        <w:rPr>
          <w:lang w:val="en-US"/>
        </w:rPr>
        <w:t xml:space="preserve">because </w:t>
      </w:r>
      <w:r w:rsidR="00D3176A" w:rsidRPr="00BA67A7">
        <w:rPr>
          <w:lang w:val="en-US"/>
        </w:rPr>
        <w:t xml:space="preserve">trade is </w:t>
      </w:r>
      <w:r w:rsidR="00103EFA" w:rsidRPr="00BA67A7">
        <w:rPr>
          <w:lang w:val="en-US"/>
        </w:rPr>
        <w:t xml:space="preserve">a </w:t>
      </w:r>
      <w:r w:rsidR="00D3176A" w:rsidRPr="00BA67A7">
        <w:rPr>
          <w:lang w:val="en-US"/>
        </w:rPr>
        <w:t>specific</w:t>
      </w:r>
      <w:r w:rsidR="00103EFA" w:rsidRPr="00BA67A7">
        <w:rPr>
          <w:lang w:val="en-US"/>
        </w:rPr>
        <w:t xml:space="preserve"> sector of activity </w:t>
      </w:r>
      <w:r w:rsidR="00D3176A" w:rsidRPr="00BA67A7">
        <w:rPr>
          <w:lang w:val="en-US"/>
        </w:rPr>
        <w:t>in terms of acquisition of skills and level of capital required.</w:t>
      </w:r>
      <w:r w:rsidR="00F26838" w:rsidRPr="00BA67A7">
        <w:rPr>
          <w:lang w:val="en-US"/>
        </w:rPr>
        <w:t xml:space="preserve"> </w:t>
      </w:r>
    </w:p>
    <w:p w:rsidR="002F1B2E" w:rsidRPr="00BA67A7" w:rsidRDefault="000E22BD" w:rsidP="00AE0676">
      <w:pPr>
        <w:jc w:val="both"/>
        <w:rPr>
          <w:lang w:val="en-US"/>
        </w:rPr>
      </w:pPr>
      <w:r w:rsidRPr="008260A7">
        <w:rPr>
          <w:lang w:val="en-US"/>
        </w:rPr>
        <w:t>Actually, i</w:t>
      </w:r>
      <w:r w:rsidR="006D0AA4" w:rsidRPr="008260A7">
        <w:rPr>
          <w:lang w:val="en-US"/>
        </w:rPr>
        <w:t>n West Africa</w:t>
      </w:r>
      <w:r w:rsidR="00D3176A" w:rsidRPr="008260A7">
        <w:rPr>
          <w:lang w:val="en-US"/>
        </w:rPr>
        <w:t>n informal sector</w:t>
      </w:r>
      <w:r w:rsidR="006D0AA4" w:rsidRPr="008260A7">
        <w:rPr>
          <w:lang w:val="en-US"/>
        </w:rPr>
        <w:t xml:space="preserve">, there </w:t>
      </w:r>
      <w:r w:rsidR="00BB77AA" w:rsidRPr="008260A7">
        <w:rPr>
          <w:lang w:val="en-US"/>
        </w:rPr>
        <w:t>are</w:t>
      </w:r>
      <w:r w:rsidR="006D0AA4" w:rsidRPr="008260A7">
        <w:rPr>
          <w:lang w:val="en-US"/>
        </w:rPr>
        <w:t xml:space="preserve"> two</w:t>
      </w:r>
      <w:r w:rsidR="00BB77AA" w:rsidRPr="008260A7">
        <w:rPr>
          <w:lang w:val="en-US"/>
        </w:rPr>
        <w:t xml:space="preserve"> main</w:t>
      </w:r>
      <w:r w:rsidR="006D0AA4" w:rsidRPr="008260A7">
        <w:rPr>
          <w:lang w:val="en-US"/>
        </w:rPr>
        <w:t xml:space="preserve"> ways to acquire informal human capital: through informa</w:t>
      </w:r>
      <w:r w:rsidR="00BE773D">
        <w:rPr>
          <w:lang w:val="en-US"/>
        </w:rPr>
        <w:t xml:space="preserve">l apprenticeship training and on his or </w:t>
      </w:r>
      <w:r w:rsidR="006D0AA4" w:rsidRPr="008260A7">
        <w:rPr>
          <w:lang w:val="en-US"/>
        </w:rPr>
        <w:t>her own, through experience</w:t>
      </w:r>
      <w:r w:rsidR="008920EB" w:rsidRPr="008260A7">
        <w:rPr>
          <w:lang w:val="en-US"/>
        </w:rPr>
        <w:t>.</w:t>
      </w:r>
      <w:r w:rsidR="00F26838" w:rsidRPr="008260A7">
        <w:rPr>
          <w:lang w:val="en-US"/>
        </w:rPr>
        <w:t xml:space="preserve"> In the capital of seven West African countries, 27.8% of the informal business owners have learn</w:t>
      </w:r>
      <w:r w:rsidR="00BB77AA" w:rsidRPr="008260A7">
        <w:rPr>
          <w:lang w:val="en-US"/>
        </w:rPr>
        <w:t>ed</w:t>
      </w:r>
      <w:r w:rsidR="00F26838" w:rsidRPr="008260A7">
        <w:rPr>
          <w:lang w:val="en-US"/>
        </w:rPr>
        <w:t xml:space="preserve"> their profession through informal apprenticeship training, whereas this proportion</w:t>
      </w:r>
      <w:r w:rsidR="004E620B" w:rsidRPr="008260A7">
        <w:rPr>
          <w:lang w:val="en-US"/>
        </w:rPr>
        <w:t xml:space="preserve"> is only</w:t>
      </w:r>
      <w:r w:rsidR="00F26838" w:rsidRPr="008260A7">
        <w:rPr>
          <w:lang w:val="en-US"/>
        </w:rPr>
        <w:t xml:space="preserve"> 14.2% in the Madagascan capital</w:t>
      </w:r>
      <w:r w:rsidR="00923B7F" w:rsidRPr="008260A7">
        <w:rPr>
          <w:lang w:val="en-US"/>
        </w:rPr>
        <w:t xml:space="preserve">. </w:t>
      </w:r>
      <w:r w:rsidR="00BB77AA" w:rsidRPr="008260A7">
        <w:rPr>
          <w:lang w:val="en-US"/>
        </w:rPr>
        <w:t>If</w:t>
      </w:r>
      <w:r w:rsidR="00923B7F" w:rsidRPr="008260A7">
        <w:rPr>
          <w:lang w:val="en-US"/>
        </w:rPr>
        <w:t xml:space="preserve"> trade is excluded, </w:t>
      </w:r>
      <w:r w:rsidR="00BB77AA" w:rsidRPr="008260A7">
        <w:rPr>
          <w:lang w:val="en-US"/>
        </w:rPr>
        <w:t xml:space="preserve">then </w:t>
      </w:r>
      <w:r w:rsidR="00923B7F" w:rsidRPr="008260A7">
        <w:rPr>
          <w:lang w:val="en-US"/>
        </w:rPr>
        <w:t>informal apprenticeship training</w:t>
      </w:r>
      <w:r w:rsidR="00923B7F" w:rsidRPr="008260A7">
        <w:rPr>
          <w:rStyle w:val="Appelnotedebasdep"/>
          <w:lang w:val="en-US"/>
        </w:rPr>
        <w:t xml:space="preserve"> </w:t>
      </w:r>
      <w:r w:rsidR="00BB77AA" w:rsidRPr="008260A7">
        <w:rPr>
          <w:lang w:val="en-US"/>
        </w:rPr>
        <w:t>raises to 40.7</w:t>
      </w:r>
      <w:r w:rsidR="00923B7F" w:rsidRPr="008260A7">
        <w:rPr>
          <w:lang w:val="en-US"/>
        </w:rPr>
        <w:t>% of informal business owners</w:t>
      </w:r>
      <w:r w:rsidR="008C39CA" w:rsidRPr="008260A7">
        <w:rPr>
          <w:lang w:val="en-US"/>
        </w:rPr>
        <w:t xml:space="preserve"> in West African countries </w:t>
      </w:r>
      <w:r w:rsidR="00BB77AA" w:rsidRPr="008260A7">
        <w:rPr>
          <w:lang w:val="en-US"/>
        </w:rPr>
        <w:t>but</w:t>
      </w:r>
      <w:r w:rsidR="008C39CA" w:rsidRPr="008260A7">
        <w:rPr>
          <w:lang w:val="en-US"/>
        </w:rPr>
        <w:t xml:space="preserve"> only 16.8% in Madagascar</w:t>
      </w:r>
      <w:r w:rsidR="008C39CA" w:rsidRPr="008260A7">
        <w:rPr>
          <w:rStyle w:val="Appelnotedebasdep"/>
          <w:lang w:val="en-US"/>
        </w:rPr>
        <w:footnoteReference w:id="2"/>
      </w:r>
      <w:r w:rsidR="00F26838" w:rsidRPr="008260A7">
        <w:rPr>
          <w:lang w:val="en-US"/>
        </w:rPr>
        <w:t xml:space="preserve">. </w:t>
      </w:r>
      <w:r w:rsidR="00BB77AA" w:rsidRPr="008260A7">
        <w:rPr>
          <w:lang w:val="en-US"/>
        </w:rPr>
        <w:t>Therefore</w:t>
      </w:r>
      <w:r w:rsidR="008C39CA" w:rsidRPr="008260A7">
        <w:rPr>
          <w:lang w:val="en-US"/>
        </w:rPr>
        <w:t xml:space="preserve">, informal apprenticeship is much </w:t>
      </w:r>
      <w:r w:rsidR="00BB77AA" w:rsidRPr="008260A7">
        <w:rPr>
          <w:lang w:val="en-US"/>
        </w:rPr>
        <w:t>rarer</w:t>
      </w:r>
      <w:r w:rsidR="008C39CA" w:rsidRPr="008260A7">
        <w:rPr>
          <w:lang w:val="en-US"/>
        </w:rPr>
        <w:t xml:space="preserve"> in Madagascar than in West Africa</w:t>
      </w:r>
      <w:r w:rsidR="00BB77AA" w:rsidRPr="008260A7">
        <w:rPr>
          <w:lang w:val="en-US"/>
        </w:rPr>
        <w:t>. It is also rarer</w:t>
      </w:r>
      <w:r w:rsidR="008C39CA" w:rsidRPr="008260A7">
        <w:rPr>
          <w:lang w:val="en-US"/>
        </w:rPr>
        <w:t xml:space="preserve"> in trade activities than in manufacturing or services activities. </w:t>
      </w:r>
      <w:r w:rsidR="00AB24A5" w:rsidRPr="008260A7">
        <w:rPr>
          <w:lang w:val="en-US"/>
        </w:rPr>
        <w:t xml:space="preserve">Moreover, </w:t>
      </w:r>
      <w:r w:rsidR="008C39CA" w:rsidRPr="008260A7">
        <w:rPr>
          <w:lang w:val="en-US"/>
        </w:rPr>
        <w:t xml:space="preserve">trade is </w:t>
      </w:r>
      <w:r w:rsidR="004E620B" w:rsidRPr="008260A7">
        <w:rPr>
          <w:lang w:val="en-US"/>
        </w:rPr>
        <w:t xml:space="preserve">a </w:t>
      </w:r>
      <w:r w:rsidR="008C39CA" w:rsidRPr="008260A7">
        <w:rPr>
          <w:lang w:val="en-US"/>
        </w:rPr>
        <w:t xml:space="preserve">very specific </w:t>
      </w:r>
      <w:r w:rsidR="004E620B" w:rsidRPr="008260A7">
        <w:rPr>
          <w:lang w:val="en-US"/>
        </w:rPr>
        <w:t xml:space="preserve">sector of activities </w:t>
      </w:r>
      <w:r w:rsidR="008C39CA" w:rsidRPr="008260A7">
        <w:rPr>
          <w:lang w:val="en-US"/>
        </w:rPr>
        <w:t xml:space="preserve">in terms of </w:t>
      </w:r>
      <w:r w:rsidR="00BB77AA" w:rsidRPr="008260A7">
        <w:rPr>
          <w:lang w:val="en-US"/>
        </w:rPr>
        <w:t xml:space="preserve">the amount </w:t>
      </w:r>
      <w:r w:rsidR="008C39CA" w:rsidRPr="008260A7">
        <w:rPr>
          <w:lang w:val="en-US"/>
        </w:rPr>
        <w:t>capital required</w:t>
      </w:r>
      <w:r w:rsidR="00BB77AA" w:rsidRPr="008260A7">
        <w:rPr>
          <w:lang w:val="en-US"/>
        </w:rPr>
        <w:t xml:space="preserve">. For example, </w:t>
      </w:r>
      <w:r w:rsidR="008C39CA" w:rsidRPr="008260A7">
        <w:rPr>
          <w:lang w:val="en-US"/>
        </w:rPr>
        <w:t xml:space="preserve">in the West African countries </w:t>
      </w:r>
      <w:r w:rsidR="00AB24A5" w:rsidRPr="008260A7">
        <w:rPr>
          <w:lang w:val="en-US"/>
        </w:rPr>
        <w:t>the average amount of capital in informal trade businesses is</w:t>
      </w:r>
      <w:r w:rsidR="00607D32" w:rsidRPr="008260A7">
        <w:rPr>
          <w:lang w:val="en-US"/>
        </w:rPr>
        <w:t xml:space="preserve"> 528 international dollars</w:t>
      </w:r>
      <w:r w:rsidR="00AB24A5" w:rsidRPr="008260A7">
        <w:rPr>
          <w:lang w:val="en-US"/>
        </w:rPr>
        <w:t xml:space="preserve"> compared with</w:t>
      </w:r>
      <w:r w:rsidR="00607D32" w:rsidRPr="008260A7">
        <w:rPr>
          <w:lang w:val="en-US"/>
        </w:rPr>
        <w:t xml:space="preserve"> 1053</w:t>
      </w:r>
      <w:r w:rsidR="00AB24A5" w:rsidRPr="008260A7">
        <w:rPr>
          <w:lang w:val="en-US"/>
        </w:rPr>
        <w:t xml:space="preserve"> in the other sectors</w:t>
      </w:r>
      <w:r w:rsidR="0019477C" w:rsidRPr="008260A7">
        <w:rPr>
          <w:rStyle w:val="Appelnotedebasdep"/>
          <w:lang w:val="en-US"/>
        </w:rPr>
        <w:footnoteReference w:id="3"/>
      </w:r>
      <w:r w:rsidR="002B183F" w:rsidRPr="008260A7">
        <w:rPr>
          <w:lang w:val="en-US"/>
        </w:rPr>
        <w:t>.</w:t>
      </w:r>
      <w:r w:rsidR="002B183F" w:rsidRPr="00BA67A7">
        <w:rPr>
          <w:lang w:val="en-US"/>
        </w:rPr>
        <w:t xml:space="preserve">  </w:t>
      </w:r>
    </w:p>
    <w:p w:rsidR="008920EB" w:rsidRPr="00BA67A7" w:rsidRDefault="008920EB" w:rsidP="00AE0676">
      <w:pPr>
        <w:jc w:val="both"/>
        <w:rPr>
          <w:lang w:val="en-US"/>
        </w:rPr>
      </w:pPr>
      <w:r w:rsidRPr="00BA67A7">
        <w:rPr>
          <w:lang w:val="en-US"/>
        </w:rPr>
        <w:lastRenderedPageBreak/>
        <w:t xml:space="preserve">In West Africa, informal apprenticeship training is commonly conceived in three phases:  during the first year, the apprentice is expected to observe what </w:t>
      </w:r>
      <w:r w:rsidR="004E620B" w:rsidRPr="00BA67A7">
        <w:rPr>
          <w:lang w:val="en-US"/>
        </w:rPr>
        <w:t xml:space="preserve">the </w:t>
      </w:r>
      <w:r w:rsidRPr="00BA67A7">
        <w:rPr>
          <w:lang w:val="en-US"/>
        </w:rPr>
        <w:t>master</w:t>
      </w:r>
      <w:r w:rsidR="000C7836" w:rsidRPr="00BA67A7">
        <w:rPr>
          <w:lang w:val="en-US"/>
        </w:rPr>
        <w:t xml:space="preserve"> </w:t>
      </w:r>
      <w:r w:rsidRPr="00BA67A7">
        <w:rPr>
          <w:lang w:val="en-US"/>
        </w:rPr>
        <w:t>craft</w:t>
      </w:r>
      <w:r w:rsidR="000C7836" w:rsidRPr="00BA67A7">
        <w:rPr>
          <w:lang w:val="en-US"/>
        </w:rPr>
        <w:t>s</w:t>
      </w:r>
      <w:r w:rsidRPr="00BA67A7">
        <w:rPr>
          <w:lang w:val="en-US"/>
        </w:rPr>
        <w:t xml:space="preserve">man and </w:t>
      </w:r>
      <w:r w:rsidR="004E620B" w:rsidRPr="00BA67A7">
        <w:rPr>
          <w:lang w:val="en-US"/>
        </w:rPr>
        <w:t xml:space="preserve">the </w:t>
      </w:r>
      <w:r w:rsidRPr="00BA67A7">
        <w:rPr>
          <w:lang w:val="en-US"/>
        </w:rPr>
        <w:t>workshop worker</w:t>
      </w:r>
      <w:r w:rsidR="004E620B" w:rsidRPr="00BA67A7">
        <w:rPr>
          <w:lang w:val="en-US"/>
        </w:rPr>
        <w:t>s</w:t>
      </w:r>
      <w:r w:rsidRPr="00BA67A7">
        <w:rPr>
          <w:lang w:val="en-US"/>
        </w:rPr>
        <w:t xml:space="preserve"> are doing. In a second phase, the apprentice is shown certain practices and gradually asked to do some practical work. In the ultimate phase, the apprentice is fully involved in workshop activities and held responsible for his</w:t>
      </w:r>
      <w:r w:rsidR="00634935">
        <w:rPr>
          <w:lang w:val="en-US"/>
        </w:rPr>
        <w:t xml:space="preserve"> or </w:t>
      </w:r>
      <w:r w:rsidRPr="00BA67A7">
        <w:rPr>
          <w:lang w:val="en-US"/>
        </w:rPr>
        <w:t>her output (</w:t>
      </w:r>
      <w:proofErr w:type="spellStart"/>
      <w:r w:rsidRPr="00BA67A7">
        <w:rPr>
          <w:lang w:val="en-US"/>
        </w:rPr>
        <w:t>Haan</w:t>
      </w:r>
      <w:proofErr w:type="spellEnd"/>
      <w:r w:rsidRPr="00BA67A7">
        <w:rPr>
          <w:lang w:val="en-US"/>
        </w:rPr>
        <w:t xml:space="preserve"> 2006). During this last phase, organizational, management and business skills are also transmitted, including costing, marketing, </w:t>
      </w:r>
      <w:r w:rsidR="00B1308B" w:rsidRPr="00BA67A7">
        <w:rPr>
          <w:lang w:val="en-US"/>
        </w:rPr>
        <w:t>as</w:t>
      </w:r>
      <w:r w:rsidRPr="00BA67A7">
        <w:rPr>
          <w:lang w:val="en-US"/>
        </w:rPr>
        <w:t xml:space="preserve"> supplier and customer relations. Having a </w:t>
      </w:r>
      <w:r w:rsidR="00CD12FF" w:rsidRPr="00BA67A7">
        <w:rPr>
          <w:lang w:val="en-US"/>
        </w:rPr>
        <w:t xml:space="preserve">family </w:t>
      </w:r>
      <w:r w:rsidRPr="00BA67A7">
        <w:rPr>
          <w:lang w:val="en-US"/>
        </w:rPr>
        <w:t xml:space="preserve">member </w:t>
      </w:r>
      <w:r w:rsidR="0007468F" w:rsidRPr="00BA67A7">
        <w:rPr>
          <w:lang w:val="en-US"/>
        </w:rPr>
        <w:t xml:space="preserve">involved in the same type of activity </w:t>
      </w:r>
      <w:r w:rsidRPr="00BA67A7">
        <w:rPr>
          <w:lang w:val="en-US"/>
        </w:rPr>
        <w:t xml:space="preserve">can thus improve the acquisition of informal human capital </w:t>
      </w:r>
      <w:r w:rsidR="0007468F" w:rsidRPr="00BA67A7">
        <w:rPr>
          <w:lang w:val="en-US"/>
        </w:rPr>
        <w:t>by two ways. Firstly, the choice of the master is essential for the transmission of skills. Some masters may take advantage of a high demand of training, multiplying the number of apprentices with the result that they do not have time to supervise the apprentices and they do not have enough order to make them practice (</w:t>
      </w:r>
      <w:proofErr w:type="spellStart"/>
      <w:r w:rsidR="0007468F" w:rsidRPr="00BA67A7">
        <w:rPr>
          <w:lang w:val="en-US"/>
        </w:rPr>
        <w:t>Charmes</w:t>
      </w:r>
      <w:proofErr w:type="spellEnd"/>
      <w:r w:rsidR="0007468F" w:rsidRPr="00BA67A7">
        <w:rPr>
          <w:lang w:val="en-US"/>
        </w:rPr>
        <w:t xml:space="preserve"> </w:t>
      </w:r>
      <w:r w:rsidR="00F94B03" w:rsidRPr="00BA67A7">
        <w:rPr>
          <w:lang w:val="en-US"/>
        </w:rPr>
        <w:t>and</w:t>
      </w:r>
      <w:r w:rsidR="0007468F" w:rsidRPr="00BA67A7">
        <w:rPr>
          <w:lang w:val="en-US"/>
        </w:rPr>
        <w:t xml:space="preserve"> Oudin 1994). If one of the members of the family is involved in this type of business, the family </w:t>
      </w:r>
      <w:r w:rsidR="004E620B" w:rsidRPr="00BA67A7">
        <w:rPr>
          <w:lang w:val="en-US"/>
        </w:rPr>
        <w:t>may be</w:t>
      </w:r>
      <w:r w:rsidR="0007468F" w:rsidRPr="00BA67A7">
        <w:rPr>
          <w:lang w:val="en-US"/>
        </w:rPr>
        <w:t xml:space="preserve"> more able to choose a master with high professional skills and with a good turnover. Moreover, family ties continue in West Africa to play an important role in the selection of apprentices (Birks </w:t>
      </w:r>
      <w:r w:rsidR="00F94B03" w:rsidRPr="00BA67A7">
        <w:rPr>
          <w:lang w:val="en-US"/>
        </w:rPr>
        <w:t>and</w:t>
      </w:r>
      <w:r w:rsidR="0007468F" w:rsidRPr="00BA67A7">
        <w:rPr>
          <w:lang w:val="en-US"/>
        </w:rPr>
        <w:t xml:space="preserve"> </w:t>
      </w:r>
      <w:proofErr w:type="spellStart"/>
      <w:r w:rsidR="0007468F" w:rsidRPr="00BA67A7">
        <w:rPr>
          <w:lang w:val="en-US"/>
        </w:rPr>
        <w:t>ali</w:t>
      </w:r>
      <w:proofErr w:type="spellEnd"/>
      <w:r w:rsidR="0007468F" w:rsidRPr="00BA67A7">
        <w:rPr>
          <w:lang w:val="en-US"/>
        </w:rPr>
        <w:t xml:space="preserve"> 1994). Having </w:t>
      </w:r>
      <w:r w:rsidR="00CD12FF" w:rsidRPr="00BA67A7">
        <w:rPr>
          <w:lang w:val="en-US"/>
        </w:rPr>
        <w:t xml:space="preserve">family members </w:t>
      </w:r>
      <w:r w:rsidR="0007468F" w:rsidRPr="00BA67A7">
        <w:rPr>
          <w:lang w:val="en-US"/>
        </w:rPr>
        <w:t xml:space="preserve">in the same activity may allow to be more easily accepted by </w:t>
      </w:r>
      <w:r w:rsidR="00B1308B" w:rsidRPr="00BA67A7">
        <w:rPr>
          <w:lang w:val="en-US"/>
        </w:rPr>
        <w:t>a</w:t>
      </w:r>
      <w:r w:rsidR="0007468F" w:rsidRPr="00BA67A7">
        <w:rPr>
          <w:lang w:val="en-US"/>
        </w:rPr>
        <w:t xml:space="preserve"> “good” master. Secondly, because informal apprenticeship training has its roots in socio-cultural traditions that restricted the transfer of skills to members of the family or the clan (</w:t>
      </w:r>
      <w:proofErr w:type="spellStart"/>
      <w:r w:rsidR="0007468F" w:rsidRPr="00BA67A7">
        <w:rPr>
          <w:lang w:val="en-US"/>
        </w:rPr>
        <w:t>Haan</w:t>
      </w:r>
      <w:proofErr w:type="spellEnd"/>
      <w:r w:rsidR="0007468F" w:rsidRPr="00BA67A7">
        <w:rPr>
          <w:lang w:val="en-US"/>
        </w:rPr>
        <w:t xml:space="preserve"> 2006), one can think that the transmission of enterprise specific skills may be better with a master related to the family.</w:t>
      </w:r>
    </w:p>
    <w:p w:rsidR="0007468F" w:rsidRPr="00BA67A7" w:rsidRDefault="0007468F" w:rsidP="00AE0676">
      <w:pPr>
        <w:jc w:val="both"/>
        <w:rPr>
          <w:lang w:val="en-US"/>
        </w:rPr>
      </w:pPr>
      <w:r w:rsidRPr="00BA67A7">
        <w:rPr>
          <w:lang w:val="en-US"/>
        </w:rPr>
        <w:t>In the case of acquisition of informal human capital through experience</w:t>
      </w:r>
      <w:r w:rsidR="00CD12FF" w:rsidRPr="00BA67A7">
        <w:rPr>
          <w:lang w:val="en-US"/>
        </w:rPr>
        <w:t>, having a self-employed family member</w:t>
      </w:r>
      <w:r w:rsidR="00322483" w:rsidRPr="00BA67A7">
        <w:rPr>
          <w:lang w:val="en-US"/>
        </w:rPr>
        <w:t xml:space="preserve"> may</w:t>
      </w:r>
      <w:r w:rsidR="00CD12FF" w:rsidRPr="00BA67A7">
        <w:rPr>
          <w:lang w:val="en-US"/>
        </w:rPr>
        <w:t xml:space="preserve"> increase</w:t>
      </w:r>
      <w:r w:rsidR="00322483" w:rsidRPr="00BA67A7">
        <w:rPr>
          <w:lang w:val="en-US"/>
        </w:rPr>
        <w:t xml:space="preserve"> </w:t>
      </w:r>
      <w:r w:rsidR="00CD12FF" w:rsidRPr="00BA67A7">
        <w:rPr>
          <w:lang w:val="en-US"/>
        </w:rPr>
        <w:t xml:space="preserve">the opportunities to </w:t>
      </w:r>
      <w:r w:rsidR="00322483" w:rsidRPr="00BA67A7">
        <w:rPr>
          <w:lang w:val="en-US"/>
        </w:rPr>
        <w:t xml:space="preserve">accumulate experience </w:t>
      </w:r>
      <w:r w:rsidR="00CD12FF" w:rsidRPr="00BA67A7">
        <w:rPr>
          <w:lang w:val="en-US"/>
        </w:rPr>
        <w:t xml:space="preserve">in his/her business. This experience may </w:t>
      </w:r>
      <w:r w:rsidR="00322483" w:rsidRPr="00BA67A7">
        <w:rPr>
          <w:lang w:val="en-US"/>
        </w:rPr>
        <w:t xml:space="preserve">also </w:t>
      </w:r>
      <w:r w:rsidR="00CD12FF" w:rsidRPr="00BA67A7">
        <w:rPr>
          <w:lang w:val="en-US"/>
        </w:rPr>
        <w:t xml:space="preserve">be more valuable in terms of acquisition of informal human capital because the owner may give more responsibility to </w:t>
      </w:r>
      <w:r w:rsidR="009B1B3C" w:rsidRPr="00BA67A7">
        <w:rPr>
          <w:lang w:val="en-US"/>
        </w:rPr>
        <w:t>a family member for two reasons:</w:t>
      </w:r>
      <w:r w:rsidR="00CD12FF" w:rsidRPr="00BA67A7">
        <w:rPr>
          <w:lang w:val="en-US"/>
        </w:rPr>
        <w:t xml:space="preserve"> </w:t>
      </w:r>
      <w:r w:rsidR="009B1B3C" w:rsidRPr="00BA67A7">
        <w:rPr>
          <w:lang w:val="en-US"/>
        </w:rPr>
        <w:t>o</w:t>
      </w:r>
      <w:r w:rsidR="00CD12FF" w:rsidRPr="00BA67A7">
        <w:rPr>
          <w:lang w:val="en-US"/>
        </w:rPr>
        <w:t xml:space="preserve">n the one hand </w:t>
      </w:r>
      <w:r w:rsidR="009B1B3C" w:rsidRPr="00BA67A7">
        <w:rPr>
          <w:lang w:val="en-US"/>
        </w:rPr>
        <w:t xml:space="preserve">because of socio-cultural traditions that facilitate transmission of skills inside the family, on the other hand because the family </w:t>
      </w:r>
      <w:r w:rsidR="00322483" w:rsidRPr="00BA67A7">
        <w:rPr>
          <w:lang w:val="en-US"/>
        </w:rPr>
        <w:t xml:space="preserve">could </w:t>
      </w:r>
      <w:r w:rsidR="009B1B3C" w:rsidRPr="00BA67A7">
        <w:rPr>
          <w:lang w:val="en-US"/>
        </w:rPr>
        <w:t>ha</w:t>
      </w:r>
      <w:r w:rsidR="00322483" w:rsidRPr="00BA67A7">
        <w:rPr>
          <w:lang w:val="en-US"/>
        </w:rPr>
        <w:t>ve</w:t>
      </w:r>
      <w:r w:rsidR="009B1B3C" w:rsidRPr="00BA67A7">
        <w:rPr>
          <w:lang w:val="en-US"/>
        </w:rPr>
        <w:t xml:space="preserve"> </w:t>
      </w:r>
      <w:r w:rsidR="006C7D8E" w:rsidRPr="00BA67A7">
        <w:rPr>
          <w:lang w:val="en-US"/>
        </w:rPr>
        <w:t xml:space="preserve">a greater interest in the professional success of one of its members than in the one of </w:t>
      </w:r>
      <w:r w:rsidR="009B1B3C" w:rsidRPr="00BA67A7">
        <w:rPr>
          <w:lang w:val="en-US"/>
        </w:rPr>
        <w:t xml:space="preserve">someone unrelated to the family. </w:t>
      </w:r>
    </w:p>
    <w:p w:rsidR="00F03219" w:rsidRPr="00BA67A7" w:rsidRDefault="000E22BD" w:rsidP="00AE0676">
      <w:pPr>
        <w:jc w:val="both"/>
        <w:rPr>
          <w:lang w:val="en-US"/>
        </w:rPr>
      </w:pPr>
      <w:r w:rsidRPr="00BA67A7">
        <w:rPr>
          <w:lang w:val="en-US"/>
        </w:rPr>
        <w:t xml:space="preserve">As in developed countries, </w:t>
      </w:r>
      <w:r w:rsidR="004311FC" w:rsidRPr="00BA67A7">
        <w:rPr>
          <w:lang w:val="en-US"/>
        </w:rPr>
        <w:t xml:space="preserve">having a self-employed family member may facilitate the acquisition of physical capital. On the one hand, self-employed, at least successful </w:t>
      </w:r>
      <w:r w:rsidR="004866C4" w:rsidRPr="00BA67A7">
        <w:rPr>
          <w:lang w:val="en-US"/>
        </w:rPr>
        <w:t>one</w:t>
      </w:r>
      <w:r w:rsidR="004311FC" w:rsidRPr="00BA67A7">
        <w:rPr>
          <w:lang w:val="en-US"/>
        </w:rPr>
        <w:t xml:space="preserve"> may have more capacity to invest than wage earner. On the other hand, some of the second generation of self-employed inherit</w:t>
      </w:r>
      <w:r w:rsidR="002F6EA4">
        <w:rPr>
          <w:lang w:val="en-US"/>
        </w:rPr>
        <w:t>s</w:t>
      </w:r>
      <w:r w:rsidR="004311FC" w:rsidRPr="00BA67A7">
        <w:rPr>
          <w:lang w:val="en-US"/>
        </w:rPr>
        <w:t xml:space="preserve"> a part or the whole enterprise of their family member. </w:t>
      </w:r>
    </w:p>
    <w:p w:rsidR="00634935" w:rsidRDefault="004866C4" w:rsidP="00634935">
      <w:pPr>
        <w:jc w:val="both"/>
        <w:rPr>
          <w:lang w:val="en-US"/>
        </w:rPr>
      </w:pPr>
      <w:r w:rsidRPr="00BA67A7">
        <w:rPr>
          <w:lang w:val="en-US"/>
        </w:rPr>
        <w:t xml:space="preserve">In their study, </w:t>
      </w:r>
      <w:r w:rsidR="00F03219" w:rsidRPr="00BA67A7">
        <w:rPr>
          <w:lang w:val="en-US"/>
        </w:rPr>
        <w:t xml:space="preserve">Lentz and </w:t>
      </w:r>
      <w:proofErr w:type="spellStart"/>
      <w:r w:rsidR="00F03219" w:rsidRPr="00BA67A7">
        <w:rPr>
          <w:lang w:val="en-US"/>
        </w:rPr>
        <w:t>Laband</w:t>
      </w:r>
      <w:proofErr w:type="spellEnd"/>
      <w:r w:rsidR="00F03219" w:rsidRPr="00BA67A7">
        <w:rPr>
          <w:lang w:val="en-US"/>
        </w:rPr>
        <w:t xml:space="preserve"> </w:t>
      </w:r>
      <w:r w:rsidRPr="00BA67A7">
        <w:rPr>
          <w:lang w:val="en-US"/>
        </w:rPr>
        <w:t>(</w:t>
      </w:r>
      <w:r w:rsidR="00F03219" w:rsidRPr="00BA67A7">
        <w:rPr>
          <w:lang w:val="en-US"/>
        </w:rPr>
        <w:t>1990</w:t>
      </w:r>
      <w:r w:rsidRPr="00BA67A7">
        <w:rPr>
          <w:lang w:val="en-US"/>
        </w:rPr>
        <w:t>) do not include social capital as a possible way of intergeneration</w:t>
      </w:r>
      <w:r w:rsidR="00B732F0" w:rsidRPr="00BA67A7">
        <w:rPr>
          <w:lang w:val="en-US"/>
        </w:rPr>
        <w:t>al</w:t>
      </w:r>
      <w:r w:rsidRPr="00BA67A7">
        <w:rPr>
          <w:lang w:val="en-US"/>
        </w:rPr>
        <w:t xml:space="preserve"> transmission of self-employed status. </w:t>
      </w:r>
      <w:proofErr w:type="spellStart"/>
      <w:r w:rsidR="00F03219" w:rsidRPr="00BA67A7">
        <w:rPr>
          <w:lang w:val="en-US"/>
        </w:rPr>
        <w:t>Fairlie</w:t>
      </w:r>
      <w:proofErr w:type="spellEnd"/>
      <w:r w:rsidR="00F03219" w:rsidRPr="00BA67A7">
        <w:rPr>
          <w:lang w:val="en-US"/>
        </w:rPr>
        <w:t xml:space="preserve"> and Robb </w:t>
      </w:r>
      <w:r w:rsidRPr="00BA67A7">
        <w:rPr>
          <w:lang w:val="en-US"/>
        </w:rPr>
        <w:t>(</w:t>
      </w:r>
      <w:r w:rsidR="00F03219" w:rsidRPr="00BA67A7">
        <w:rPr>
          <w:lang w:val="en-US"/>
        </w:rPr>
        <w:t>2007b</w:t>
      </w:r>
      <w:r w:rsidRPr="00BA67A7">
        <w:rPr>
          <w:lang w:val="en-US"/>
        </w:rPr>
        <w:t>) introduce it but very indirectly, as a component of the inheritance of a family enterprise. They do not formally test it.</w:t>
      </w:r>
      <w:r w:rsidR="00B732F0" w:rsidRPr="00BA67A7">
        <w:rPr>
          <w:lang w:val="en-US"/>
        </w:rPr>
        <w:t xml:space="preserve"> Because of imperfect markets, </w:t>
      </w:r>
      <w:r w:rsidR="003D0F75" w:rsidRPr="00BA67A7">
        <w:rPr>
          <w:lang w:val="en-US"/>
        </w:rPr>
        <w:t xml:space="preserve">social capital </w:t>
      </w:r>
      <w:r w:rsidR="00B732F0" w:rsidRPr="00BA67A7">
        <w:rPr>
          <w:lang w:val="en-US"/>
        </w:rPr>
        <w:t>plays</w:t>
      </w:r>
      <w:r w:rsidR="003D0F75" w:rsidRPr="00BA67A7">
        <w:rPr>
          <w:lang w:val="en-US"/>
        </w:rPr>
        <w:t xml:space="preserve"> </w:t>
      </w:r>
      <w:r w:rsidR="00B732F0" w:rsidRPr="00BA67A7">
        <w:rPr>
          <w:lang w:val="en-US"/>
        </w:rPr>
        <w:t>in developing countries a crucial role in the performance of informal businesses (</w:t>
      </w:r>
      <w:proofErr w:type="spellStart"/>
      <w:r w:rsidR="00B732F0" w:rsidRPr="00BA67A7">
        <w:rPr>
          <w:lang w:val="en-US"/>
        </w:rPr>
        <w:t>Bacchetta</w:t>
      </w:r>
      <w:proofErr w:type="spellEnd"/>
      <w:r w:rsidR="00B732F0" w:rsidRPr="00BA67A7">
        <w:rPr>
          <w:lang w:val="en-US"/>
        </w:rPr>
        <w:t xml:space="preserve"> </w:t>
      </w:r>
      <w:proofErr w:type="gramStart"/>
      <w:r w:rsidR="00B732F0" w:rsidRPr="00BA67A7">
        <w:rPr>
          <w:lang w:val="en-US"/>
        </w:rPr>
        <w:t>et</w:t>
      </w:r>
      <w:proofErr w:type="gramEnd"/>
      <w:r w:rsidR="00B732F0" w:rsidRPr="00BA67A7">
        <w:rPr>
          <w:lang w:val="en-US"/>
        </w:rPr>
        <w:t xml:space="preserve"> </w:t>
      </w:r>
      <w:proofErr w:type="spellStart"/>
      <w:r w:rsidR="00B732F0" w:rsidRPr="00BA67A7">
        <w:rPr>
          <w:lang w:val="en-US"/>
        </w:rPr>
        <w:t>ali</w:t>
      </w:r>
      <w:proofErr w:type="spellEnd"/>
      <w:r w:rsidR="00B732F0" w:rsidRPr="00BA67A7">
        <w:rPr>
          <w:lang w:val="en-US"/>
        </w:rPr>
        <w:t xml:space="preserve">. 2009). As shown by </w:t>
      </w:r>
      <w:proofErr w:type="spellStart"/>
      <w:r w:rsidR="00B732F0" w:rsidRPr="00BA67A7">
        <w:rPr>
          <w:lang w:val="en-US"/>
        </w:rPr>
        <w:t>Fafchamps</w:t>
      </w:r>
      <w:proofErr w:type="spellEnd"/>
      <w:r w:rsidR="00B732F0" w:rsidRPr="00BA67A7">
        <w:rPr>
          <w:lang w:val="en-US"/>
        </w:rPr>
        <w:t xml:space="preserve"> (200</w:t>
      </w:r>
      <w:r w:rsidR="000D51A8">
        <w:rPr>
          <w:lang w:val="en-US"/>
        </w:rPr>
        <w:t>2</w:t>
      </w:r>
      <w:r w:rsidR="00B732F0" w:rsidRPr="00BA67A7">
        <w:rPr>
          <w:lang w:val="en-US"/>
        </w:rPr>
        <w:t xml:space="preserve">), </w:t>
      </w:r>
      <w:r w:rsidR="00231C2E" w:rsidRPr="00BA67A7">
        <w:rPr>
          <w:lang w:val="en-US"/>
        </w:rPr>
        <w:t xml:space="preserve">social capital and more precisely social networks improve the circulation of reliable information about technology and market opportunities as well as the blacklisting of unreliable agents. Social capital can also make easier to </w:t>
      </w:r>
      <w:r w:rsidR="00393475" w:rsidRPr="00BA67A7">
        <w:rPr>
          <w:lang w:val="en-US"/>
        </w:rPr>
        <w:t>build up</w:t>
      </w:r>
      <w:r w:rsidR="009E2BED" w:rsidRPr="00BA67A7">
        <w:rPr>
          <w:lang w:val="en-US"/>
        </w:rPr>
        <w:t xml:space="preserve"> a clientele through reputation and trust. </w:t>
      </w:r>
      <w:r w:rsidR="001E61C6" w:rsidRPr="00BA67A7">
        <w:rPr>
          <w:lang w:val="en-US"/>
        </w:rPr>
        <w:t xml:space="preserve">In addition, as shown by Pasquier-Doumer (2010b) </w:t>
      </w:r>
      <w:r w:rsidR="004C74D0" w:rsidRPr="00BA67A7">
        <w:rPr>
          <w:lang w:val="en-US"/>
        </w:rPr>
        <w:t xml:space="preserve">a large part of social network mobilized </w:t>
      </w:r>
      <w:r w:rsidR="00FC6886" w:rsidRPr="00BA67A7">
        <w:rPr>
          <w:lang w:val="en-US"/>
        </w:rPr>
        <w:t>with</w:t>
      </w:r>
      <w:r w:rsidR="004C74D0" w:rsidRPr="00BA67A7">
        <w:rPr>
          <w:lang w:val="en-US"/>
        </w:rPr>
        <w:t xml:space="preserve"> </w:t>
      </w:r>
      <w:r w:rsidR="00FC6886" w:rsidRPr="00BA67A7">
        <w:rPr>
          <w:lang w:val="en-US"/>
        </w:rPr>
        <w:t>the</w:t>
      </w:r>
      <w:r w:rsidR="004C74D0" w:rsidRPr="00BA67A7">
        <w:rPr>
          <w:lang w:val="en-US"/>
        </w:rPr>
        <w:t xml:space="preserve"> </w:t>
      </w:r>
      <w:r w:rsidR="00FC6886" w:rsidRPr="00BA67A7">
        <w:rPr>
          <w:lang w:val="en-US"/>
        </w:rPr>
        <w:t>aim of improving professional activities</w:t>
      </w:r>
      <w:r w:rsidR="004C74D0" w:rsidRPr="00BA67A7">
        <w:rPr>
          <w:lang w:val="en-US"/>
        </w:rPr>
        <w:t xml:space="preserve"> </w:t>
      </w:r>
      <w:r w:rsidR="00FC6886" w:rsidRPr="00BA67A7">
        <w:rPr>
          <w:lang w:val="en-US"/>
        </w:rPr>
        <w:t>is related to the family</w:t>
      </w:r>
      <w:r w:rsidR="005F6F34" w:rsidRPr="00BA67A7">
        <w:rPr>
          <w:lang w:val="en-US"/>
        </w:rPr>
        <w:t>. O</w:t>
      </w:r>
      <w:r w:rsidR="00FC6886" w:rsidRPr="00BA67A7">
        <w:rPr>
          <w:lang w:val="en-US"/>
        </w:rPr>
        <w:t xml:space="preserve">ne can </w:t>
      </w:r>
      <w:r w:rsidR="005F6F34" w:rsidRPr="00BA67A7">
        <w:rPr>
          <w:lang w:val="en-US"/>
        </w:rPr>
        <w:t xml:space="preserve">thus </w:t>
      </w:r>
      <w:r w:rsidR="00FC6886" w:rsidRPr="00BA67A7">
        <w:rPr>
          <w:lang w:val="en-US"/>
        </w:rPr>
        <w:t>think that the potential advantage of second-generation of self-employed can be</w:t>
      </w:r>
      <w:r w:rsidR="005F6F34" w:rsidRPr="00BA67A7">
        <w:rPr>
          <w:lang w:val="en-US"/>
        </w:rPr>
        <w:t xml:space="preserve"> partly</w:t>
      </w:r>
      <w:r w:rsidR="00FC6886" w:rsidRPr="00BA67A7">
        <w:rPr>
          <w:lang w:val="en-US"/>
        </w:rPr>
        <w:t xml:space="preserve"> explained by social networks. </w:t>
      </w:r>
      <w:r w:rsidR="00634935">
        <w:rPr>
          <w:lang w:val="en-US"/>
        </w:rPr>
        <w:br w:type="page"/>
      </w:r>
    </w:p>
    <w:p w:rsidR="00312138" w:rsidRPr="00BA67A7" w:rsidRDefault="00312138" w:rsidP="00312138">
      <w:pPr>
        <w:pStyle w:val="Paragraphedeliste"/>
        <w:numPr>
          <w:ilvl w:val="0"/>
          <w:numId w:val="5"/>
        </w:numPr>
        <w:jc w:val="both"/>
        <w:rPr>
          <w:lang w:val="en-US"/>
        </w:rPr>
      </w:pPr>
      <w:r w:rsidRPr="00BA67A7">
        <w:rPr>
          <w:lang w:val="en-US"/>
        </w:rPr>
        <w:lastRenderedPageBreak/>
        <w:t>Empirical strategy</w:t>
      </w:r>
      <w:r w:rsidR="005D0B76" w:rsidRPr="00BA67A7">
        <w:rPr>
          <w:lang w:val="en-US"/>
        </w:rPr>
        <w:t xml:space="preserve"> and data</w:t>
      </w:r>
    </w:p>
    <w:p w:rsidR="00F209DD" w:rsidRDefault="00F209DD" w:rsidP="003D0FEC">
      <w:pPr>
        <w:autoSpaceDE w:val="0"/>
        <w:autoSpaceDN w:val="0"/>
        <w:adjustRightInd w:val="0"/>
        <w:spacing w:after="0" w:line="240" w:lineRule="auto"/>
        <w:rPr>
          <w:rFonts w:ascii="Times New Roman" w:hAnsi="Times New Roman" w:cs="Times New Roman"/>
          <w:lang w:val="en-US"/>
        </w:rPr>
      </w:pPr>
    </w:p>
    <w:p w:rsidR="00F209DD" w:rsidRPr="00BA67A7" w:rsidRDefault="00F209DD" w:rsidP="00F209DD">
      <w:pPr>
        <w:jc w:val="both"/>
        <w:rPr>
          <w:lang w:val="en-US"/>
        </w:rPr>
      </w:pPr>
      <w:r w:rsidRPr="00BA67A7">
        <w:rPr>
          <w:lang w:val="en-US"/>
        </w:rPr>
        <w:t>For these reasons, this paper aims at testing two main hypotheses. The first one</w:t>
      </w:r>
      <w:r>
        <w:rPr>
          <w:lang w:val="en-US"/>
        </w:rPr>
        <w:t xml:space="preserve"> (H1)</w:t>
      </w:r>
      <w:r w:rsidRPr="00BA67A7">
        <w:rPr>
          <w:lang w:val="en-US"/>
        </w:rPr>
        <w:t xml:space="preserve"> is that having a self-employed father procures an advantage for informal business owner</w:t>
      </w:r>
      <w:r w:rsidR="00B742C9">
        <w:rPr>
          <w:lang w:val="en-US"/>
        </w:rPr>
        <w:t>s</w:t>
      </w:r>
      <w:r w:rsidRPr="00BA67A7">
        <w:rPr>
          <w:lang w:val="en-US"/>
        </w:rPr>
        <w:t xml:space="preserve"> in terms of business performance, through transmission of managerial skills and physical capital. The second one</w:t>
      </w:r>
      <w:r>
        <w:rPr>
          <w:lang w:val="en-US"/>
        </w:rPr>
        <w:t xml:space="preserve"> (H2)</w:t>
      </w:r>
      <w:r w:rsidRPr="00BA67A7">
        <w:rPr>
          <w:lang w:val="en-US"/>
        </w:rPr>
        <w:t xml:space="preserve"> is that informal business owners having family members involved in the same type of activity have better outcomes than the other one, thanks to better endowments in specific-enterprise skills, physical capital and social capital and thanks to better returns of </w:t>
      </w:r>
      <w:r w:rsidR="005D27B3" w:rsidRPr="00BA67A7">
        <w:rPr>
          <w:lang w:val="en-US"/>
        </w:rPr>
        <w:t>specific-enterprise skills</w:t>
      </w:r>
      <w:r w:rsidR="005D27B3">
        <w:rPr>
          <w:lang w:val="en-US"/>
        </w:rPr>
        <w:t xml:space="preserve"> and social capital</w:t>
      </w:r>
      <w:r w:rsidRPr="00BA67A7">
        <w:rPr>
          <w:lang w:val="en-US"/>
        </w:rPr>
        <w:t>.</w:t>
      </w:r>
    </w:p>
    <w:p w:rsidR="003D0FEC" w:rsidRPr="00A63122" w:rsidRDefault="00565C3A" w:rsidP="00A63122">
      <w:pPr>
        <w:jc w:val="both"/>
        <w:rPr>
          <w:lang w:val="en-US"/>
        </w:rPr>
      </w:pPr>
      <w:r>
        <w:rPr>
          <w:lang w:val="en-US"/>
        </w:rPr>
        <w:t xml:space="preserve">In a first step, let </w:t>
      </w:r>
      <w:r w:rsidR="008260A7" w:rsidRPr="00A63122">
        <w:rPr>
          <w:lang w:val="en-US"/>
        </w:rPr>
        <w:t xml:space="preserve">consider a firm with </w:t>
      </w:r>
      <w:proofErr w:type="spellStart"/>
      <w:r w:rsidR="00DD7296">
        <w:rPr>
          <w:lang w:val="en-US"/>
        </w:rPr>
        <w:t>labour</w:t>
      </w:r>
      <w:proofErr w:type="spellEnd"/>
      <w:r w:rsidR="00DD7296">
        <w:rPr>
          <w:lang w:val="en-US"/>
        </w:rPr>
        <w:t xml:space="preserve">, </w:t>
      </w:r>
      <w:r w:rsidR="008260A7" w:rsidRPr="00A63122">
        <w:rPr>
          <w:lang w:val="en-US"/>
        </w:rPr>
        <w:t xml:space="preserve">physical, </w:t>
      </w:r>
      <w:r w:rsidR="00DD7296" w:rsidRPr="00A63122">
        <w:rPr>
          <w:lang w:val="en-US"/>
        </w:rPr>
        <w:t xml:space="preserve">and </w:t>
      </w:r>
      <w:r w:rsidR="008260A7" w:rsidRPr="00A63122">
        <w:rPr>
          <w:lang w:val="en-US"/>
        </w:rPr>
        <w:t xml:space="preserve">human capital denoted </w:t>
      </w:r>
      <w:r w:rsidR="00DD7296" w:rsidRPr="00DD7296">
        <w:rPr>
          <w:i/>
          <w:lang w:val="en-US"/>
        </w:rPr>
        <w:t>L</w:t>
      </w:r>
      <w:r w:rsidR="00DD7296">
        <w:rPr>
          <w:lang w:val="en-US"/>
        </w:rPr>
        <w:t xml:space="preserve">, </w:t>
      </w:r>
      <w:r w:rsidR="008260A7" w:rsidRPr="00A63122">
        <w:rPr>
          <w:i/>
          <w:lang w:val="en-US"/>
        </w:rPr>
        <w:t>K</w:t>
      </w:r>
      <w:r w:rsidR="008260A7" w:rsidRPr="00A63122">
        <w:rPr>
          <w:lang w:val="en-US"/>
        </w:rPr>
        <w:t>,</w:t>
      </w:r>
      <w:r w:rsidR="00DD7296">
        <w:rPr>
          <w:lang w:val="en-US"/>
        </w:rPr>
        <w:t xml:space="preserve"> </w:t>
      </w:r>
      <w:r w:rsidR="00DD7296" w:rsidRPr="00A63122">
        <w:rPr>
          <w:lang w:val="en-US"/>
        </w:rPr>
        <w:t>and</w:t>
      </w:r>
      <w:r w:rsidR="008260A7" w:rsidRPr="00A63122">
        <w:rPr>
          <w:lang w:val="en-US"/>
        </w:rPr>
        <w:t xml:space="preserve"> </w:t>
      </w:r>
      <w:r w:rsidR="008260A7" w:rsidRPr="00A63122">
        <w:rPr>
          <w:i/>
          <w:lang w:val="en-US"/>
        </w:rPr>
        <w:t>H</w:t>
      </w:r>
      <w:r w:rsidR="003D0FEC" w:rsidRPr="00A63122">
        <w:rPr>
          <w:lang w:val="en-US"/>
        </w:rPr>
        <w:t xml:space="preserve"> respectively</w:t>
      </w:r>
      <w:r w:rsidR="008260A7" w:rsidRPr="00A63122">
        <w:rPr>
          <w:lang w:val="en-US"/>
        </w:rPr>
        <w:t xml:space="preserve"> and </w:t>
      </w:r>
      <w:r w:rsidR="003D0FEC" w:rsidRPr="00A63122">
        <w:rPr>
          <w:lang w:val="en-US"/>
        </w:rPr>
        <w:t xml:space="preserve">let </w:t>
      </w:r>
      <w:r w:rsidR="008260A7" w:rsidRPr="00A63122">
        <w:rPr>
          <w:lang w:val="en-US"/>
        </w:rPr>
        <w:t xml:space="preserve">its </w:t>
      </w:r>
      <w:r w:rsidR="003D0FEC" w:rsidRPr="00A63122">
        <w:rPr>
          <w:lang w:val="en-US"/>
        </w:rPr>
        <w:t>production function be denoted:</w:t>
      </w:r>
    </w:p>
    <w:p w:rsidR="003D0FEC" w:rsidRPr="00A63122" w:rsidRDefault="00F62F12" w:rsidP="00A63122">
      <w:pPr>
        <w:jc w:val="both"/>
        <w:rPr>
          <w:lang w:val="en-US"/>
        </w:rPr>
      </w:pPr>
      <m:oMath>
        <m:r>
          <w:rPr>
            <w:rFonts w:ascii="Cambria Math" w:hAnsi="Cambria Math"/>
            <w:lang w:val="en-US"/>
          </w:rPr>
          <m:t>V=F(L,K,H)</m:t>
        </m:r>
      </m:oMath>
      <w:r w:rsidR="003D0FEC" w:rsidRPr="00A63122">
        <w:rPr>
          <w:lang w:val="en-US"/>
        </w:rPr>
        <w:tab/>
      </w:r>
      <w:r w:rsidR="003D0FEC" w:rsidRPr="00A63122">
        <w:rPr>
          <w:lang w:val="en-US"/>
        </w:rPr>
        <w:tab/>
      </w:r>
      <w:r>
        <w:rPr>
          <w:lang w:val="en-US"/>
        </w:rPr>
        <w:tab/>
      </w:r>
      <w:r w:rsidR="003D0FEC" w:rsidRPr="00A63122">
        <w:rPr>
          <w:lang w:val="en-US"/>
        </w:rPr>
        <w:t xml:space="preserve"> (1)</w:t>
      </w:r>
    </w:p>
    <w:p w:rsidR="00A87415" w:rsidRDefault="00F209DD" w:rsidP="00A63122">
      <w:pPr>
        <w:jc w:val="both"/>
        <w:rPr>
          <w:lang w:val="en-US"/>
        </w:rPr>
      </w:pPr>
      <w:r w:rsidRPr="00A63122">
        <w:rPr>
          <w:lang w:val="en-US"/>
        </w:rPr>
        <w:t xml:space="preserve">If the first hypothesis </w:t>
      </w:r>
      <w:r w:rsidR="006C17A9" w:rsidRPr="00A63122">
        <w:rPr>
          <w:lang w:val="en-US"/>
        </w:rPr>
        <w:t xml:space="preserve">is correct, we expect that </w:t>
      </w:r>
      <w:r w:rsidR="00A63122" w:rsidRPr="00A63122">
        <w:rPr>
          <w:lang w:val="en-US"/>
        </w:rPr>
        <w:t xml:space="preserve">having a self-employed father allows better </w:t>
      </w:r>
      <w:r w:rsidR="00F30D70">
        <w:rPr>
          <w:lang w:val="en-US"/>
        </w:rPr>
        <w:t>informal business</w:t>
      </w:r>
      <w:r w:rsidR="00A63122" w:rsidRPr="00A63122">
        <w:rPr>
          <w:lang w:val="en-US"/>
        </w:rPr>
        <w:t xml:space="preserve">’ performance because of better endowments in physical capital </w:t>
      </w:r>
      <w:r w:rsidR="00A63122" w:rsidRPr="00A63122">
        <w:rPr>
          <w:i/>
          <w:lang w:val="en-US"/>
        </w:rPr>
        <w:t>K</w:t>
      </w:r>
      <w:r w:rsidR="00A63122" w:rsidRPr="00A63122">
        <w:rPr>
          <w:lang w:val="en-US"/>
        </w:rPr>
        <w:t xml:space="preserve"> and in human capital </w:t>
      </w:r>
      <w:r w:rsidR="00A63122" w:rsidRPr="00A63122">
        <w:rPr>
          <w:i/>
          <w:lang w:val="en-US"/>
        </w:rPr>
        <w:t>H</w:t>
      </w:r>
      <w:r w:rsidR="00A63122" w:rsidRPr="00A63122">
        <w:rPr>
          <w:lang w:val="en-US"/>
        </w:rPr>
        <w:t xml:space="preserve">. </w:t>
      </w:r>
      <w:r w:rsidR="005856EE">
        <w:rPr>
          <w:lang w:val="en-US"/>
        </w:rPr>
        <w:t xml:space="preserve">Testing the first hypothesis leads then to </w:t>
      </w:r>
      <w:r w:rsidR="00A87415">
        <w:rPr>
          <w:lang w:val="en-US"/>
        </w:rPr>
        <w:t xml:space="preserve">estimate the equation (1) introducing a dummy variable denoted </w:t>
      </w:r>
      <w:r w:rsidR="00A87415" w:rsidRPr="00957758">
        <w:rPr>
          <w:i/>
          <w:lang w:val="en-US"/>
        </w:rPr>
        <w:t>SE</w:t>
      </w:r>
      <w:r w:rsidR="005856EE">
        <w:rPr>
          <w:lang w:val="en-US"/>
        </w:rPr>
        <w:t xml:space="preserve"> </w:t>
      </w:r>
      <w:r w:rsidR="00A87415">
        <w:rPr>
          <w:lang w:val="en-US"/>
        </w:rPr>
        <w:t>that take</w:t>
      </w:r>
      <w:r w:rsidR="00F30D70">
        <w:rPr>
          <w:lang w:val="en-US"/>
        </w:rPr>
        <w:t>s</w:t>
      </w:r>
      <w:r w:rsidR="00A87415">
        <w:rPr>
          <w:lang w:val="en-US"/>
        </w:rPr>
        <w:t xml:space="preserve"> the value 1 if the firm’s owner has a self-employed father</w:t>
      </w:r>
      <w:r w:rsidR="00957758">
        <w:rPr>
          <w:lang w:val="en-US"/>
        </w:rPr>
        <w:t xml:space="preserve"> and 0 otherwise</w:t>
      </w:r>
      <w:r w:rsidR="00A87415">
        <w:rPr>
          <w:lang w:val="en-US"/>
        </w:rPr>
        <w:t>. If this variable is not significant, it means that the first hypothesis is incorrect. If it</w:t>
      </w:r>
      <w:r w:rsidR="00B742C9">
        <w:rPr>
          <w:lang w:val="en-US"/>
        </w:rPr>
        <w:t xml:space="preserve"> is</w:t>
      </w:r>
      <w:r w:rsidR="00A87415">
        <w:rPr>
          <w:lang w:val="en-US"/>
        </w:rPr>
        <w:t xml:space="preserve"> significant and positive, </w:t>
      </w:r>
      <w:r w:rsidR="00957758">
        <w:rPr>
          <w:lang w:val="en-US"/>
        </w:rPr>
        <w:t xml:space="preserve">I </w:t>
      </w:r>
      <w:r w:rsidR="00A87415">
        <w:rPr>
          <w:lang w:val="en-US"/>
        </w:rPr>
        <w:t xml:space="preserve">introduce in the model interactions between </w:t>
      </w:r>
      <w:r w:rsidR="00A87415" w:rsidRPr="00DD7296">
        <w:rPr>
          <w:i/>
          <w:lang w:val="en-US"/>
        </w:rPr>
        <w:t>SE</w:t>
      </w:r>
      <w:r w:rsidR="00A87415">
        <w:rPr>
          <w:lang w:val="en-US"/>
        </w:rPr>
        <w:t xml:space="preserve"> and </w:t>
      </w:r>
      <w:r w:rsidR="00A87415" w:rsidRPr="00DD7296">
        <w:rPr>
          <w:i/>
          <w:lang w:val="en-US"/>
        </w:rPr>
        <w:t>K</w:t>
      </w:r>
      <w:r w:rsidR="00A87415">
        <w:rPr>
          <w:lang w:val="en-US"/>
        </w:rPr>
        <w:t xml:space="preserve"> and between </w:t>
      </w:r>
      <w:r w:rsidR="00A87415" w:rsidRPr="00DD7296">
        <w:rPr>
          <w:i/>
          <w:lang w:val="en-US"/>
        </w:rPr>
        <w:t>SE</w:t>
      </w:r>
      <w:r w:rsidR="00A87415">
        <w:rPr>
          <w:lang w:val="en-US"/>
        </w:rPr>
        <w:t xml:space="preserve"> and </w:t>
      </w:r>
      <w:r w:rsidR="00A87415" w:rsidRPr="00DD7296">
        <w:rPr>
          <w:i/>
          <w:lang w:val="en-US"/>
        </w:rPr>
        <w:t>H</w:t>
      </w:r>
      <w:r w:rsidR="00A87415">
        <w:rPr>
          <w:lang w:val="en-US"/>
        </w:rPr>
        <w:t xml:space="preserve"> to know if better firm’s performance is only due to better endowment in human and physical capital or if having a father self-employed raises also the productivity of human and physical capital.</w:t>
      </w:r>
      <w:r w:rsidR="00957758">
        <w:rPr>
          <w:lang w:val="en-US"/>
        </w:rPr>
        <w:t xml:space="preserve"> </w:t>
      </w:r>
    </w:p>
    <w:p w:rsidR="00DD7296" w:rsidRDefault="00F30D70" w:rsidP="00A63122">
      <w:pPr>
        <w:jc w:val="both"/>
        <w:rPr>
          <w:lang w:val="en-US"/>
        </w:rPr>
      </w:pPr>
      <w:r>
        <w:rPr>
          <w:lang w:val="en-US"/>
        </w:rPr>
        <w:t>In order to test the second hypothesis, I introduce in the estimation of equation (1) a dummy variable denoted TRAD that takes the value 1 if the firm’s owner inherits a familial tradition</w:t>
      </w:r>
      <w:r w:rsidR="00634935">
        <w:rPr>
          <w:lang w:val="en-US"/>
        </w:rPr>
        <w:t>,</w:t>
      </w:r>
      <w:r>
        <w:rPr>
          <w:lang w:val="en-US"/>
        </w:rPr>
        <w:t xml:space="preserve"> or in other words if the owner has</w:t>
      </w:r>
      <w:r w:rsidRPr="00BA67A7">
        <w:rPr>
          <w:lang w:val="en-US"/>
        </w:rPr>
        <w:t xml:space="preserve"> family members involved in the same type of activity</w:t>
      </w:r>
      <w:r w:rsidR="00146C03">
        <w:rPr>
          <w:rStyle w:val="Appelnotedebasdep"/>
          <w:lang w:val="en-US"/>
        </w:rPr>
        <w:footnoteReference w:id="4"/>
      </w:r>
      <w:r>
        <w:rPr>
          <w:lang w:val="en-US"/>
        </w:rPr>
        <w:t>.</w:t>
      </w:r>
      <w:r w:rsidR="00146C03">
        <w:rPr>
          <w:lang w:val="en-US"/>
        </w:rPr>
        <w:t xml:space="preserve"> </w:t>
      </w:r>
      <w:r w:rsidR="00957758">
        <w:rPr>
          <w:lang w:val="en-US"/>
        </w:rPr>
        <w:t>I</w:t>
      </w:r>
      <w:r>
        <w:rPr>
          <w:lang w:val="en-US"/>
        </w:rPr>
        <w:t xml:space="preserve"> expect that TRAD </w:t>
      </w:r>
      <w:r w:rsidR="00DD7296">
        <w:rPr>
          <w:lang w:val="en-US"/>
        </w:rPr>
        <w:t>ha</w:t>
      </w:r>
      <w:r>
        <w:rPr>
          <w:lang w:val="en-US"/>
        </w:rPr>
        <w:t xml:space="preserve">s </w:t>
      </w:r>
      <w:r w:rsidR="00DD7296">
        <w:rPr>
          <w:lang w:val="en-US"/>
        </w:rPr>
        <w:t xml:space="preserve">a </w:t>
      </w:r>
      <w:r>
        <w:rPr>
          <w:lang w:val="en-US"/>
        </w:rPr>
        <w:t>positive and significant</w:t>
      </w:r>
      <w:r w:rsidR="00DD7296">
        <w:rPr>
          <w:lang w:val="en-US"/>
        </w:rPr>
        <w:t xml:space="preserve"> effect on informal business performance. </w:t>
      </w:r>
      <w:r>
        <w:rPr>
          <w:lang w:val="en-US"/>
        </w:rPr>
        <w:t xml:space="preserve"> </w:t>
      </w:r>
      <w:r w:rsidR="00DD7296">
        <w:rPr>
          <w:lang w:val="en-US"/>
        </w:rPr>
        <w:t>If it is the case, I try</w:t>
      </w:r>
      <w:r w:rsidR="00D845A4">
        <w:rPr>
          <w:lang w:val="en-US"/>
        </w:rPr>
        <w:t xml:space="preserve"> in a second step</w:t>
      </w:r>
      <w:r w:rsidR="00DD7296">
        <w:rPr>
          <w:lang w:val="en-US"/>
        </w:rPr>
        <w:t xml:space="preserve"> to identify the channels </w:t>
      </w:r>
      <w:r w:rsidR="00DD7296" w:rsidRPr="00BA67A7">
        <w:rPr>
          <w:lang w:val="en-US"/>
        </w:rPr>
        <w:t xml:space="preserve">that can explain the better outcomes of the </w:t>
      </w:r>
      <w:r w:rsidR="00B742C9">
        <w:rPr>
          <w:lang w:val="en-US"/>
        </w:rPr>
        <w:t>informal business</w:t>
      </w:r>
      <w:r w:rsidR="00DD7296">
        <w:rPr>
          <w:lang w:val="en-US"/>
        </w:rPr>
        <w:t xml:space="preserve"> owners</w:t>
      </w:r>
      <w:r w:rsidR="00E35B34">
        <w:rPr>
          <w:lang w:val="en-US"/>
        </w:rPr>
        <w:t>,</w:t>
      </w:r>
      <w:r w:rsidR="00DD7296">
        <w:rPr>
          <w:lang w:val="en-US"/>
        </w:rPr>
        <w:t xml:space="preserve"> wh</w:t>
      </w:r>
      <w:r w:rsidR="00E35B34">
        <w:rPr>
          <w:lang w:val="en-US"/>
        </w:rPr>
        <w:t>o</w:t>
      </w:r>
      <w:r w:rsidR="00DD7296">
        <w:rPr>
          <w:lang w:val="en-US"/>
        </w:rPr>
        <w:t xml:space="preserve"> inherit a familial tradition. F</w:t>
      </w:r>
      <w:r w:rsidR="00DD7296" w:rsidRPr="00A63122">
        <w:rPr>
          <w:lang w:val="en-US"/>
        </w:rPr>
        <w:t xml:space="preserve">ollowing </w:t>
      </w:r>
      <w:proofErr w:type="spellStart"/>
      <w:r w:rsidR="00DD7296" w:rsidRPr="00A63122">
        <w:rPr>
          <w:lang w:val="en-US"/>
        </w:rPr>
        <w:t>Fafchamps</w:t>
      </w:r>
      <w:proofErr w:type="spellEnd"/>
      <w:r w:rsidR="00DD7296" w:rsidRPr="00A63122">
        <w:rPr>
          <w:lang w:val="en-US"/>
        </w:rPr>
        <w:t xml:space="preserve"> (200</w:t>
      </w:r>
      <w:r w:rsidR="000D51A8">
        <w:rPr>
          <w:lang w:val="en-US"/>
        </w:rPr>
        <w:t>2</w:t>
      </w:r>
      <w:r w:rsidR="00DD7296" w:rsidRPr="00A63122">
        <w:rPr>
          <w:lang w:val="en-US"/>
        </w:rPr>
        <w:t>)</w:t>
      </w:r>
      <w:r w:rsidR="00DD7296">
        <w:rPr>
          <w:lang w:val="en-US"/>
        </w:rPr>
        <w:t>, I then introduce in the production function social capital as input</w:t>
      </w:r>
      <w:r w:rsidR="00F62F12">
        <w:rPr>
          <w:lang w:val="en-US"/>
        </w:rPr>
        <w:t xml:space="preserve">, denoted </w:t>
      </w:r>
      <w:r w:rsidR="00F62F12" w:rsidRPr="00F62F12">
        <w:rPr>
          <w:i/>
          <w:lang w:val="en-US"/>
        </w:rPr>
        <w:t>S</w:t>
      </w:r>
      <w:r w:rsidR="00DD7296">
        <w:rPr>
          <w:lang w:val="en-US"/>
        </w:rPr>
        <w:t>. I also split human capital into general managerial skills</w:t>
      </w:r>
      <w:r w:rsidR="00F62F12">
        <w:rPr>
          <w:lang w:val="en-US"/>
        </w:rPr>
        <w:t xml:space="preserve"> </w:t>
      </w:r>
      <m:oMath>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MS</m:t>
            </m:r>
          </m:sub>
        </m:sSub>
      </m:oMath>
      <w:r w:rsidR="00DD7296">
        <w:rPr>
          <w:lang w:val="en-US"/>
        </w:rPr>
        <w:t xml:space="preserve"> and enterprise-</w:t>
      </w:r>
      <w:r w:rsidR="00F62F12">
        <w:rPr>
          <w:lang w:val="en-US"/>
        </w:rPr>
        <w:t xml:space="preserve">specific skills </w:t>
      </w:r>
      <m:oMath>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ESS</m:t>
            </m:r>
          </m:sub>
        </m:sSub>
        <m:r>
          <w:rPr>
            <w:rFonts w:ascii="Cambria Math" w:hAnsi="Cambria Math"/>
            <w:lang w:val="en-US"/>
          </w:rPr>
          <m:t xml:space="preserve"> </m:t>
        </m:r>
      </m:oMath>
      <w:r w:rsidR="00F62F12">
        <w:rPr>
          <w:lang w:val="en-US"/>
        </w:rPr>
        <w:t xml:space="preserve">and I introduce a proxy of inherited physical </w:t>
      </w:r>
      <w:proofErr w:type="gramStart"/>
      <w:r w:rsidR="00F62F12">
        <w:rPr>
          <w:lang w:val="en-US"/>
        </w:rPr>
        <w:t xml:space="preserve">capital </w:t>
      </w:r>
      <m:oMath>
        <w:proofErr w:type="gramEnd"/>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I</m:t>
            </m:r>
          </m:sub>
        </m:sSub>
      </m:oMath>
      <w:r w:rsidR="00F62F12">
        <w:rPr>
          <w:lang w:val="en-US"/>
        </w:rPr>
        <w:t xml:space="preserve">. </w:t>
      </w:r>
    </w:p>
    <w:p w:rsidR="00F62F12" w:rsidRPr="00A63122" w:rsidRDefault="00F62F12" w:rsidP="00F62F12">
      <w:pPr>
        <w:jc w:val="both"/>
        <w:rPr>
          <w:lang w:val="en-US"/>
        </w:rPr>
      </w:pPr>
      <m:oMath>
        <m:r>
          <w:rPr>
            <w:rFonts w:ascii="Cambria Math" w:hAnsi="Cambria Math"/>
            <w:lang w:val="en-US"/>
          </w:rPr>
          <m:t>V=F(L,</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I</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NI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MS</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ESS</m:t>
            </m:r>
          </m:sub>
        </m:sSub>
        <m:r>
          <w:rPr>
            <w:rFonts w:ascii="Cambria Math" w:hAnsi="Cambria Math"/>
            <w:lang w:val="en-US"/>
          </w:rPr>
          <m:t>,S)</m:t>
        </m:r>
      </m:oMath>
      <w:r w:rsidRPr="00A63122">
        <w:rPr>
          <w:lang w:val="en-US"/>
        </w:rPr>
        <w:tab/>
      </w:r>
      <w:r w:rsidRPr="00A63122">
        <w:rPr>
          <w:lang w:val="en-US"/>
        </w:rPr>
        <w:tab/>
      </w:r>
      <w:r>
        <w:rPr>
          <w:lang w:val="en-US"/>
        </w:rPr>
        <w:tab/>
      </w:r>
      <w:r w:rsidRPr="00A63122">
        <w:rPr>
          <w:lang w:val="en-US"/>
        </w:rPr>
        <w:t xml:space="preserve"> (</w:t>
      </w:r>
      <w:r>
        <w:rPr>
          <w:lang w:val="en-US"/>
        </w:rPr>
        <w:t>2</w:t>
      </w:r>
      <w:r w:rsidRPr="00A63122">
        <w:rPr>
          <w:lang w:val="en-US"/>
        </w:rPr>
        <w:t>)</w:t>
      </w:r>
    </w:p>
    <w:p w:rsidR="008260A7" w:rsidRDefault="00D845A4" w:rsidP="00A63122">
      <w:pPr>
        <w:jc w:val="both"/>
        <w:rPr>
          <w:lang w:val="en-US"/>
        </w:rPr>
      </w:pPr>
      <w:r>
        <w:rPr>
          <w:lang w:val="en-US"/>
        </w:rPr>
        <w:t>I test if the</w:t>
      </w:r>
      <w:r w:rsidR="00F30D70">
        <w:rPr>
          <w:lang w:val="en-US"/>
        </w:rPr>
        <w:t xml:space="preserve"> interactions between TRAD and </w:t>
      </w:r>
      <w:r w:rsidR="005D27B3">
        <w:rPr>
          <w:lang w:val="en-US"/>
        </w:rPr>
        <w:t xml:space="preserve">proxies of specific-enterprise skills </w:t>
      </w:r>
      <w:r w:rsidR="00F30D70">
        <w:rPr>
          <w:lang w:val="en-US"/>
        </w:rPr>
        <w:t xml:space="preserve">and between TRAD and </w:t>
      </w:r>
      <w:r w:rsidR="005D27B3">
        <w:rPr>
          <w:lang w:val="en-US"/>
        </w:rPr>
        <w:t>proxies of social capital</w:t>
      </w:r>
      <w:r w:rsidR="00F30D70">
        <w:rPr>
          <w:lang w:val="en-US"/>
        </w:rPr>
        <w:t xml:space="preserve"> are positive and significant</w:t>
      </w:r>
      <w:r w:rsidR="005D27B3">
        <w:rPr>
          <w:lang w:val="en-US"/>
        </w:rPr>
        <w:t xml:space="preserve">. </w:t>
      </w:r>
      <w:r>
        <w:rPr>
          <w:lang w:val="en-US"/>
        </w:rPr>
        <w:t xml:space="preserve">If </w:t>
      </w:r>
      <w:r w:rsidR="00F14766">
        <w:rPr>
          <w:lang w:val="en-US"/>
        </w:rPr>
        <w:t>it is verified</w:t>
      </w:r>
      <w:r>
        <w:rPr>
          <w:lang w:val="en-US"/>
        </w:rPr>
        <w:t xml:space="preserve">, </w:t>
      </w:r>
      <w:r w:rsidR="005D27B3">
        <w:rPr>
          <w:lang w:val="en-US"/>
        </w:rPr>
        <w:t>TRAD would then enter the regress</w:t>
      </w:r>
      <w:r w:rsidR="00F30D70">
        <w:rPr>
          <w:lang w:val="en-US"/>
        </w:rPr>
        <w:t xml:space="preserve">ion as productivity shifter. </w:t>
      </w:r>
      <w:r>
        <w:rPr>
          <w:lang w:val="en-US"/>
        </w:rPr>
        <w:t xml:space="preserve">Employing </w:t>
      </w:r>
      <w:proofErr w:type="gramStart"/>
      <w:r w:rsidR="00FE22CA">
        <w:rPr>
          <w:lang w:val="en-US"/>
        </w:rPr>
        <w:t>a</w:t>
      </w:r>
      <w:proofErr w:type="gramEnd"/>
      <w:r w:rsidR="00FE22CA">
        <w:rPr>
          <w:lang w:val="en-US"/>
        </w:rPr>
        <w:t xml:space="preserve"> </w:t>
      </w:r>
      <w:r>
        <w:rPr>
          <w:lang w:val="en-US"/>
        </w:rPr>
        <w:t>Oaxaca-B</w:t>
      </w:r>
      <w:r w:rsidR="00FE22CA">
        <w:rPr>
          <w:lang w:val="en-US"/>
        </w:rPr>
        <w:t>l</w:t>
      </w:r>
      <w:r>
        <w:rPr>
          <w:lang w:val="en-US"/>
        </w:rPr>
        <w:t xml:space="preserve">inder decomposition will allow </w:t>
      </w:r>
      <w:r w:rsidR="00634935">
        <w:rPr>
          <w:lang w:val="en-US"/>
        </w:rPr>
        <w:t xml:space="preserve">us </w:t>
      </w:r>
      <w:r>
        <w:rPr>
          <w:lang w:val="en-US"/>
        </w:rPr>
        <w:t>to evaluate the respective weight of better performance due to better endowments and the one due to better returns.</w:t>
      </w:r>
    </w:p>
    <w:p w:rsidR="00A63122" w:rsidRDefault="005D27B3" w:rsidP="00020E96">
      <w:pPr>
        <w:jc w:val="both"/>
        <w:rPr>
          <w:lang w:val="en-US"/>
        </w:rPr>
      </w:pPr>
      <w:r w:rsidRPr="0018636F">
        <w:rPr>
          <w:lang w:val="en-US"/>
        </w:rPr>
        <w:lastRenderedPageBreak/>
        <w:t xml:space="preserve">In these estimations, </w:t>
      </w:r>
      <w:r w:rsidR="00957758">
        <w:rPr>
          <w:lang w:val="en-US"/>
        </w:rPr>
        <w:t>I am</w:t>
      </w:r>
      <w:r w:rsidRPr="0018636F">
        <w:rPr>
          <w:lang w:val="en-US"/>
        </w:rPr>
        <w:t xml:space="preserve"> confronted to the usual problem of possible </w:t>
      </w:r>
      <w:proofErr w:type="spellStart"/>
      <w:r w:rsidRPr="0018636F">
        <w:rPr>
          <w:lang w:val="en-US"/>
        </w:rPr>
        <w:t>endogeneity</w:t>
      </w:r>
      <w:proofErr w:type="spellEnd"/>
      <w:r w:rsidRPr="0018636F">
        <w:rPr>
          <w:lang w:val="en-US"/>
        </w:rPr>
        <w:t xml:space="preserve"> </w:t>
      </w:r>
      <w:r w:rsidR="0018636F">
        <w:rPr>
          <w:lang w:val="en-US"/>
        </w:rPr>
        <w:t>of the production factors because of their accumulation over time</w:t>
      </w:r>
      <w:r w:rsidR="00020E96">
        <w:rPr>
          <w:lang w:val="en-US"/>
        </w:rPr>
        <w:t xml:space="preserve"> and because of unobservable characteristics</w:t>
      </w:r>
      <w:r w:rsidR="0018636F">
        <w:rPr>
          <w:lang w:val="en-US"/>
        </w:rPr>
        <w:t xml:space="preserve">. </w:t>
      </w:r>
      <w:r w:rsidR="0018636F" w:rsidRPr="00020E96">
        <w:rPr>
          <w:lang w:val="en-US"/>
        </w:rPr>
        <w:t xml:space="preserve">Unfortunately, </w:t>
      </w:r>
      <w:r w:rsidR="00020E96" w:rsidRPr="00020E96">
        <w:rPr>
          <w:lang w:val="en-US"/>
        </w:rPr>
        <w:t xml:space="preserve">to correct for this bias </w:t>
      </w:r>
      <w:r w:rsidR="00957758">
        <w:rPr>
          <w:lang w:val="en-US"/>
        </w:rPr>
        <w:t>I</w:t>
      </w:r>
      <w:r w:rsidR="0018636F" w:rsidRPr="00020E96">
        <w:rPr>
          <w:lang w:val="en-US"/>
        </w:rPr>
        <w:t xml:space="preserve"> have to </w:t>
      </w:r>
      <w:r w:rsidR="00957758">
        <w:rPr>
          <w:lang w:val="en-US"/>
        </w:rPr>
        <w:t>my</w:t>
      </w:r>
      <w:r w:rsidR="0018636F" w:rsidRPr="00020E96">
        <w:rPr>
          <w:lang w:val="en-US"/>
        </w:rPr>
        <w:t xml:space="preserve"> disposal </w:t>
      </w:r>
      <w:r w:rsidR="00020E96" w:rsidRPr="00020E96">
        <w:rPr>
          <w:lang w:val="en-US"/>
        </w:rPr>
        <w:t>neither panel</w:t>
      </w:r>
      <w:r w:rsidR="0018636F" w:rsidRPr="00020E96">
        <w:rPr>
          <w:lang w:val="en-US"/>
        </w:rPr>
        <w:t xml:space="preserve"> data nor </w:t>
      </w:r>
      <w:r w:rsidR="00020E96" w:rsidRPr="00020E96">
        <w:rPr>
          <w:lang w:val="en-US"/>
        </w:rPr>
        <w:t>good instruments</w:t>
      </w:r>
      <w:r w:rsidR="0018636F" w:rsidRPr="00020E96">
        <w:rPr>
          <w:lang w:val="en-US"/>
        </w:rPr>
        <w:t xml:space="preserve">. </w:t>
      </w:r>
      <w:r w:rsidR="00191CA1">
        <w:rPr>
          <w:lang w:val="en-US"/>
        </w:rPr>
        <w:t xml:space="preserve">That’s why </w:t>
      </w:r>
      <w:r w:rsidR="00957758">
        <w:rPr>
          <w:lang w:val="en-US"/>
        </w:rPr>
        <w:t>I</w:t>
      </w:r>
      <w:r w:rsidR="00191CA1">
        <w:rPr>
          <w:lang w:val="en-US"/>
        </w:rPr>
        <w:t xml:space="preserve"> choose a very simple approach that just splits the sample into informal businesses with different levels of capital stock and </w:t>
      </w:r>
      <w:proofErr w:type="spellStart"/>
      <w:r w:rsidR="00957758">
        <w:rPr>
          <w:lang w:val="en-US"/>
        </w:rPr>
        <w:t>labour</w:t>
      </w:r>
      <w:proofErr w:type="spellEnd"/>
      <w:r w:rsidR="00957758">
        <w:rPr>
          <w:lang w:val="en-US"/>
        </w:rPr>
        <w:t>.</w:t>
      </w:r>
    </w:p>
    <w:p w:rsidR="00426D75" w:rsidRPr="00BA67A7" w:rsidRDefault="00AE0676" w:rsidP="00AE0676">
      <w:pPr>
        <w:jc w:val="both"/>
        <w:rPr>
          <w:lang w:val="en-US"/>
        </w:rPr>
      </w:pPr>
      <w:r w:rsidRPr="00BA67A7">
        <w:rPr>
          <w:lang w:val="en-US"/>
        </w:rPr>
        <w:t>In this study</w:t>
      </w:r>
      <w:r w:rsidR="00D845A4">
        <w:rPr>
          <w:lang w:val="en-US"/>
        </w:rPr>
        <w:t>,</w:t>
      </w:r>
      <w:r w:rsidRPr="00BA67A7">
        <w:rPr>
          <w:lang w:val="en-US"/>
        </w:rPr>
        <w:t xml:space="preserve"> </w:t>
      </w:r>
      <w:r w:rsidR="00957758">
        <w:rPr>
          <w:lang w:val="en-US"/>
        </w:rPr>
        <w:t>I</w:t>
      </w:r>
      <w:r w:rsidRPr="00BA67A7">
        <w:rPr>
          <w:lang w:val="en-US"/>
        </w:rPr>
        <w:t xml:space="preserve"> use a set of surveys called 1-2-3 surveys and carried out between 2001 and 2002 in seven commercial capitals of West African Economic and Monetary Union (WAEMU) countries: </w:t>
      </w:r>
      <w:proofErr w:type="spellStart"/>
      <w:r w:rsidRPr="00BA67A7">
        <w:rPr>
          <w:lang w:val="en-US"/>
        </w:rPr>
        <w:t>Cotonou</w:t>
      </w:r>
      <w:proofErr w:type="spellEnd"/>
      <w:r w:rsidRPr="00BA67A7">
        <w:rPr>
          <w:lang w:val="en-US"/>
        </w:rPr>
        <w:t xml:space="preserve"> (Benin), Ouagadougou (Burkina Faso), Abidjan (Côte d’Ivoire), Bamako (Mali), Niamey (Niger), Dakar (Senegal) and </w:t>
      </w:r>
      <w:proofErr w:type="spellStart"/>
      <w:r w:rsidRPr="00BA67A7">
        <w:rPr>
          <w:lang w:val="en-US"/>
        </w:rPr>
        <w:t>Lomé</w:t>
      </w:r>
      <w:proofErr w:type="spellEnd"/>
      <w:r w:rsidRPr="00BA67A7">
        <w:rPr>
          <w:lang w:val="en-US"/>
        </w:rPr>
        <w:t xml:space="preserve"> (Togo). A 1-2-3 survey is a multi-layer survey organized in three phases and specially designed to study the informal sector (see Brilleau, </w:t>
      </w:r>
      <w:proofErr w:type="spellStart"/>
      <w:r w:rsidRPr="00BA67A7">
        <w:rPr>
          <w:lang w:val="en-US"/>
        </w:rPr>
        <w:t>Ouedraogo</w:t>
      </w:r>
      <w:proofErr w:type="spellEnd"/>
      <w:r w:rsidRPr="00BA67A7">
        <w:rPr>
          <w:lang w:val="en-US"/>
        </w:rPr>
        <w:t xml:space="preserve"> and Roubaud, 2005). </w:t>
      </w:r>
      <w:r w:rsidR="00426D75" w:rsidRPr="00BA67A7">
        <w:rPr>
          <w:lang w:val="en-US"/>
        </w:rPr>
        <w:t xml:space="preserve">For this paper, I use the phase 1 and 2 of the surveys. </w:t>
      </w:r>
      <w:r w:rsidRPr="00BA67A7">
        <w:rPr>
          <w:lang w:val="en-US"/>
        </w:rPr>
        <w:t>Phase 1 is a representative labor force survey collecting detailed information about individual employment and socio-demographic characteristics, in particular the sector and status of activity of the father when individual was 15 years old. Phase 2 is a survey which interviews a sub-sample of informal production units identified in Phase 1.</w:t>
      </w:r>
      <w:r w:rsidR="00426D75" w:rsidRPr="00BA67A7">
        <w:rPr>
          <w:lang w:val="en-US"/>
        </w:rPr>
        <w:t xml:space="preserve"> It provide</w:t>
      </w:r>
      <w:r w:rsidR="00C6619C" w:rsidRPr="00BA67A7">
        <w:rPr>
          <w:lang w:val="en-US"/>
        </w:rPr>
        <w:t>s</w:t>
      </w:r>
      <w:r w:rsidR="00426D75" w:rsidRPr="00BA67A7">
        <w:rPr>
          <w:lang w:val="en-US"/>
        </w:rPr>
        <w:t xml:space="preserve"> very detailed data on </w:t>
      </w:r>
      <w:r w:rsidR="00C6619C" w:rsidRPr="00BA67A7">
        <w:rPr>
          <w:lang w:val="en-US"/>
        </w:rPr>
        <w:t xml:space="preserve">the profit, sales, </w:t>
      </w:r>
      <w:proofErr w:type="gramStart"/>
      <w:r w:rsidR="00C6619C" w:rsidRPr="00BA67A7">
        <w:rPr>
          <w:lang w:val="en-US"/>
        </w:rPr>
        <w:t>investment</w:t>
      </w:r>
      <w:r w:rsidR="00634935">
        <w:rPr>
          <w:lang w:val="en-US"/>
        </w:rPr>
        <w:t>s</w:t>
      </w:r>
      <w:proofErr w:type="gramEnd"/>
      <w:r w:rsidR="00C6619C" w:rsidRPr="00BA67A7">
        <w:rPr>
          <w:lang w:val="en-US"/>
        </w:rPr>
        <w:t xml:space="preserve">, inputs of the informal enterprises and on the characteristics of the owner. </w:t>
      </w:r>
      <w:r w:rsidR="00FC44D2" w:rsidRPr="00BA67A7">
        <w:rPr>
          <w:lang w:val="en-US"/>
        </w:rPr>
        <w:t>The 1-2-3 surveys define informal enterprises as small production units that (a) do not have written formal accounts and/or (b) are not registered with the tax administration. The 1-2-3 surveys do not apply a size criterion.</w:t>
      </w:r>
    </w:p>
    <w:p w:rsidR="00426D75" w:rsidRPr="00BA67A7" w:rsidRDefault="00426D75" w:rsidP="00AE0676">
      <w:pPr>
        <w:jc w:val="both"/>
        <w:rPr>
          <w:lang w:val="en-US"/>
        </w:rPr>
      </w:pPr>
      <w:r w:rsidRPr="00BA67A7">
        <w:rPr>
          <w:lang w:val="en-US"/>
        </w:rPr>
        <w:t xml:space="preserve">A major advantage of the 1-2-3 survey is </w:t>
      </w:r>
      <w:r w:rsidR="00FC44D2" w:rsidRPr="00BA67A7">
        <w:rPr>
          <w:lang w:val="en-US"/>
        </w:rPr>
        <w:t>its nested structure because</w:t>
      </w:r>
      <w:r w:rsidRPr="00BA67A7">
        <w:rPr>
          <w:lang w:val="en-US"/>
        </w:rPr>
        <w:t xml:space="preserve"> Phase 1 ensures that Phase 2 delivers a representative picture of the informal sector</w:t>
      </w:r>
      <w:r w:rsidR="00FC44D2" w:rsidRPr="00BA67A7">
        <w:rPr>
          <w:lang w:val="en-US"/>
        </w:rPr>
        <w:t>.</w:t>
      </w:r>
      <w:r w:rsidR="00C6619C" w:rsidRPr="00BA67A7">
        <w:rPr>
          <w:lang w:val="en-US"/>
        </w:rPr>
        <w:t xml:space="preserve"> Another </w:t>
      </w:r>
      <w:r w:rsidR="00FC44D2" w:rsidRPr="00BA67A7">
        <w:rPr>
          <w:lang w:val="en-US"/>
        </w:rPr>
        <w:t>one</w:t>
      </w:r>
      <w:r w:rsidR="00C6619C" w:rsidRPr="00BA67A7">
        <w:rPr>
          <w:lang w:val="en-US"/>
        </w:rPr>
        <w:t xml:space="preserve"> is that it allows</w:t>
      </w:r>
      <w:r w:rsidR="00FC44D2" w:rsidRPr="00BA67A7">
        <w:rPr>
          <w:lang w:val="en-US"/>
        </w:rPr>
        <w:t xml:space="preserve"> us</w:t>
      </w:r>
      <w:r w:rsidR="00C6619C" w:rsidRPr="00BA67A7">
        <w:rPr>
          <w:lang w:val="en-US"/>
        </w:rPr>
        <w:t xml:space="preserve"> to identify the second generation of self-employed </w:t>
      </w:r>
      <w:r w:rsidR="004831B6">
        <w:rPr>
          <w:lang w:val="en-US"/>
        </w:rPr>
        <w:t xml:space="preserve">(variables </w:t>
      </w:r>
      <w:r w:rsidR="004831B6" w:rsidRPr="004831B6">
        <w:rPr>
          <w:i/>
          <w:lang w:val="en-US"/>
        </w:rPr>
        <w:t>SE</w:t>
      </w:r>
      <w:r w:rsidR="004831B6">
        <w:rPr>
          <w:lang w:val="en-US"/>
        </w:rPr>
        <w:t xml:space="preserve"> and </w:t>
      </w:r>
      <w:r w:rsidR="004831B6" w:rsidRPr="004831B6">
        <w:rPr>
          <w:i/>
          <w:lang w:val="en-US"/>
        </w:rPr>
        <w:t>TRAD</w:t>
      </w:r>
      <w:r w:rsidR="004831B6">
        <w:rPr>
          <w:lang w:val="en-US"/>
        </w:rPr>
        <w:t xml:space="preserve">) </w:t>
      </w:r>
      <w:r w:rsidR="00C6619C" w:rsidRPr="00BA67A7">
        <w:rPr>
          <w:lang w:val="en-US"/>
        </w:rPr>
        <w:t>and it gives some proxies of informal human capital, social capital and intergenerational transmission of physical capital.</w:t>
      </w:r>
    </w:p>
    <w:p w:rsidR="00F00399" w:rsidRPr="00EC2596" w:rsidRDefault="00EC2596" w:rsidP="00EC2596">
      <w:pPr>
        <w:jc w:val="both"/>
        <w:rPr>
          <w:lang w:val="en-US"/>
        </w:rPr>
      </w:pPr>
      <w:r>
        <w:rPr>
          <w:lang w:val="en-US"/>
        </w:rPr>
        <w:t xml:space="preserve">To estimate equation (1), </w:t>
      </w:r>
      <w:r w:rsidRPr="00EC2596">
        <w:rPr>
          <w:lang w:val="en-US"/>
        </w:rPr>
        <w:t xml:space="preserve">I choose value added as firm’s performance measure.  Value </w:t>
      </w:r>
      <w:r w:rsidRPr="005B6498">
        <w:rPr>
          <w:lang w:val="en-US"/>
        </w:rPr>
        <w:t>added</w:t>
      </w:r>
      <w:r w:rsidR="006D17AB" w:rsidRPr="005B6498">
        <w:rPr>
          <w:lang w:val="en-US"/>
        </w:rPr>
        <w:t>, also called profit,</w:t>
      </w:r>
      <w:r w:rsidRPr="005B6498">
        <w:rPr>
          <w:lang w:val="en-US"/>
        </w:rPr>
        <w:t xml:space="preserve"> is </w:t>
      </w:r>
      <w:r w:rsidR="00F00399" w:rsidRPr="005B6498">
        <w:rPr>
          <w:lang w:val="en-US"/>
        </w:rPr>
        <w:t>the difference between total sales and total purchases in value</w:t>
      </w:r>
      <w:r w:rsidRPr="005B6498">
        <w:rPr>
          <w:lang w:val="en-US"/>
        </w:rPr>
        <w:t xml:space="preserve"> that means all costs</w:t>
      </w:r>
      <w:r w:rsidRPr="00EC2596">
        <w:rPr>
          <w:lang w:val="en-US"/>
        </w:rPr>
        <w:t xml:space="preserve"> for intermediate inputs including all paid wages and the income of the owner.</w:t>
      </w:r>
      <w:r w:rsidR="00D95A57">
        <w:rPr>
          <w:lang w:val="en-US"/>
        </w:rPr>
        <w:t xml:space="preserve"> </w:t>
      </w:r>
      <w:r w:rsidR="00D95A57" w:rsidRPr="00BA67A7">
        <w:rPr>
          <w:rFonts w:ascii="Calibri" w:eastAsia="Calibri" w:hAnsi="Calibri" w:cs="Times New Roman"/>
          <w:lang w:val="en-US"/>
        </w:rPr>
        <w:t>Price differences between countries are adjusted</w:t>
      </w:r>
      <w:r w:rsidR="00D95A57">
        <w:rPr>
          <w:rFonts w:ascii="Calibri" w:eastAsia="Calibri" w:hAnsi="Calibri" w:cs="Times New Roman"/>
          <w:lang w:val="en-US"/>
        </w:rPr>
        <w:t>.</w:t>
      </w:r>
      <w:r w:rsidR="00F00399" w:rsidRPr="00EC2596">
        <w:rPr>
          <w:lang w:val="en-US"/>
        </w:rPr>
        <w:t xml:space="preserve"> Value added is </w:t>
      </w:r>
      <w:r w:rsidRPr="00EC2596">
        <w:rPr>
          <w:lang w:val="en-US"/>
        </w:rPr>
        <w:t>the</w:t>
      </w:r>
      <w:r w:rsidR="00F00399" w:rsidRPr="00EC2596">
        <w:rPr>
          <w:lang w:val="en-US"/>
        </w:rPr>
        <w:t xml:space="preserve"> preferred measure of output but, because data on margins are subject to measurement error, </w:t>
      </w:r>
      <w:r w:rsidRPr="00EC2596">
        <w:rPr>
          <w:lang w:val="en-US"/>
        </w:rPr>
        <w:t>I</w:t>
      </w:r>
      <w:r w:rsidR="00F00399" w:rsidRPr="00EC2596">
        <w:rPr>
          <w:lang w:val="en-US"/>
        </w:rPr>
        <w:t xml:space="preserve"> use total monthly sales as an alternative measure of output.</w:t>
      </w:r>
    </w:p>
    <w:p w:rsidR="00CF0EAF" w:rsidRDefault="001A1A6F" w:rsidP="00F00399">
      <w:pPr>
        <w:jc w:val="both"/>
        <w:rPr>
          <w:rFonts w:ascii="Calibri" w:eastAsia="Calibri" w:hAnsi="Calibri" w:cs="Times New Roman"/>
          <w:lang w:val="en-US"/>
        </w:rPr>
      </w:pPr>
      <w:proofErr w:type="spellStart"/>
      <w:r>
        <w:rPr>
          <w:rFonts w:ascii="Calibri" w:eastAsia="Calibri" w:hAnsi="Calibri" w:cs="Times New Roman"/>
          <w:lang w:val="en-US"/>
        </w:rPr>
        <w:t>Labour</w:t>
      </w:r>
      <w:proofErr w:type="spellEnd"/>
      <w:r>
        <w:rPr>
          <w:rFonts w:ascii="Calibri" w:eastAsia="Calibri" w:hAnsi="Calibri" w:cs="Times New Roman"/>
          <w:lang w:val="en-US"/>
        </w:rPr>
        <w:t xml:space="preserve"> </w:t>
      </w:r>
      <w:r w:rsidR="00E35B34">
        <w:rPr>
          <w:rFonts w:ascii="Calibri" w:eastAsia="Calibri" w:hAnsi="Calibri" w:cs="Times New Roman"/>
          <w:lang w:val="en-US"/>
        </w:rPr>
        <w:t>(</w:t>
      </w:r>
      <w:r w:rsidR="00E35B34" w:rsidRPr="00E35B34">
        <w:rPr>
          <w:rFonts w:ascii="Calibri" w:eastAsia="Calibri" w:hAnsi="Calibri" w:cs="Times New Roman"/>
          <w:i/>
          <w:lang w:val="en-US"/>
        </w:rPr>
        <w:t>L</w:t>
      </w:r>
      <w:r w:rsidR="00E35B34">
        <w:rPr>
          <w:rFonts w:ascii="Calibri" w:eastAsia="Calibri" w:hAnsi="Calibri" w:cs="Times New Roman"/>
          <w:lang w:val="en-US"/>
        </w:rPr>
        <w:t xml:space="preserve">) is defined as the number of monthly paid hours used in the informal business. </w:t>
      </w:r>
      <w:r w:rsidR="00F00399" w:rsidRPr="00BA67A7">
        <w:rPr>
          <w:rFonts w:ascii="Calibri" w:eastAsia="Calibri" w:hAnsi="Calibri" w:cs="Times New Roman"/>
          <w:lang w:val="en-US"/>
        </w:rPr>
        <w:t xml:space="preserve">Physical capital </w:t>
      </w:r>
      <w:r w:rsidR="003C630E">
        <w:rPr>
          <w:rFonts w:ascii="Calibri" w:eastAsia="Calibri" w:hAnsi="Calibri" w:cs="Times New Roman"/>
          <w:lang w:val="en-US"/>
        </w:rPr>
        <w:t>(</w:t>
      </w:r>
      <w:r w:rsidR="003C630E" w:rsidRPr="00E35B34">
        <w:rPr>
          <w:rFonts w:ascii="Calibri" w:eastAsia="Calibri" w:hAnsi="Calibri" w:cs="Times New Roman"/>
          <w:i/>
          <w:lang w:val="en-US"/>
        </w:rPr>
        <w:t>K</w:t>
      </w:r>
      <w:r w:rsidR="003C630E">
        <w:rPr>
          <w:rFonts w:ascii="Calibri" w:eastAsia="Calibri" w:hAnsi="Calibri" w:cs="Times New Roman"/>
          <w:lang w:val="en-US"/>
        </w:rPr>
        <w:t xml:space="preserve">) </w:t>
      </w:r>
      <w:r w:rsidR="00F00399" w:rsidRPr="00BA67A7">
        <w:rPr>
          <w:rFonts w:ascii="Calibri" w:eastAsia="Calibri" w:hAnsi="Calibri" w:cs="Times New Roman"/>
          <w:lang w:val="en-US"/>
        </w:rPr>
        <w:t xml:space="preserve">includes buildings and other locations, machines, furniture, vehicles and tools. All items are evaluated at replacement </w:t>
      </w:r>
      <w:r w:rsidR="00F00399" w:rsidRPr="00FC1896">
        <w:rPr>
          <w:rFonts w:ascii="Calibri" w:eastAsia="Calibri" w:hAnsi="Calibri" w:cs="Times New Roman"/>
          <w:lang w:val="en-US"/>
        </w:rPr>
        <w:t xml:space="preserve">costs. </w:t>
      </w:r>
      <w:r w:rsidR="00333839" w:rsidRPr="00FC1896">
        <w:rPr>
          <w:rFonts w:ascii="Calibri" w:eastAsia="Calibri" w:hAnsi="Calibri" w:cs="Times New Roman"/>
          <w:lang w:val="en-US"/>
        </w:rPr>
        <w:t>Like</w:t>
      </w:r>
      <w:r w:rsidR="00D95A57" w:rsidRPr="00FC1896">
        <w:rPr>
          <w:rFonts w:ascii="Calibri" w:eastAsia="Calibri" w:hAnsi="Calibri" w:cs="Times New Roman"/>
          <w:lang w:val="en-US"/>
        </w:rPr>
        <w:t xml:space="preserve"> for value added, p</w:t>
      </w:r>
      <w:r w:rsidR="00F00399" w:rsidRPr="00FC1896">
        <w:rPr>
          <w:rFonts w:ascii="Calibri" w:eastAsia="Calibri" w:hAnsi="Calibri" w:cs="Times New Roman"/>
          <w:lang w:val="en-US"/>
        </w:rPr>
        <w:t xml:space="preserve">rice differences between countries are adjusted. </w:t>
      </w:r>
      <w:r w:rsidR="00E35B34" w:rsidRPr="00FC1896">
        <w:rPr>
          <w:rFonts w:ascii="Calibri" w:eastAsia="Calibri" w:hAnsi="Calibri" w:cs="Times New Roman"/>
          <w:lang w:val="en-US"/>
        </w:rPr>
        <w:t>Human capital (</w:t>
      </w:r>
      <w:r w:rsidR="00E35B34" w:rsidRPr="00FC1896">
        <w:rPr>
          <w:rFonts w:ascii="Calibri" w:eastAsia="Calibri" w:hAnsi="Calibri" w:cs="Times New Roman"/>
          <w:i/>
          <w:lang w:val="en-US"/>
        </w:rPr>
        <w:t>H</w:t>
      </w:r>
      <w:r w:rsidR="00E35B34" w:rsidRPr="00FC1896">
        <w:rPr>
          <w:rFonts w:ascii="Calibri" w:eastAsia="Calibri" w:hAnsi="Calibri" w:cs="Times New Roman"/>
          <w:lang w:val="en-US"/>
        </w:rPr>
        <w:t>) is</w:t>
      </w:r>
      <w:r w:rsidR="00CF0EAF">
        <w:rPr>
          <w:rFonts w:ascii="Calibri" w:eastAsia="Calibri" w:hAnsi="Calibri" w:cs="Times New Roman"/>
          <w:lang w:val="en-US"/>
        </w:rPr>
        <w:t xml:space="preserve"> measured by</w:t>
      </w:r>
      <w:r w:rsidR="00E35B34" w:rsidRPr="00FC1896">
        <w:rPr>
          <w:rFonts w:ascii="Calibri" w:eastAsia="Calibri" w:hAnsi="Calibri" w:cs="Times New Roman"/>
          <w:lang w:val="en-US"/>
        </w:rPr>
        <w:t xml:space="preserve"> the potential experience of the owner</w:t>
      </w:r>
      <w:r w:rsidR="00CF0EAF">
        <w:rPr>
          <w:rStyle w:val="Appelnotedebasdep"/>
          <w:rFonts w:ascii="Calibri" w:eastAsia="Calibri" w:hAnsi="Calibri" w:cs="Times New Roman"/>
          <w:lang w:val="en-US"/>
        </w:rPr>
        <w:footnoteReference w:id="5"/>
      </w:r>
      <w:r w:rsidR="00E35B34" w:rsidRPr="00FC1896">
        <w:rPr>
          <w:rFonts w:ascii="Calibri" w:eastAsia="Calibri" w:hAnsi="Calibri" w:cs="Times New Roman"/>
          <w:lang w:val="en-US"/>
        </w:rPr>
        <w:t xml:space="preserve"> in the </w:t>
      </w:r>
      <w:proofErr w:type="spellStart"/>
      <w:r w:rsidR="00E35B34" w:rsidRPr="00FC1896">
        <w:rPr>
          <w:rFonts w:ascii="Calibri" w:eastAsia="Calibri" w:hAnsi="Calibri" w:cs="Times New Roman"/>
          <w:lang w:val="en-US"/>
        </w:rPr>
        <w:t>labour</w:t>
      </w:r>
      <w:proofErr w:type="spellEnd"/>
      <w:r w:rsidR="00E35B34" w:rsidRPr="00FC1896">
        <w:rPr>
          <w:rFonts w:ascii="Calibri" w:eastAsia="Calibri" w:hAnsi="Calibri" w:cs="Times New Roman"/>
          <w:lang w:val="en-US"/>
        </w:rPr>
        <w:t xml:space="preserve"> market which reflect</w:t>
      </w:r>
      <w:r w:rsidR="000D58EE" w:rsidRPr="00FC1896">
        <w:rPr>
          <w:rFonts w:ascii="Calibri" w:eastAsia="Calibri" w:hAnsi="Calibri" w:cs="Times New Roman"/>
          <w:lang w:val="en-US"/>
        </w:rPr>
        <w:t xml:space="preserve">s the gross time that owners have </w:t>
      </w:r>
      <w:r w:rsidR="00CF0EAF">
        <w:rPr>
          <w:rFonts w:ascii="Calibri" w:eastAsia="Calibri" w:hAnsi="Calibri" w:cs="Times New Roman"/>
          <w:lang w:val="en-US"/>
        </w:rPr>
        <w:t xml:space="preserve">spent while in the </w:t>
      </w:r>
      <w:proofErr w:type="spellStart"/>
      <w:r w:rsidR="00CF0EAF">
        <w:rPr>
          <w:rFonts w:ascii="Calibri" w:eastAsia="Calibri" w:hAnsi="Calibri" w:cs="Times New Roman"/>
          <w:lang w:val="en-US"/>
        </w:rPr>
        <w:t>labour</w:t>
      </w:r>
      <w:proofErr w:type="spellEnd"/>
      <w:r w:rsidR="00CF0EAF">
        <w:rPr>
          <w:rFonts w:ascii="Calibri" w:eastAsia="Calibri" w:hAnsi="Calibri" w:cs="Times New Roman"/>
          <w:lang w:val="en-US"/>
        </w:rPr>
        <w:t xml:space="preserve"> force, and by the owner’s education and his literacy in French. </w:t>
      </w:r>
      <w:r w:rsidR="000D58EE" w:rsidRPr="00FC1896">
        <w:rPr>
          <w:rFonts w:ascii="Calibri" w:eastAsia="Calibri" w:hAnsi="Calibri" w:cs="Times New Roman"/>
          <w:lang w:val="en-US"/>
        </w:rPr>
        <w:t xml:space="preserve"> </w:t>
      </w:r>
    </w:p>
    <w:p w:rsidR="001972C5" w:rsidRDefault="000D58EE" w:rsidP="00F00399">
      <w:pPr>
        <w:jc w:val="both"/>
        <w:rPr>
          <w:rFonts w:ascii="Calibri" w:eastAsia="Calibri" w:hAnsi="Calibri" w:cs="Times New Roman"/>
          <w:lang w:val="en-US"/>
        </w:rPr>
      </w:pPr>
      <w:r w:rsidRPr="00230399">
        <w:rPr>
          <w:rFonts w:ascii="Calibri" w:eastAsia="Calibri" w:hAnsi="Calibri" w:cs="Times New Roman"/>
          <w:lang w:val="en-US"/>
        </w:rPr>
        <w:t>To estimate equation (2),</w:t>
      </w:r>
      <w:r w:rsidR="0048429E" w:rsidRPr="00230399">
        <w:rPr>
          <w:rFonts w:ascii="Calibri" w:eastAsia="Calibri" w:hAnsi="Calibri" w:cs="Times New Roman"/>
          <w:lang w:val="en-US"/>
        </w:rPr>
        <w:t xml:space="preserve"> inherited</w:t>
      </w:r>
      <w:r w:rsidRPr="00230399">
        <w:rPr>
          <w:rFonts w:ascii="Calibri" w:eastAsia="Calibri" w:hAnsi="Calibri" w:cs="Times New Roman"/>
          <w:lang w:val="en-US"/>
        </w:rPr>
        <w:t xml:space="preserve"> </w:t>
      </w:r>
      <w:r w:rsidR="0048429E" w:rsidRPr="00230399">
        <w:rPr>
          <w:rFonts w:ascii="Calibri" w:eastAsia="Calibri" w:hAnsi="Calibri" w:cs="Times New Roman"/>
          <w:lang w:val="en-US"/>
        </w:rPr>
        <w:t xml:space="preserve">physical capital </w:t>
      </w:r>
      <w:r w:rsidR="001E6EC1" w:rsidRPr="00230399">
        <w:rPr>
          <w:rFonts w:ascii="Calibri" w:eastAsia="Calibri" w:hAnsi="Calibri" w:cs="Times New Roman"/>
          <w:lang w:val="en-US"/>
        </w:rPr>
        <w:t>(</w:t>
      </w:r>
      <m:oMath>
        <m:sSub>
          <m:sSubPr>
            <m:ctrlPr>
              <w:rPr>
                <w:rFonts w:ascii="Cambria Math" w:eastAsia="Calibri" w:hAnsi="Cambria Math" w:cs="Times New Roman"/>
                <w:i/>
                <w:lang w:val="en-US"/>
              </w:rPr>
            </m:ctrlPr>
          </m:sSubPr>
          <m:e>
            <m:r>
              <w:rPr>
                <w:rFonts w:ascii="Cambria Math" w:eastAsia="Calibri" w:hAnsi="Cambria Math" w:cs="Times New Roman"/>
                <w:lang w:val="en-US"/>
              </w:rPr>
              <m:t>K</m:t>
            </m:r>
          </m:e>
          <m:sub>
            <m:r>
              <w:rPr>
                <w:rFonts w:ascii="Cambria Math" w:eastAsia="Calibri" w:hAnsi="Cambria Math" w:cs="Times New Roman"/>
                <w:lang w:val="en-US"/>
              </w:rPr>
              <m:t>I</m:t>
            </m:r>
          </m:sub>
        </m:sSub>
      </m:oMath>
      <w:r w:rsidR="001E6EC1" w:rsidRPr="00230399">
        <w:rPr>
          <w:rFonts w:ascii="Calibri" w:eastAsia="Calibri" w:hAnsi="Calibri" w:cs="Times New Roman"/>
          <w:lang w:val="en-US"/>
        </w:rPr>
        <w:t xml:space="preserve">) </w:t>
      </w:r>
      <w:r w:rsidR="0048429E" w:rsidRPr="00230399">
        <w:rPr>
          <w:rFonts w:ascii="Calibri" w:eastAsia="Calibri" w:hAnsi="Calibri" w:cs="Times New Roman"/>
          <w:lang w:val="en-US"/>
        </w:rPr>
        <w:t xml:space="preserve">is taken into account </w:t>
      </w:r>
      <w:r w:rsidR="00FC1896" w:rsidRPr="00230399">
        <w:rPr>
          <w:rFonts w:ascii="Calibri" w:eastAsia="Calibri" w:hAnsi="Calibri" w:cs="Times New Roman"/>
          <w:lang w:val="en-US"/>
        </w:rPr>
        <w:t>using</w:t>
      </w:r>
      <w:r w:rsidR="0048429E" w:rsidRPr="00230399">
        <w:rPr>
          <w:rFonts w:ascii="Calibri" w:eastAsia="Calibri" w:hAnsi="Calibri" w:cs="Times New Roman"/>
          <w:lang w:val="en-US"/>
        </w:rPr>
        <w:t xml:space="preserve"> three variables: </w:t>
      </w:r>
      <w:r w:rsidR="003422C7" w:rsidRPr="00230399">
        <w:rPr>
          <w:rFonts w:ascii="Calibri" w:eastAsia="Calibri" w:hAnsi="Calibri" w:cs="Times New Roman"/>
          <w:lang w:val="en-US"/>
        </w:rPr>
        <w:t>(</w:t>
      </w:r>
      <w:proofErr w:type="spellStart"/>
      <w:r w:rsidR="003422C7" w:rsidRPr="00230399">
        <w:rPr>
          <w:rFonts w:ascii="Calibri" w:eastAsia="Calibri" w:hAnsi="Calibri" w:cs="Times New Roman"/>
          <w:lang w:val="en-US"/>
        </w:rPr>
        <w:t>i</w:t>
      </w:r>
      <w:proofErr w:type="spellEnd"/>
      <w:r w:rsidR="003422C7" w:rsidRPr="00230399">
        <w:rPr>
          <w:rFonts w:ascii="Calibri" w:eastAsia="Calibri" w:hAnsi="Calibri" w:cs="Times New Roman"/>
          <w:lang w:val="en-US"/>
        </w:rPr>
        <w:t xml:space="preserve">) the amount of </w:t>
      </w:r>
      <w:r w:rsidR="00465E9B" w:rsidRPr="00230399">
        <w:rPr>
          <w:rFonts w:ascii="Calibri" w:eastAsia="Calibri" w:hAnsi="Calibri" w:cs="Times New Roman"/>
          <w:lang w:val="en-US"/>
        </w:rPr>
        <w:t>physical capital obtained through the family</w:t>
      </w:r>
      <w:r w:rsidR="00465E9B" w:rsidRPr="00230399">
        <w:rPr>
          <w:rStyle w:val="Appelnotedebasdep"/>
          <w:rFonts w:ascii="Calibri" w:eastAsia="Calibri" w:hAnsi="Calibri" w:cs="Times New Roman"/>
          <w:lang w:val="en-US"/>
        </w:rPr>
        <w:footnoteReference w:id="6"/>
      </w:r>
      <w:r w:rsidR="00465E9B" w:rsidRPr="00230399">
        <w:rPr>
          <w:rFonts w:ascii="Calibri" w:eastAsia="Calibri" w:hAnsi="Calibri" w:cs="Times New Roman"/>
          <w:lang w:val="en-US"/>
        </w:rPr>
        <w:t xml:space="preserve">, (ii) </w:t>
      </w:r>
      <w:r w:rsidR="0048429E" w:rsidRPr="00230399">
        <w:rPr>
          <w:rFonts w:ascii="Calibri" w:eastAsia="Calibri" w:hAnsi="Calibri" w:cs="Times New Roman"/>
          <w:lang w:val="en-US"/>
        </w:rPr>
        <w:t xml:space="preserve">a dummy that takes the value 1 if the </w:t>
      </w:r>
      <w:r w:rsidR="0048429E" w:rsidRPr="00230399">
        <w:rPr>
          <w:rFonts w:ascii="Calibri" w:eastAsia="Calibri" w:hAnsi="Calibri" w:cs="Times New Roman"/>
          <w:lang w:val="en-US"/>
        </w:rPr>
        <w:lastRenderedPageBreak/>
        <w:t>share of physical capital obtained through the family</w:t>
      </w:r>
      <w:r w:rsidR="00465E9B" w:rsidRPr="00230399">
        <w:rPr>
          <w:rFonts w:ascii="Calibri" w:eastAsia="Calibri" w:hAnsi="Calibri" w:cs="Times New Roman"/>
          <w:lang w:val="en-US"/>
        </w:rPr>
        <w:t xml:space="preserve"> </w:t>
      </w:r>
      <w:r w:rsidR="0048429E" w:rsidRPr="00230399">
        <w:rPr>
          <w:rFonts w:ascii="Calibri" w:eastAsia="Calibri" w:hAnsi="Calibri" w:cs="Times New Roman"/>
          <w:lang w:val="en-US"/>
        </w:rPr>
        <w:t>is higher than</w:t>
      </w:r>
      <w:r w:rsidR="0048429E">
        <w:rPr>
          <w:rFonts w:ascii="Calibri" w:eastAsia="Calibri" w:hAnsi="Calibri" w:cs="Times New Roman"/>
          <w:lang w:val="en-US"/>
        </w:rPr>
        <w:t xml:space="preserve"> half </w:t>
      </w:r>
      <w:r w:rsidR="00465E9B">
        <w:rPr>
          <w:rFonts w:ascii="Calibri" w:eastAsia="Calibri" w:hAnsi="Calibri" w:cs="Times New Roman"/>
          <w:lang w:val="en-US"/>
        </w:rPr>
        <w:t xml:space="preserve">of the whole amount of physical capital </w:t>
      </w:r>
      <w:r w:rsidR="00EF7716">
        <w:rPr>
          <w:rFonts w:ascii="Calibri" w:eastAsia="Calibri" w:hAnsi="Calibri" w:cs="Times New Roman"/>
          <w:lang w:val="en-US"/>
        </w:rPr>
        <w:t>and</w:t>
      </w:r>
      <w:r w:rsidR="00465E9B">
        <w:rPr>
          <w:rFonts w:ascii="Calibri" w:eastAsia="Calibri" w:hAnsi="Calibri" w:cs="Times New Roman"/>
          <w:lang w:val="en-US"/>
        </w:rPr>
        <w:t xml:space="preserve"> 0</w:t>
      </w:r>
      <w:r w:rsidR="00EF7716">
        <w:rPr>
          <w:rFonts w:ascii="Calibri" w:eastAsia="Calibri" w:hAnsi="Calibri" w:cs="Times New Roman"/>
          <w:lang w:val="en-US"/>
        </w:rPr>
        <w:t xml:space="preserve"> otherwise</w:t>
      </w:r>
      <w:r w:rsidR="00465E9B">
        <w:rPr>
          <w:rFonts w:ascii="Calibri" w:eastAsia="Calibri" w:hAnsi="Calibri" w:cs="Times New Roman"/>
          <w:lang w:val="en-US"/>
        </w:rPr>
        <w:t>, (</w:t>
      </w:r>
      <w:r w:rsidR="001E6EC1">
        <w:rPr>
          <w:rFonts w:ascii="Calibri" w:eastAsia="Calibri" w:hAnsi="Calibri" w:cs="Times New Roman"/>
          <w:lang w:val="en-US"/>
        </w:rPr>
        <w:t>i</w:t>
      </w:r>
      <w:r w:rsidR="00465E9B">
        <w:rPr>
          <w:rFonts w:ascii="Calibri" w:eastAsia="Calibri" w:hAnsi="Calibri" w:cs="Times New Roman"/>
          <w:lang w:val="en-US"/>
        </w:rPr>
        <w:t>ii) a dummy that takes the va</w:t>
      </w:r>
      <w:r w:rsidR="00FC1896">
        <w:rPr>
          <w:rFonts w:ascii="Calibri" w:eastAsia="Calibri" w:hAnsi="Calibri" w:cs="Times New Roman"/>
          <w:lang w:val="en-US"/>
        </w:rPr>
        <w:t xml:space="preserve">lue 1 if the owner used </w:t>
      </w:r>
      <w:r w:rsidR="00FC1896" w:rsidRPr="00230399">
        <w:rPr>
          <w:rFonts w:ascii="Calibri" w:eastAsia="Calibri" w:hAnsi="Calibri" w:cs="Times New Roman"/>
          <w:lang w:val="en-US"/>
        </w:rPr>
        <w:t xml:space="preserve">a location </w:t>
      </w:r>
      <w:r w:rsidR="00465E9B" w:rsidRPr="00230399">
        <w:rPr>
          <w:rFonts w:ascii="Calibri" w:eastAsia="Calibri" w:hAnsi="Calibri" w:cs="Times New Roman"/>
          <w:lang w:val="en-US"/>
        </w:rPr>
        <w:t>given</w:t>
      </w:r>
      <w:r w:rsidR="00465E9B">
        <w:rPr>
          <w:rFonts w:ascii="Calibri" w:eastAsia="Calibri" w:hAnsi="Calibri" w:cs="Times New Roman"/>
          <w:lang w:val="en-US"/>
        </w:rPr>
        <w:t xml:space="preserve"> by the family and 0 otherwise.</w:t>
      </w:r>
      <w:r w:rsidR="001E6EC1">
        <w:rPr>
          <w:rFonts w:ascii="Calibri" w:eastAsia="Calibri" w:hAnsi="Calibri" w:cs="Times New Roman"/>
          <w:lang w:val="en-US"/>
        </w:rPr>
        <w:t xml:space="preserve"> </w:t>
      </w:r>
    </w:p>
    <w:p w:rsidR="0099764B" w:rsidRPr="00230399" w:rsidRDefault="005D4867" w:rsidP="00F00399">
      <w:pPr>
        <w:jc w:val="both"/>
        <w:rPr>
          <w:rFonts w:ascii="Calibri" w:eastAsia="Calibri" w:hAnsi="Calibri" w:cs="Times New Roman"/>
          <w:lang w:val="en-US"/>
        </w:rPr>
      </w:pPr>
      <w:r>
        <w:rPr>
          <w:rFonts w:ascii="Calibri" w:eastAsia="Calibri" w:hAnsi="Calibri" w:cs="Times New Roman"/>
          <w:lang w:val="en-US"/>
        </w:rPr>
        <w:t>There are three p</w:t>
      </w:r>
      <w:r w:rsidR="001E6EC1">
        <w:rPr>
          <w:rFonts w:ascii="Calibri" w:eastAsia="Calibri" w:hAnsi="Calibri" w:cs="Times New Roman"/>
          <w:lang w:val="en-US"/>
        </w:rPr>
        <w:t>roxies of general managerial skills</w:t>
      </w:r>
      <w:r w:rsidR="001972C5">
        <w:rPr>
          <w:rFonts w:ascii="Calibri" w:eastAsia="Calibri" w:hAnsi="Calibri" w:cs="Times New Roman"/>
          <w:lang w:val="en-US"/>
        </w:rPr>
        <w:t xml:space="preserve"> (</w:t>
      </w:r>
      <m:oMath>
        <m:sSub>
          <m:sSubPr>
            <m:ctrlPr>
              <w:rPr>
                <w:rFonts w:ascii="Cambria Math" w:eastAsia="Calibri" w:hAnsi="Cambria Math" w:cs="Times New Roman"/>
                <w:lang w:val="en-US"/>
              </w:rPr>
            </m:ctrlPr>
          </m:sSubPr>
          <m:e>
            <m:r>
              <m:rPr>
                <m:sty m:val="p"/>
              </m:rPr>
              <w:rPr>
                <w:rFonts w:ascii="Cambria Math" w:eastAsia="Calibri" w:hAnsi="Cambria Math" w:cs="Times New Roman"/>
                <w:lang w:val="en-US"/>
              </w:rPr>
              <m:t>H</m:t>
            </m:r>
          </m:e>
          <m:sub>
            <m:r>
              <m:rPr>
                <m:sty m:val="p"/>
              </m:rPr>
              <w:rPr>
                <w:rFonts w:ascii="Cambria Math" w:eastAsia="Calibri" w:hAnsi="Cambria Math" w:cs="Times New Roman"/>
                <w:lang w:val="en-US"/>
              </w:rPr>
              <m:t>MS</m:t>
            </m:r>
          </m:sub>
        </m:sSub>
      </m:oMath>
      <w:r w:rsidR="001972C5">
        <w:rPr>
          <w:rFonts w:ascii="Calibri" w:eastAsia="Calibri" w:hAnsi="Calibri" w:cs="Times New Roman"/>
          <w:lang w:val="en-US"/>
        </w:rPr>
        <w:t>)</w:t>
      </w:r>
      <w:r w:rsidR="00F00590">
        <w:rPr>
          <w:rFonts w:ascii="Calibri" w:eastAsia="Calibri" w:hAnsi="Calibri" w:cs="Times New Roman"/>
          <w:lang w:val="en-US"/>
        </w:rPr>
        <w:t>. The first one is that</w:t>
      </w:r>
      <w:r w:rsidR="001C56C3">
        <w:rPr>
          <w:rFonts w:ascii="Calibri" w:eastAsia="Calibri" w:hAnsi="Calibri" w:cs="Times New Roman"/>
          <w:lang w:val="en-US"/>
        </w:rPr>
        <w:t xml:space="preserve"> </w:t>
      </w:r>
      <w:r w:rsidR="001E6EC1">
        <w:rPr>
          <w:rFonts w:ascii="Calibri" w:eastAsia="Calibri" w:hAnsi="Calibri" w:cs="Times New Roman"/>
          <w:lang w:val="en-US"/>
        </w:rPr>
        <w:t>the owner has a managerial experience be</w:t>
      </w:r>
      <w:r w:rsidR="004F3B91">
        <w:rPr>
          <w:rFonts w:ascii="Calibri" w:eastAsia="Calibri" w:hAnsi="Calibri" w:cs="Times New Roman"/>
          <w:lang w:val="en-US"/>
        </w:rPr>
        <w:t>coming the owner</w:t>
      </w:r>
      <w:r w:rsidR="001E6EC1">
        <w:rPr>
          <w:rFonts w:ascii="Calibri" w:eastAsia="Calibri" w:hAnsi="Calibri" w:cs="Times New Roman"/>
          <w:lang w:val="en-US"/>
        </w:rPr>
        <w:t xml:space="preserve"> of the informal business surveyed</w:t>
      </w:r>
      <w:r w:rsidR="00F00590">
        <w:rPr>
          <w:rFonts w:ascii="Calibri" w:eastAsia="Calibri" w:hAnsi="Calibri" w:cs="Times New Roman"/>
          <w:lang w:val="en-US"/>
        </w:rPr>
        <w:t xml:space="preserve">. </w:t>
      </w:r>
      <w:r w:rsidR="00736F3E">
        <w:rPr>
          <w:rFonts w:ascii="Calibri" w:eastAsia="Calibri" w:hAnsi="Calibri" w:cs="Times New Roman"/>
          <w:lang w:val="en-US"/>
        </w:rPr>
        <w:t>A</w:t>
      </w:r>
      <w:r w:rsidR="00F00590">
        <w:rPr>
          <w:rFonts w:ascii="Calibri" w:eastAsia="Calibri" w:hAnsi="Calibri" w:cs="Times New Roman"/>
          <w:lang w:val="en-US"/>
        </w:rPr>
        <w:t xml:space="preserve"> </w:t>
      </w:r>
      <w:r w:rsidR="00736F3E">
        <w:rPr>
          <w:rFonts w:ascii="Calibri" w:eastAsia="Calibri" w:hAnsi="Calibri" w:cs="Times New Roman"/>
          <w:lang w:val="en-US"/>
        </w:rPr>
        <w:t>previous</w:t>
      </w:r>
      <w:r w:rsidR="00F00590">
        <w:rPr>
          <w:rFonts w:ascii="Calibri" w:eastAsia="Calibri" w:hAnsi="Calibri" w:cs="Times New Roman"/>
          <w:lang w:val="en-US"/>
        </w:rPr>
        <w:t xml:space="preserve"> experience as entrepreneur in another business is supposed to increase the ability of the owner to manage the informal business. The second one is that</w:t>
      </w:r>
      <w:r w:rsidR="001C56C3">
        <w:rPr>
          <w:rFonts w:ascii="Calibri" w:eastAsia="Calibri" w:hAnsi="Calibri" w:cs="Times New Roman"/>
          <w:lang w:val="en-US"/>
        </w:rPr>
        <w:t xml:space="preserve"> the owner knows micro-finance institutions</w:t>
      </w:r>
      <w:r w:rsidR="00F00590">
        <w:rPr>
          <w:rFonts w:ascii="Calibri" w:eastAsia="Calibri" w:hAnsi="Calibri" w:cs="Times New Roman"/>
          <w:lang w:val="en-US"/>
        </w:rPr>
        <w:t xml:space="preserve">. It reveals better access to information </w:t>
      </w:r>
      <w:r w:rsidR="0099764B">
        <w:rPr>
          <w:rFonts w:ascii="Calibri" w:eastAsia="Calibri" w:hAnsi="Calibri" w:cs="Times New Roman"/>
          <w:lang w:val="en-US"/>
        </w:rPr>
        <w:t xml:space="preserve">that can improve productivity. </w:t>
      </w:r>
      <w:r w:rsidR="00F00590">
        <w:rPr>
          <w:rFonts w:ascii="Calibri" w:eastAsia="Calibri" w:hAnsi="Calibri" w:cs="Times New Roman"/>
          <w:lang w:val="en-US"/>
        </w:rPr>
        <w:t>The last one is that</w:t>
      </w:r>
      <w:r w:rsidR="001C56C3">
        <w:rPr>
          <w:rFonts w:ascii="Calibri" w:eastAsia="Calibri" w:hAnsi="Calibri" w:cs="Times New Roman"/>
          <w:lang w:val="en-US"/>
        </w:rPr>
        <w:t xml:space="preserve"> the owner keeps </w:t>
      </w:r>
      <w:r w:rsidR="001C56C3" w:rsidRPr="00230399">
        <w:rPr>
          <w:rFonts w:ascii="Calibri" w:eastAsia="Calibri" w:hAnsi="Calibri" w:cs="Times New Roman"/>
          <w:lang w:val="en-US"/>
        </w:rPr>
        <w:t>books</w:t>
      </w:r>
      <w:r w:rsidR="00C510FF" w:rsidRPr="00230399">
        <w:rPr>
          <w:rFonts w:ascii="Calibri" w:eastAsia="Calibri" w:hAnsi="Calibri" w:cs="Times New Roman"/>
          <w:lang w:val="en-US"/>
        </w:rPr>
        <w:t xml:space="preserve">. </w:t>
      </w:r>
      <w:r w:rsidR="0099764B" w:rsidRPr="00230399">
        <w:rPr>
          <w:rFonts w:ascii="Calibri" w:eastAsia="Calibri" w:hAnsi="Calibri" w:cs="Times New Roman"/>
          <w:lang w:val="en-US"/>
        </w:rPr>
        <w:t xml:space="preserve">It implicates better organization in the way </w:t>
      </w:r>
      <w:r w:rsidR="00CA12A8">
        <w:rPr>
          <w:rFonts w:ascii="Calibri" w:eastAsia="Calibri" w:hAnsi="Calibri" w:cs="Times New Roman"/>
          <w:lang w:val="en-US"/>
        </w:rPr>
        <w:t>of</w:t>
      </w:r>
      <w:r w:rsidR="0099764B" w:rsidRPr="00230399">
        <w:rPr>
          <w:rFonts w:ascii="Calibri" w:eastAsia="Calibri" w:hAnsi="Calibri" w:cs="Times New Roman"/>
          <w:lang w:val="en-US"/>
        </w:rPr>
        <w:t xml:space="preserve"> conduct</w:t>
      </w:r>
      <w:r w:rsidR="00CA12A8">
        <w:rPr>
          <w:rFonts w:ascii="Calibri" w:eastAsia="Calibri" w:hAnsi="Calibri" w:cs="Times New Roman"/>
          <w:lang w:val="en-US"/>
        </w:rPr>
        <w:t>ing</w:t>
      </w:r>
      <w:r w:rsidR="0099764B" w:rsidRPr="00230399">
        <w:rPr>
          <w:rFonts w:ascii="Calibri" w:eastAsia="Calibri" w:hAnsi="Calibri" w:cs="Times New Roman"/>
          <w:lang w:val="en-US"/>
        </w:rPr>
        <w:t xml:space="preserve"> the business. </w:t>
      </w:r>
    </w:p>
    <w:p w:rsidR="00D845A4" w:rsidRPr="00D5593D" w:rsidRDefault="00A43C5A" w:rsidP="00702F90">
      <w:pPr>
        <w:jc w:val="both"/>
        <w:rPr>
          <w:rFonts w:ascii="Calibri" w:eastAsia="Calibri" w:hAnsi="Calibri" w:cs="Times New Roman"/>
          <w:lang w:val="en-US"/>
        </w:rPr>
      </w:pPr>
      <w:r w:rsidRPr="00D5593D">
        <w:rPr>
          <w:rFonts w:ascii="Calibri" w:eastAsia="Calibri" w:hAnsi="Calibri" w:cs="Times New Roman"/>
          <w:lang w:val="en-US"/>
        </w:rPr>
        <w:t>To take into account enterprise-specific skills</w:t>
      </w:r>
      <w:r w:rsidR="00702F90" w:rsidRPr="00D5593D">
        <w:rPr>
          <w:rFonts w:ascii="Calibri" w:eastAsia="Calibri" w:hAnsi="Calibri" w:cs="Times New Roman"/>
          <w:lang w:val="en-US"/>
        </w:rPr>
        <w:t xml:space="preserve"> (</w:t>
      </w:r>
      <m:oMath>
        <m:sSub>
          <m:sSubPr>
            <m:ctrlPr>
              <w:rPr>
                <w:rFonts w:ascii="Cambria Math" w:eastAsia="Calibri" w:hAnsi="Cambria Math" w:cs="Times New Roman"/>
                <w:lang w:val="en-US"/>
              </w:rPr>
            </m:ctrlPr>
          </m:sSubPr>
          <m:e>
            <m:r>
              <m:rPr>
                <m:sty m:val="p"/>
              </m:rPr>
              <w:rPr>
                <w:rFonts w:ascii="Cambria Math" w:eastAsia="Calibri" w:hAnsi="Cambria Math" w:cs="Times New Roman"/>
                <w:lang w:val="en-US"/>
              </w:rPr>
              <m:t>H</m:t>
            </m:r>
          </m:e>
          <m:sub>
            <m:r>
              <m:rPr>
                <m:sty m:val="p"/>
              </m:rPr>
              <w:rPr>
                <w:rFonts w:ascii="Cambria Math" w:eastAsia="Calibri" w:hAnsi="Cambria Math" w:cs="Times New Roman"/>
                <w:lang w:val="en-US"/>
              </w:rPr>
              <m:t>ESS</m:t>
            </m:r>
          </m:sub>
        </m:sSub>
      </m:oMath>
      <w:r w:rsidR="00702F90" w:rsidRPr="00D5593D">
        <w:rPr>
          <w:rFonts w:ascii="Calibri" w:eastAsia="Calibri" w:hAnsi="Calibri" w:cs="Times New Roman"/>
          <w:lang w:val="en-US"/>
        </w:rPr>
        <w:t>)</w:t>
      </w:r>
      <w:r w:rsidR="001972C5" w:rsidRPr="00D5593D">
        <w:rPr>
          <w:rFonts w:ascii="Calibri" w:eastAsia="Calibri" w:hAnsi="Calibri" w:cs="Times New Roman"/>
          <w:lang w:val="en-US"/>
        </w:rPr>
        <w:t xml:space="preserve">, we have </w:t>
      </w:r>
      <w:r w:rsidRPr="00D5593D">
        <w:rPr>
          <w:rFonts w:ascii="Calibri" w:eastAsia="Calibri" w:hAnsi="Calibri" w:cs="Times New Roman"/>
          <w:lang w:val="en-US"/>
        </w:rPr>
        <w:t xml:space="preserve">four variables </w:t>
      </w:r>
      <w:r w:rsidR="001972C5" w:rsidRPr="00D5593D">
        <w:rPr>
          <w:rFonts w:ascii="Calibri" w:eastAsia="Calibri" w:hAnsi="Calibri" w:cs="Times New Roman"/>
          <w:lang w:val="en-US"/>
        </w:rPr>
        <w:t>at our disposal</w:t>
      </w:r>
      <w:r w:rsidR="0099764B" w:rsidRPr="00D5593D">
        <w:rPr>
          <w:rFonts w:ascii="Calibri" w:eastAsia="Calibri" w:hAnsi="Calibri" w:cs="Times New Roman"/>
          <w:lang w:val="en-US"/>
        </w:rPr>
        <w:t>. The first one takes the value 1 if the owner learned his profession by informal apprenticeship training</w:t>
      </w:r>
      <w:r w:rsidR="00736F3E" w:rsidRPr="00D5593D">
        <w:rPr>
          <w:rFonts w:ascii="Calibri" w:eastAsia="Calibri" w:hAnsi="Calibri" w:cs="Times New Roman"/>
          <w:lang w:val="en-US"/>
        </w:rPr>
        <w:t xml:space="preserve"> and the value 0 otherwise, </w:t>
      </w:r>
      <w:r w:rsidR="00226F7B" w:rsidRPr="00D5593D">
        <w:rPr>
          <w:rFonts w:ascii="Calibri" w:eastAsia="Calibri" w:hAnsi="Calibri" w:cs="Times New Roman"/>
          <w:lang w:val="en-US"/>
        </w:rPr>
        <w:t>for the most part</w:t>
      </w:r>
      <w:r w:rsidR="00736F3E" w:rsidRPr="00D5593D">
        <w:rPr>
          <w:rFonts w:ascii="Calibri" w:eastAsia="Calibri" w:hAnsi="Calibri" w:cs="Times New Roman"/>
          <w:lang w:val="en-US"/>
        </w:rPr>
        <w:t xml:space="preserve"> if he learned his profession </w:t>
      </w:r>
      <w:r w:rsidR="00226F7B" w:rsidRPr="00D5593D">
        <w:rPr>
          <w:rFonts w:ascii="Calibri" w:eastAsia="Calibri" w:hAnsi="Calibri" w:cs="Times New Roman"/>
          <w:lang w:val="en-US"/>
        </w:rPr>
        <w:t>on</w:t>
      </w:r>
      <w:r w:rsidR="00736F3E" w:rsidRPr="00D5593D">
        <w:rPr>
          <w:rFonts w:ascii="Calibri" w:eastAsia="Calibri" w:hAnsi="Calibri" w:cs="Times New Roman"/>
          <w:lang w:val="en-US"/>
        </w:rPr>
        <w:t xml:space="preserve"> his own. Informal apprenticeship training gives to the owner</w:t>
      </w:r>
      <w:r w:rsidR="0099764B" w:rsidRPr="00D5593D">
        <w:rPr>
          <w:rFonts w:ascii="Calibri" w:eastAsia="Calibri" w:hAnsi="Calibri" w:cs="Times New Roman"/>
          <w:lang w:val="en-US"/>
        </w:rPr>
        <w:t> </w:t>
      </w:r>
      <w:r w:rsidR="00736F3E" w:rsidRPr="00D5593D">
        <w:rPr>
          <w:rFonts w:ascii="Calibri" w:eastAsia="Calibri" w:hAnsi="Calibri" w:cs="Times New Roman"/>
          <w:lang w:val="en-US"/>
        </w:rPr>
        <w:t>a previous experience in his sector of activity during which transmission of enterpri</w:t>
      </w:r>
      <w:r w:rsidR="00B742C9" w:rsidRPr="00D5593D">
        <w:rPr>
          <w:rFonts w:ascii="Calibri" w:eastAsia="Calibri" w:hAnsi="Calibri" w:cs="Times New Roman"/>
          <w:lang w:val="en-US"/>
        </w:rPr>
        <w:t>se-specific skills may be high</w:t>
      </w:r>
      <w:r w:rsidR="00736F3E" w:rsidRPr="00D5593D">
        <w:rPr>
          <w:rFonts w:ascii="Calibri" w:eastAsia="Calibri" w:hAnsi="Calibri" w:cs="Times New Roman"/>
          <w:lang w:val="en-US"/>
        </w:rPr>
        <w:t xml:space="preserve">. The second one is that the owner has a previous experience in the informal business that he actually manages, </w:t>
      </w:r>
      <w:r w:rsidR="00392155" w:rsidRPr="00D5593D">
        <w:rPr>
          <w:rFonts w:ascii="Calibri" w:eastAsia="Calibri" w:hAnsi="Calibri" w:cs="Times New Roman"/>
          <w:lang w:val="en-US"/>
        </w:rPr>
        <w:t>before becoming the owner</w:t>
      </w:r>
      <w:r w:rsidR="00736F3E" w:rsidRPr="00D5593D">
        <w:rPr>
          <w:rFonts w:ascii="Calibri" w:eastAsia="Calibri" w:hAnsi="Calibri" w:cs="Times New Roman"/>
          <w:lang w:val="en-US"/>
        </w:rPr>
        <w:t xml:space="preserve">. This experience may </w:t>
      </w:r>
      <w:r w:rsidR="00226F7B" w:rsidRPr="00D5593D">
        <w:rPr>
          <w:rFonts w:ascii="Calibri" w:eastAsia="Calibri" w:hAnsi="Calibri" w:cs="Times New Roman"/>
          <w:lang w:val="en-US"/>
        </w:rPr>
        <w:t>give</w:t>
      </w:r>
      <w:r w:rsidR="00736F3E" w:rsidRPr="00D5593D">
        <w:rPr>
          <w:rFonts w:ascii="Calibri" w:eastAsia="Calibri" w:hAnsi="Calibri" w:cs="Times New Roman"/>
          <w:lang w:val="en-US"/>
        </w:rPr>
        <w:t xml:space="preserve"> him a good knowledge of </w:t>
      </w:r>
      <w:r w:rsidR="00CB55AA" w:rsidRPr="00D5593D">
        <w:rPr>
          <w:rFonts w:ascii="Calibri" w:eastAsia="Calibri" w:hAnsi="Calibri" w:cs="Times New Roman"/>
          <w:lang w:val="en-US"/>
        </w:rPr>
        <w:t>technology used in the business, of market opportunities, of clientele and suppliers</w:t>
      </w:r>
      <w:r w:rsidR="003C1601" w:rsidRPr="00D5593D">
        <w:rPr>
          <w:rFonts w:ascii="Calibri" w:eastAsia="Calibri" w:hAnsi="Calibri" w:cs="Times New Roman"/>
          <w:lang w:val="en-US"/>
        </w:rPr>
        <w:t xml:space="preserve">. It </w:t>
      </w:r>
      <w:r w:rsidR="00226F7B" w:rsidRPr="00D5593D">
        <w:rPr>
          <w:rFonts w:ascii="Calibri" w:eastAsia="Calibri" w:hAnsi="Calibri" w:cs="Times New Roman"/>
          <w:lang w:val="en-US"/>
        </w:rPr>
        <w:t xml:space="preserve">also </w:t>
      </w:r>
      <w:r w:rsidR="003C1601" w:rsidRPr="00D5593D">
        <w:rPr>
          <w:rFonts w:ascii="Calibri" w:eastAsia="Calibri" w:hAnsi="Calibri" w:cs="Times New Roman"/>
          <w:lang w:val="en-US"/>
        </w:rPr>
        <w:t xml:space="preserve">allows him to be </w:t>
      </w:r>
      <w:r w:rsidR="00CB55AA" w:rsidRPr="00D5593D">
        <w:rPr>
          <w:rFonts w:ascii="Calibri" w:eastAsia="Calibri" w:hAnsi="Calibri" w:cs="Times New Roman"/>
          <w:lang w:val="en-US"/>
        </w:rPr>
        <w:t xml:space="preserve">known </w:t>
      </w:r>
      <w:r w:rsidR="001F3DE4" w:rsidRPr="00D5593D">
        <w:rPr>
          <w:rFonts w:ascii="Calibri" w:eastAsia="Calibri" w:hAnsi="Calibri" w:cs="Times New Roman"/>
          <w:lang w:val="en-US"/>
        </w:rPr>
        <w:t>by</w:t>
      </w:r>
      <w:r w:rsidR="00CB55AA" w:rsidRPr="00D5593D">
        <w:rPr>
          <w:rFonts w:ascii="Calibri" w:eastAsia="Calibri" w:hAnsi="Calibri" w:cs="Times New Roman"/>
          <w:lang w:val="en-US"/>
        </w:rPr>
        <w:t xml:space="preserve"> the clientele. The third one is </w:t>
      </w:r>
      <w:r w:rsidR="002866EF" w:rsidRPr="00D5593D">
        <w:rPr>
          <w:rFonts w:ascii="Calibri" w:eastAsia="Calibri" w:hAnsi="Calibri" w:cs="Times New Roman"/>
          <w:lang w:val="en-US"/>
        </w:rPr>
        <w:t xml:space="preserve">that the owner has previous experience in this activity outside his actual business. Lastly, I use the number of years </w:t>
      </w:r>
      <w:r w:rsidR="00226F7B" w:rsidRPr="00D5593D">
        <w:rPr>
          <w:rFonts w:ascii="Calibri" w:eastAsia="Calibri" w:hAnsi="Calibri" w:cs="Times New Roman"/>
          <w:lang w:val="en-US"/>
        </w:rPr>
        <w:t xml:space="preserve">of </w:t>
      </w:r>
      <w:r w:rsidR="002866EF" w:rsidRPr="00D5593D">
        <w:rPr>
          <w:rFonts w:ascii="Calibri" w:eastAsia="Calibri" w:hAnsi="Calibri" w:cs="Times New Roman"/>
          <w:lang w:val="en-US"/>
        </w:rPr>
        <w:t xml:space="preserve">experience in his actual </w:t>
      </w:r>
      <w:r w:rsidR="006C30FB" w:rsidRPr="00D5593D">
        <w:rPr>
          <w:rFonts w:ascii="Calibri" w:eastAsia="Calibri" w:hAnsi="Calibri" w:cs="Times New Roman"/>
          <w:lang w:val="en-US"/>
        </w:rPr>
        <w:t>activity</w:t>
      </w:r>
      <w:r w:rsidR="002866EF" w:rsidRPr="00D5593D">
        <w:rPr>
          <w:rFonts w:ascii="Calibri" w:eastAsia="Calibri" w:hAnsi="Calibri" w:cs="Times New Roman"/>
          <w:lang w:val="en-US"/>
        </w:rPr>
        <w:t>.</w:t>
      </w:r>
    </w:p>
    <w:p w:rsidR="00381073" w:rsidRDefault="006C30FB" w:rsidP="00F22EBB">
      <w:pPr>
        <w:jc w:val="both"/>
        <w:rPr>
          <w:rFonts w:ascii="Calibri" w:eastAsia="Calibri" w:hAnsi="Calibri" w:cs="Times New Roman"/>
          <w:lang w:val="en-US"/>
        </w:rPr>
      </w:pPr>
      <w:r w:rsidRPr="00D5593D">
        <w:rPr>
          <w:rFonts w:ascii="Calibri" w:eastAsia="Calibri" w:hAnsi="Calibri" w:cs="Times New Roman"/>
          <w:lang w:val="en-US"/>
        </w:rPr>
        <w:t xml:space="preserve">Social capital of the owner </w:t>
      </w:r>
      <w:r w:rsidR="00702F90" w:rsidRPr="00D5593D">
        <w:rPr>
          <w:rFonts w:ascii="Calibri" w:eastAsia="Calibri" w:hAnsi="Calibri" w:cs="Times New Roman"/>
          <w:lang w:val="en-US"/>
        </w:rPr>
        <w:t>(</w:t>
      </w:r>
      <m:oMath>
        <m:r>
          <m:rPr>
            <m:sty m:val="p"/>
          </m:rPr>
          <w:rPr>
            <w:rFonts w:ascii="Cambria Math" w:eastAsia="Calibri" w:hAnsi="Cambria Math" w:cs="Times New Roman"/>
            <w:lang w:val="en-US"/>
          </w:rPr>
          <m:t>S</m:t>
        </m:r>
      </m:oMath>
      <w:r w:rsidR="00702F90" w:rsidRPr="00D5593D">
        <w:rPr>
          <w:rFonts w:ascii="Calibri" w:eastAsia="Calibri" w:hAnsi="Calibri" w:cs="Times New Roman"/>
          <w:lang w:val="en-US"/>
        </w:rPr>
        <w:t xml:space="preserve">) </w:t>
      </w:r>
      <w:r w:rsidR="00F22EBB" w:rsidRPr="00D5593D">
        <w:rPr>
          <w:rFonts w:ascii="Calibri" w:eastAsia="Calibri" w:hAnsi="Calibri" w:cs="Times New Roman"/>
          <w:lang w:val="en-US"/>
        </w:rPr>
        <w:t xml:space="preserve">is approached by two dummies. The first one takes the value 1 if the owner </w:t>
      </w:r>
      <w:r w:rsidR="00D23AFA" w:rsidRPr="00D5593D">
        <w:rPr>
          <w:rFonts w:ascii="Calibri" w:eastAsia="Calibri" w:hAnsi="Calibri" w:cs="Times New Roman"/>
          <w:lang w:val="en-US"/>
        </w:rPr>
        <w:t>says</w:t>
      </w:r>
      <w:r w:rsidR="00226F7B" w:rsidRPr="00D5593D">
        <w:rPr>
          <w:rFonts w:ascii="Calibri" w:eastAsia="Calibri" w:hAnsi="Calibri" w:cs="Times New Roman"/>
          <w:lang w:val="en-US"/>
        </w:rPr>
        <w:t xml:space="preserve"> he doesn’t</w:t>
      </w:r>
      <w:r w:rsidR="00381073" w:rsidRPr="00D5593D">
        <w:rPr>
          <w:rFonts w:ascii="Calibri" w:eastAsia="Calibri" w:hAnsi="Calibri" w:cs="Times New Roman"/>
          <w:lang w:val="en-US"/>
        </w:rPr>
        <w:t xml:space="preserve"> have </w:t>
      </w:r>
      <w:r w:rsidR="00226F7B" w:rsidRPr="00D5593D">
        <w:rPr>
          <w:rFonts w:ascii="Calibri" w:eastAsia="Calibri" w:hAnsi="Calibri" w:cs="Times New Roman"/>
          <w:lang w:val="en-US"/>
        </w:rPr>
        <w:t>any</w:t>
      </w:r>
      <w:r w:rsidR="00381073" w:rsidRPr="00D5593D">
        <w:rPr>
          <w:rFonts w:ascii="Calibri" w:eastAsia="Calibri" w:hAnsi="Calibri" w:cs="Times New Roman"/>
          <w:lang w:val="en-US"/>
        </w:rPr>
        <w:t xml:space="preserve"> difficulties </w:t>
      </w:r>
      <w:r w:rsidR="00226F7B" w:rsidRPr="00D5593D">
        <w:rPr>
          <w:rFonts w:ascii="Calibri" w:eastAsia="Calibri" w:hAnsi="Calibri" w:cs="Times New Roman"/>
          <w:lang w:val="en-US"/>
        </w:rPr>
        <w:t>in</w:t>
      </w:r>
      <w:r w:rsidR="00381073" w:rsidRPr="00D5593D">
        <w:rPr>
          <w:rFonts w:ascii="Calibri" w:eastAsia="Calibri" w:hAnsi="Calibri" w:cs="Times New Roman"/>
          <w:lang w:val="en-US"/>
        </w:rPr>
        <w:t xml:space="preserve"> find</w:t>
      </w:r>
      <w:r w:rsidR="00226F7B" w:rsidRPr="00D5593D">
        <w:rPr>
          <w:rFonts w:ascii="Calibri" w:eastAsia="Calibri" w:hAnsi="Calibri" w:cs="Times New Roman"/>
          <w:lang w:val="en-US"/>
        </w:rPr>
        <w:t>ing</w:t>
      </w:r>
      <w:r w:rsidR="00381073" w:rsidRPr="00D5593D">
        <w:rPr>
          <w:rFonts w:ascii="Calibri" w:eastAsia="Calibri" w:hAnsi="Calibri" w:cs="Times New Roman"/>
          <w:lang w:val="en-US"/>
        </w:rPr>
        <w:t xml:space="preserve"> clientele and that the lack of clients </w:t>
      </w:r>
      <w:r w:rsidR="00226F7B" w:rsidRPr="00D5593D">
        <w:rPr>
          <w:rFonts w:ascii="Calibri" w:eastAsia="Calibri" w:hAnsi="Calibri" w:cs="Times New Roman"/>
          <w:lang w:val="en-US"/>
        </w:rPr>
        <w:t>is</w:t>
      </w:r>
      <w:r w:rsidR="00381073" w:rsidRPr="00D5593D">
        <w:rPr>
          <w:rFonts w:ascii="Calibri" w:eastAsia="Calibri" w:hAnsi="Calibri" w:cs="Times New Roman"/>
          <w:lang w:val="en-US"/>
        </w:rPr>
        <w:t xml:space="preserve"> not the main o</w:t>
      </w:r>
      <w:r w:rsidR="00F22EBB" w:rsidRPr="00D5593D">
        <w:rPr>
          <w:rFonts w:ascii="Calibri" w:eastAsia="Calibri" w:hAnsi="Calibri" w:cs="Times New Roman"/>
          <w:lang w:val="en-US"/>
        </w:rPr>
        <w:t xml:space="preserve">bstacle </w:t>
      </w:r>
      <w:r w:rsidR="003C1601" w:rsidRPr="00D5593D">
        <w:rPr>
          <w:rFonts w:ascii="Calibri" w:eastAsia="Calibri" w:hAnsi="Calibri" w:cs="Times New Roman"/>
          <w:lang w:val="en-US"/>
        </w:rPr>
        <w:t>to</w:t>
      </w:r>
      <w:r w:rsidR="00F22EBB" w:rsidRPr="00D5593D">
        <w:rPr>
          <w:rFonts w:ascii="Calibri" w:eastAsia="Calibri" w:hAnsi="Calibri" w:cs="Times New Roman"/>
          <w:lang w:val="en-US"/>
        </w:rPr>
        <w:t xml:space="preserve"> activity development</w:t>
      </w:r>
      <w:r w:rsidR="00702F90" w:rsidRPr="00D5593D">
        <w:rPr>
          <w:rFonts w:ascii="Calibri" w:eastAsia="Calibri" w:hAnsi="Calibri" w:cs="Times New Roman"/>
          <w:lang w:val="en-US"/>
        </w:rPr>
        <w:t xml:space="preserve">. It takes the value 0 if one of these </w:t>
      </w:r>
      <w:r w:rsidR="009D3551" w:rsidRPr="00D5593D">
        <w:rPr>
          <w:rFonts w:ascii="Calibri" w:eastAsia="Calibri" w:hAnsi="Calibri" w:cs="Times New Roman"/>
          <w:lang w:val="en-US"/>
        </w:rPr>
        <w:t xml:space="preserve">statements </w:t>
      </w:r>
      <w:r w:rsidR="00226F7B" w:rsidRPr="00D5593D">
        <w:rPr>
          <w:rFonts w:ascii="Calibri" w:eastAsia="Calibri" w:hAnsi="Calibri" w:cs="Times New Roman"/>
          <w:lang w:val="en-US"/>
        </w:rPr>
        <w:t>is</w:t>
      </w:r>
      <w:r w:rsidR="009D3551" w:rsidRPr="00D5593D">
        <w:rPr>
          <w:rFonts w:ascii="Calibri" w:eastAsia="Calibri" w:hAnsi="Calibri" w:cs="Times New Roman"/>
          <w:lang w:val="en-US"/>
        </w:rPr>
        <w:t xml:space="preserve"> not made</w:t>
      </w:r>
      <w:r w:rsidR="00F22EBB" w:rsidRPr="00D5593D">
        <w:rPr>
          <w:rFonts w:ascii="Calibri" w:eastAsia="Calibri" w:hAnsi="Calibri" w:cs="Times New Roman"/>
          <w:lang w:val="en-US"/>
        </w:rPr>
        <w:t xml:space="preserve">. </w:t>
      </w:r>
      <w:r w:rsidR="00702F90" w:rsidRPr="00D5593D">
        <w:rPr>
          <w:rFonts w:ascii="Calibri" w:eastAsia="Calibri" w:hAnsi="Calibri" w:cs="Times New Roman"/>
          <w:lang w:val="en-US"/>
        </w:rPr>
        <w:t>This variable may reflect consumer loyalty</w:t>
      </w:r>
      <w:r w:rsidR="009D3551" w:rsidRPr="00D5593D">
        <w:rPr>
          <w:rFonts w:ascii="Calibri" w:eastAsia="Calibri" w:hAnsi="Calibri" w:cs="Times New Roman"/>
          <w:lang w:val="en-US"/>
        </w:rPr>
        <w:t>,</w:t>
      </w:r>
      <w:r w:rsidR="000D03DD" w:rsidRPr="00D5593D">
        <w:rPr>
          <w:rFonts w:ascii="Calibri" w:eastAsia="Calibri" w:hAnsi="Calibri" w:cs="Times New Roman"/>
          <w:lang w:val="en-US"/>
        </w:rPr>
        <w:t xml:space="preserve"> </w:t>
      </w:r>
      <w:r w:rsidR="00702F90" w:rsidRPr="00D5593D">
        <w:rPr>
          <w:rFonts w:ascii="Calibri" w:eastAsia="Calibri" w:hAnsi="Calibri" w:cs="Times New Roman"/>
          <w:lang w:val="en-US"/>
        </w:rPr>
        <w:t>good reputation</w:t>
      </w:r>
      <w:r w:rsidR="009D3551" w:rsidRPr="00D5593D">
        <w:rPr>
          <w:rFonts w:ascii="Calibri" w:eastAsia="Calibri" w:hAnsi="Calibri" w:cs="Times New Roman"/>
          <w:lang w:val="en-US"/>
        </w:rPr>
        <w:t>,</w:t>
      </w:r>
      <w:r w:rsidR="000D03DD" w:rsidRPr="00D5593D">
        <w:rPr>
          <w:rFonts w:ascii="Calibri" w:eastAsia="Calibri" w:hAnsi="Calibri" w:cs="Times New Roman"/>
          <w:lang w:val="en-US"/>
        </w:rPr>
        <w:t xml:space="preserve"> and </w:t>
      </w:r>
      <w:r w:rsidR="00705C91">
        <w:rPr>
          <w:rFonts w:ascii="Calibri" w:eastAsia="Calibri" w:hAnsi="Calibri" w:cs="Times New Roman"/>
          <w:lang w:val="en-US"/>
        </w:rPr>
        <w:t xml:space="preserve">that the business is </w:t>
      </w:r>
      <w:r w:rsidR="00702F90" w:rsidRPr="00D5593D">
        <w:rPr>
          <w:rFonts w:ascii="Calibri" w:eastAsia="Calibri" w:hAnsi="Calibri" w:cs="Times New Roman"/>
          <w:lang w:val="en-US"/>
        </w:rPr>
        <w:t xml:space="preserve">well-known. </w:t>
      </w:r>
      <w:r w:rsidR="00D23AFA" w:rsidRPr="00D5593D">
        <w:rPr>
          <w:rFonts w:ascii="Calibri" w:eastAsia="Calibri" w:hAnsi="Calibri" w:cs="Times New Roman"/>
          <w:lang w:val="en-US"/>
        </w:rPr>
        <w:t>However, this variable may suffer a</w:t>
      </w:r>
      <w:r w:rsidR="00702F90" w:rsidRPr="00D5593D">
        <w:rPr>
          <w:rFonts w:ascii="Calibri" w:eastAsia="Calibri" w:hAnsi="Calibri" w:cs="Times New Roman"/>
          <w:lang w:val="en-US"/>
        </w:rPr>
        <w:t>n</w:t>
      </w:r>
      <w:r w:rsidR="00D23AFA" w:rsidRPr="00D5593D">
        <w:rPr>
          <w:rFonts w:ascii="Calibri" w:eastAsia="Calibri" w:hAnsi="Calibri" w:cs="Times New Roman"/>
          <w:lang w:val="en-US"/>
        </w:rPr>
        <w:t xml:space="preserve"> </w:t>
      </w:r>
      <w:proofErr w:type="spellStart"/>
      <w:r w:rsidR="00D23AFA" w:rsidRPr="00D5593D">
        <w:rPr>
          <w:rFonts w:ascii="Calibri" w:eastAsia="Calibri" w:hAnsi="Calibri" w:cs="Times New Roman"/>
          <w:lang w:val="en-US"/>
        </w:rPr>
        <w:t>endogeneity</w:t>
      </w:r>
      <w:proofErr w:type="spellEnd"/>
      <w:r w:rsidR="00D23AFA" w:rsidRPr="00D5593D">
        <w:rPr>
          <w:rFonts w:ascii="Calibri" w:eastAsia="Calibri" w:hAnsi="Calibri" w:cs="Times New Roman"/>
          <w:lang w:val="en-US"/>
        </w:rPr>
        <w:t xml:space="preserve"> </w:t>
      </w:r>
      <w:r w:rsidR="00702F90" w:rsidRPr="00D5593D">
        <w:rPr>
          <w:rFonts w:ascii="Calibri" w:eastAsia="Calibri" w:hAnsi="Calibri" w:cs="Times New Roman"/>
          <w:lang w:val="en-US"/>
        </w:rPr>
        <w:t>bias</w:t>
      </w:r>
      <w:r w:rsidR="00D23AFA" w:rsidRPr="00D5593D">
        <w:rPr>
          <w:rFonts w:ascii="Calibri" w:eastAsia="Calibri" w:hAnsi="Calibri" w:cs="Times New Roman"/>
          <w:lang w:val="en-US"/>
        </w:rPr>
        <w:t xml:space="preserve"> because it is likely that the self-assessment of the owner is influenced by the profit level. Owners with high profits are more likely to say they don’t have any lack of clientele. That why I retain a more </w:t>
      </w:r>
      <w:proofErr w:type="spellStart"/>
      <w:r w:rsidR="00D23AFA" w:rsidRPr="00D5593D">
        <w:rPr>
          <w:rFonts w:ascii="Calibri" w:eastAsia="Calibri" w:hAnsi="Calibri" w:cs="Times New Roman"/>
          <w:lang w:val="en-US"/>
        </w:rPr>
        <w:t>exogeneous</w:t>
      </w:r>
      <w:proofErr w:type="spellEnd"/>
      <w:r w:rsidR="00D23AFA" w:rsidRPr="00D5593D">
        <w:rPr>
          <w:rFonts w:ascii="Calibri" w:eastAsia="Calibri" w:hAnsi="Calibri" w:cs="Times New Roman"/>
          <w:lang w:val="en-US"/>
        </w:rPr>
        <w:t xml:space="preserve"> proxy of social capital </w:t>
      </w:r>
      <w:r w:rsidR="00705C91">
        <w:rPr>
          <w:rFonts w:ascii="Calibri" w:eastAsia="Calibri" w:hAnsi="Calibri" w:cs="Times New Roman"/>
          <w:lang w:val="en-US"/>
        </w:rPr>
        <w:t>which</w:t>
      </w:r>
      <w:r w:rsidR="00D23AFA" w:rsidRPr="00D5593D">
        <w:rPr>
          <w:rFonts w:ascii="Calibri" w:eastAsia="Calibri" w:hAnsi="Calibri" w:cs="Times New Roman"/>
          <w:lang w:val="en-US"/>
        </w:rPr>
        <w:t xml:space="preserve"> is </w:t>
      </w:r>
      <w:r w:rsidR="00705C91">
        <w:rPr>
          <w:rFonts w:ascii="Calibri" w:eastAsia="Calibri" w:hAnsi="Calibri" w:cs="Times New Roman"/>
          <w:lang w:val="en-US"/>
        </w:rPr>
        <w:t>a</w:t>
      </w:r>
      <w:r w:rsidR="009D3551" w:rsidRPr="00D5593D">
        <w:rPr>
          <w:rFonts w:ascii="Calibri" w:eastAsia="Calibri" w:hAnsi="Calibri" w:cs="Times New Roman"/>
          <w:lang w:val="en-US"/>
        </w:rPr>
        <w:t xml:space="preserve"> membership to a professional association.</w:t>
      </w:r>
      <w:r w:rsidR="009D3551" w:rsidRPr="00230399">
        <w:rPr>
          <w:rFonts w:ascii="Calibri" w:eastAsia="Calibri" w:hAnsi="Calibri" w:cs="Times New Roman"/>
          <w:lang w:val="en-US"/>
        </w:rPr>
        <w:t xml:space="preserve"> </w:t>
      </w:r>
      <w:r w:rsidR="006D6315">
        <w:rPr>
          <w:rFonts w:ascii="Calibri" w:eastAsia="Calibri" w:hAnsi="Calibri" w:cs="Times New Roman"/>
          <w:lang w:val="en-US"/>
        </w:rPr>
        <w:t>In the West-African context, k</w:t>
      </w:r>
      <w:r w:rsidR="00CA12A8">
        <w:rPr>
          <w:rFonts w:ascii="Calibri" w:eastAsia="Calibri" w:hAnsi="Calibri" w:cs="Times New Roman"/>
          <w:lang w:val="en-US"/>
        </w:rPr>
        <w:t>nowing the way of joining a</w:t>
      </w:r>
      <w:r w:rsidR="006D6315">
        <w:rPr>
          <w:rFonts w:ascii="Calibri" w:eastAsia="Calibri" w:hAnsi="Calibri" w:cs="Times New Roman"/>
          <w:lang w:val="en-US"/>
        </w:rPr>
        <w:t xml:space="preserve"> professional</w:t>
      </w:r>
      <w:r w:rsidR="00CA12A8">
        <w:rPr>
          <w:rFonts w:ascii="Calibri" w:eastAsia="Calibri" w:hAnsi="Calibri" w:cs="Times New Roman"/>
          <w:lang w:val="en-US"/>
        </w:rPr>
        <w:t xml:space="preserve"> association </w:t>
      </w:r>
      <w:r w:rsidR="006D6315">
        <w:rPr>
          <w:rFonts w:ascii="Calibri" w:eastAsia="Calibri" w:hAnsi="Calibri" w:cs="Times New Roman"/>
          <w:lang w:val="en-US"/>
        </w:rPr>
        <w:t xml:space="preserve">and being accepted as member may be more </w:t>
      </w:r>
      <w:r w:rsidR="00621D3D">
        <w:rPr>
          <w:rFonts w:ascii="Calibri" w:eastAsia="Calibri" w:hAnsi="Calibri" w:cs="Times New Roman"/>
          <w:lang w:val="en-US"/>
        </w:rPr>
        <w:t>linked with</w:t>
      </w:r>
      <w:r w:rsidR="006D6315">
        <w:rPr>
          <w:rFonts w:ascii="Calibri" w:eastAsia="Calibri" w:hAnsi="Calibri" w:cs="Times New Roman"/>
          <w:lang w:val="en-US"/>
        </w:rPr>
        <w:t xml:space="preserve"> </w:t>
      </w:r>
      <w:r w:rsidR="00621D3D">
        <w:rPr>
          <w:rFonts w:ascii="Calibri" w:eastAsia="Calibri" w:hAnsi="Calibri" w:cs="Times New Roman"/>
          <w:lang w:val="en-US"/>
        </w:rPr>
        <w:t xml:space="preserve">the level of </w:t>
      </w:r>
      <w:r w:rsidR="006D6315">
        <w:rPr>
          <w:rFonts w:ascii="Calibri" w:eastAsia="Calibri" w:hAnsi="Calibri" w:cs="Times New Roman"/>
          <w:lang w:val="en-US"/>
        </w:rPr>
        <w:t xml:space="preserve">social capital than </w:t>
      </w:r>
      <w:r w:rsidR="00621D3D">
        <w:rPr>
          <w:rFonts w:ascii="Calibri" w:eastAsia="Calibri" w:hAnsi="Calibri" w:cs="Times New Roman"/>
          <w:lang w:val="en-US"/>
        </w:rPr>
        <w:t>with the size of the</w:t>
      </w:r>
      <w:r w:rsidR="006D6315">
        <w:rPr>
          <w:rFonts w:ascii="Calibri" w:eastAsia="Calibri" w:hAnsi="Calibri" w:cs="Times New Roman"/>
          <w:lang w:val="en-US"/>
        </w:rPr>
        <w:t xml:space="preserve"> enterprise</w:t>
      </w:r>
      <w:r w:rsidR="00621D3D">
        <w:rPr>
          <w:rFonts w:ascii="Calibri" w:eastAsia="Calibri" w:hAnsi="Calibri" w:cs="Times New Roman"/>
          <w:lang w:val="en-US"/>
        </w:rPr>
        <w:t>, although this topic is very few documented</w:t>
      </w:r>
      <w:r w:rsidR="006D6315">
        <w:rPr>
          <w:rFonts w:ascii="Calibri" w:eastAsia="Calibri" w:hAnsi="Calibri" w:cs="Times New Roman"/>
          <w:lang w:val="en-US"/>
        </w:rPr>
        <w:t xml:space="preserve">. </w:t>
      </w:r>
      <w:r w:rsidR="00CA12A8">
        <w:rPr>
          <w:rFonts w:ascii="Calibri" w:eastAsia="Calibri" w:hAnsi="Calibri" w:cs="Times New Roman"/>
          <w:lang w:val="en-US"/>
        </w:rPr>
        <w:t xml:space="preserve">   </w:t>
      </w:r>
    </w:p>
    <w:p w:rsidR="003B49FD" w:rsidRPr="00F22EBB" w:rsidRDefault="003B49FD" w:rsidP="00F22EBB">
      <w:pPr>
        <w:jc w:val="both"/>
        <w:rPr>
          <w:rFonts w:ascii="Calibri" w:eastAsia="Calibri" w:hAnsi="Calibri" w:cs="Times New Roman"/>
          <w:lang w:val="en-US"/>
        </w:rPr>
      </w:pPr>
    </w:p>
    <w:p w:rsidR="000D58EE" w:rsidRDefault="003B49FD" w:rsidP="00F73CB6">
      <w:pPr>
        <w:pStyle w:val="Paragraphedeliste"/>
        <w:numPr>
          <w:ilvl w:val="0"/>
          <w:numId w:val="5"/>
        </w:numPr>
        <w:jc w:val="both"/>
        <w:rPr>
          <w:lang w:val="en-US"/>
        </w:rPr>
      </w:pPr>
      <w:r>
        <w:rPr>
          <w:lang w:val="en-US"/>
        </w:rPr>
        <w:t>What distinguish</w:t>
      </w:r>
      <w:r w:rsidR="00C80513" w:rsidRPr="00F73CB6">
        <w:rPr>
          <w:lang w:val="en-US"/>
        </w:rPr>
        <w:t xml:space="preserve"> second generation of self-employed</w:t>
      </w:r>
      <w:r>
        <w:rPr>
          <w:lang w:val="en-US"/>
        </w:rPr>
        <w:t>?</w:t>
      </w:r>
    </w:p>
    <w:p w:rsidR="00537D10" w:rsidRPr="00537D10" w:rsidRDefault="00537D10" w:rsidP="00537D10">
      <w:pPr>
        <w:jc w:val="both"/>
        <w:rPr>
          <w:lang w:val="en-US"/>
        </w:rPr>
      </w:pPr>
      <w:r>
        <w:rPr>
          <w:lang w:val="en-US"/>
        </w:rPr>
        <w:t>Second-generation of self-employed represents 60% of the informal business owners. Among them, 53</w:t>
      </w:r>
      <w:r w:rsidR="006D17AB">
        <w:rPr>
          <w:lang w:val="en-US"/>
        </w:rPr>
        <w:t>% have of father self-employed and 16% inherits a familial tradition</w:t>
      </w:r>
      <w:r w:rsidR="006D17AB">
        <w:rPr>
          <w:rStyle w:val="Appelnotedebasdep"/>
          <w:lang w:val="en-US"/>
        </w:rPr>
        <w:footnoteReference w:id="7"/>
      </w:r>
      <w:r w:rsidR="006D17AB">
        <w:rPr>
          <w:lang w:val="en-US"/>
        </w:rPr>
        <w:t xml:space="preserve"> (Table</w:t>
      </w:r>
      <w:r w:rsidR="00B066CA">
        <w:rPr>
          <w:lang w:val="en-US"/>
        </w:rPr>
        <w:t xml:space="preserve"> </w:t>
      </w:r>
      <w:r w:rsidR="006D17AB">
        <w:rPr>
          <w:lang w:val="en-US"/>
        </w:rPr>
        <w:t xml:space="preserve">1). </w:t>
      </w:r>
      <w:r w:rsidR="00A461EE" w:rsidRPr="003C1601">
        <w:rPr>
          <w:lang w:val="en-US"/>
        </w:rPr>
        <w:t xml:space="preserve">As expected, </w:t>
      </w:r>
      <w:r w:rsidR="006D17AB" w:rsidRPr="003C1601">
        <w:rPr>
          <w:lang w:val="en-US"/>
        </w:rPr>
        <w:t>second-generation of self-employed has</w:t>
      </w:r>
      <w:r w:rsidR="00A461EE" w:rsidRPr="003C1601">
        <w:rPr>
          <w:lang w:val="en-US"/>
        </w:rPr>
        <w:t xml:space="preserve"> in average</w:t>
      </w:r>
      <w:r w:rsidR="006D17AB" w:rsidRPr="003C1601">
        <w:rPr>
          <w:lang w:val="en-US"/>
        </w:rPr>
        <w:t xml:space="preserve"> better outcomes than the other informal</w:t>
      </w:r>
      <w:r w:rsidR="006D17AB">
        <w:rPr>
          <w:lang w:val="en-US"/>
        </w:rPr>
        <w:t xml:space="preserve"> business owners</w:t>
      </w:r>
      <w:r w:rsidR="00B066CA">
        <w:rPr>
          <w:lang w:val="en-US"/>
        </w:rPr>
        <w:t>. However</w:t>
      </w:r>
      <w:r w:rsidR="002C2AED">
        <w:rPr>
          <w:lang w:val="en-US"/>
        </w:rPr>
        <w:t xml:space="preserve"> the difference is only significant </w:t>
      </w:r>
      <w:r w:rsidR="00B066CA">
        <w:rPr>
          <w:lang w:val="en-US"/>
        </w:rPr>
        <w:t xml:space="preserve">regarding the </w:t>
      </w:r>
      <w:r w:rsidR="002C2AED">
        <w:rPr>
          <w:lang w:val="en-US"/>
        </w:rPr>
        <w:t>sales of informal business</w:t>
      </w:r>
      <w:r w:rsidR="00FF03A2">
        <w:rPr>
          <w:lang w:val="en-US"/>
        </w:rPr>
        <w:t>es</w:t>
      </w:r>
      <w:r w:rsidR="002C2AED">
        <w:rPr>
          <w:lang w:val="en-US"/>
        </w:rPr>
        <w:t xml:space="preserve"> with familial tradition</w:t>
      </w:r>
      <w:r w:rsidR="006D17AB">
        <w:rPr>
          <w:lang w:val="en-US"/>
        </w:rPr>
        <w:t xml:space="preserve">. </w:t>
      </w:r>
      <w:r w:rsidR="002C2AED">
        <w:rPr>
          <w:lang w:val="en-US"/>
        </w:rPr>
        <w:t xml:space="preserve">Their enterprises are </w:t>
      </w:r>
      <w:r w:rsidR="002C2AED" w:rsidRPr="003C1601">
        <w:rPr>
          <w:lang w:val="en-US"/>
        </w:rPr>
        <w:t>older</w:t>
      </w:r>
      <w:r w:rsidR="002C2AED">
        <w:rPr>
          <w:lang w:val="en-US"/>
        </w:rPr>
        <w:t xml:space="preserve">, in particular when </w:t>
      </w:r>
      <w:r w:rsidR="002C2AED" w:rsidRPr="003C1601">
        <w:rPr>
          <w:lang w:val="en-US"/>
        </w:rPr>
        <w:t>they inherit a</w:t>
      </w:r>
      <w:r w:rsidR="002C2AED">
        <w:rPr>
          <w:lang w:val="en-US"/>
        </w:rPr>
        <w:t xml:space="preserve"> familial tradition and they are more homogeneous with regard to ethnic criteria and familial relationship. </w:t>
      </w:r>
      <w:r w:rsidR="00FF03A2">
        <w:rPr>
          <w:lang w:val="en-US"/>
        </w:rPr>
        <w:t>Informal businesses with familial tradition are in addition more</w:t>
      </w:r>
      <w:r w:rsidR="002D0221">
        <w:rPr>
          <w:lang w:val="en-US"/>
        </w:rPr>
        <w:t xml:space="preserve"> </w:t>
      </w:r>
      <w:proofErr w:type="spellStart"/>
      <w:r w:rsidR="002D0221">
        <w:rPr>
          <w:lang w:val="en-US"/>
        </w:rPr>
        <w:t>labour</w:t>
      </w:r>
      <w:proofErr w:type="spellEnd"/>
      <w:r w:rsidR="002D0221">
        <w:rPr>
          <w:lang w:val="en-US"/>
        </w:rPr>
        <w:t xml:space="preserve"> intensive</w:t>
      </w:r>
      <w:r w:rsidR="00FF03A2">
        <w:rPr>
          <w:lang w:val="en-US"/>
        </w:rPr>
        <w:t xml:space="preserve"> and less </w:t>
      </w:r>
      <w:r w:rsidR="002D0221">
        <w:rPr>
          <w:lang w:val="en-US"/>
        </w:rPr>
        <w:t>capital intensive</w:t>
      </w:r>
      <w:r w:rsidR="00FF03A2">
        <w:rPr>
          <w:lang w:val="en-US"/>
        </w:rPr>
        <w:t xml:space="preserve">. </w:t>
      </w:r>
      <w:r w:rsidR="007118BB">
        <w:rPr>
          <w:lang w:val="en-US"/>
        </w:rPr>
        <w:lastRenderedPageBreak/>
        <w:t>They are overrepresented</w:t>
      </w:r>
      <w:r w:rsidR="00386A42">
        <w:rPr>
          <w:lang w:val="en-US"/>
        </w:rPr>
        <w:t xml:space="preserve"> in the sector of wholesale and retail shops and </w:t>
      </w:r>
      <w:r w:rsidR="00386A42" w:rsidRPr="002C4140">
        <w:rPr>
          <w:lang w:val="en-US"/>
        </w:rPr>
        <w:t>underrepresented i</w:t>
      </w:r>
      <w:r w:rsidR="004A4B67" w:rsidRPr="002C4140">
        <w:rPr>
          <w:lang w:val="en-US"/>
        </w:rPr>
        <w:t>n</w:t>
      </w:r>
      <w:r w:rsidR="00386A42" w:rsidRPr="002C4140">
        <w:rPr>
          <w:lang w:val="en-US"/>
        </w:rPr>
        <w:t xml:space="preserve"> the </w:t>
      </w:r>
      <w:r w:rsidR="002C4140">
        <w:rPr>
          <w:lang w:val="en-US"/>
        </w:rPr>
        <w:t>sectors</w:t>
      </w:r>
      <w:r w:rsidR="00386A42">
        <w:rPr>
          <w:lang w:val="en-US"/>
        </w:rPr>
        <w:t xml:space="preserve"> of construction and services</w:t>
      </w:r>
      <w:r w:rsidR="00535C57">
        <w:rPr>
          <w:lang w:val="en-US"/>
        </w:rPr>
        <w:t xml:space="preserve"> (Table 1)</w:t>
      </w:r>
      <w:r w:rsidR="00386A42">
        <w:rPr>
          <w:lang w:val="en-US"/>
        </w:rPr>
        <w:t xml:space="preserve">. </w:t>
      </w:r>
    </w:p>
    <w:p w:rsidR="000D58EE" w:rsidRDefault="006F4236" w:rsidP="007407AF">
      <w:pPr>
        <w:spacing w:after="0" w:line="240" w:lineRule="auto"/>
        <w:jc w:val="both"/>
        <w:rPr>
          <w:rFonts w:ascii="Calibri" w:eastAsia="Calibri" w:hAnsi="Calibri" w:cs="Times New Roman"/>
          <w:lang w:val="en-US"/>
        </w:rPr>
      </w:pPr>
      <w:r>
        <w:rPr>
          <w:rFonts w:ascii="Calibri" w:eastAsia="Calibri" w:hAnsi="Calibri" w:cs="Times New Roman"/>
          <w:lang w:val="en-US"/>
        </w:rPr>
        <w:t xml:space="preserve">Table 1: </w:t>
      </w:r>
      <w:r w:rsidR="000004E4">
        <w:rPr>
          <w:rFonts w:ascii="Calibri" w:eastAsia="Calibri" w:hAnsi="Calibri" w:cs="Times New Roman"/>
          <w:lang w:val="en-US"/>
        </w:rPr>
        <w:t>Characteristics of informal business</w:t>
      </w:r>
      <w:r w:rsidR="00EE4298">
        <w:rPr>
          <w:rFonts w:ascii="Calibri" w:eastAsia="Calibri" w:hAnsi="Calibri" w:cs="Times New Roman"/>
          <w:lang w:val="en-US"/>
        </w:rPr>
        <w:t>es</w:t>
      </w:r>
      <w:r w:rsidR="000004E4">
        <w:rPr>
          <w:rFonts w:ascii="Calibri" w:eastAsia="Calibri" w:hAnsi="Calibri" w:cs="Times New Roman"/>
          <w:lang w:val="en-US"/>
        </w:rPr>
        <w:t xml:space="preserve"> </w:t>
      </w:r>
      <w:r w:rsidR="00EE4298">
        <w:rPr>
          <w:rFonts w:ascii="Calibri" w:eastAsia="Calibri" w:hAnsi="Calibri" w:cs="Times New Roman"/>
          <w:lang w:val="en-US"/>
        </w:rPr>
        <w:t xml:space="preserve">that are </w:t>
      </w:r>
      <w:r w:rsidR="000004E4">
        <w:rPr>
          <w:rFonts w:ascii="Calibri" w:eastAsia="Calibri" w:hAnsi="Calibri" w:cs="Times New Roman"/>
          <w:lang w:val="en-US"/>
        </w:rPr>
        <w:t xml:space="preserve">owned by second-generation </w:t>
      </w:r>
    </w:p>
    <w:tbl>
      <w:tblPr>
        <w:tblW w:w="8580" w:type="dxa"/>
        <w:tblInd w:w="55" w:type="dxa"/>
        <w:tblCellMar>
          <w:left w:w="70" w:type="dxa"/>
          <w:right w:w="70" w:type="dxa"/>
        </w:tblCellMar>
        <w:tblLook w:val="04A0"/>
      </w:tblPr>
      <w:tblGrid>
        <w:gridCol w:w="3940"/>
        <w:gridCol w:w="1200"/>
        <w:gridCol w:w="1120"/>
        <w:gridCol w:w="600"/>
        <w:gridCol w:w="1200"/>
        <w:gridCol w:w="520"/>
      </w:tblGrid>
      <w:tr w:rsidR="00707FCD" w:rsidRPr="006D00D2" w:rsidTr="00707FCD">
        <w:trPr>
          <w:trHeight w:val="870"/>
        </w:trPr>
        <w:tc>
          <w:tcPr>
            <w:tcW w:w="3940" w:type="dxa"/>
            <w:tcBorders>
              <w:top w:val="single" w:sz="4" w:space="0" w:color="auto"/>
              <w:left w:val="single" w:sz="4" w:space="0" w:color="auto"/>
              <w:bottom w:val="nil"/>
              <w:right w:val="nil"/>
            </w:tcBorders>
            <w:shd w:val="clear" w:color="auto" w:fill="auto"/>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 xml:space="preserve">Informal business </w:t>
            </w:r>
            <w:proofErr w:type="spellStart"/>
            <w:r w:rsidRPr="00707FCD">
              <w:rPr>
                <w:rFonts w:ascii="Calibri" w:eastAsia="Times New Roman" w:hAnsi="Calibri" w:cs="Calibri"/>
                <w:color w:val="000000"/>
                <w:sz w:val="20"/>
                <w:szCs w:val="20"/>
                <w:lang w:eastAsia="fr-FR"/>
              </w:rPr>
              <w:t>characteristics</w:t>
            </w:r>
            <w:proofErr w:type="spellEnd"/>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rsidR="00707FCD" w:rsidRPr="00707FCD" w:rsidRDefault="00707FCD" w:rsidP="00707FCD">
            <w:pPr>
              <w:spacing w:after="0" w:line="240" w:lineRule="auto"/>
              <w:jc w:val="center"/>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All</w:t>
            </w:r>
          </w:p>
        </w:tc>
        <w:tc>
          <w:tcPr>
            <w:tcW w:w="1720" w:type="dxa"/>
            <w:gridSpan w:val="2"/>
            <w:tcBorders>
              <w:top w:val="single" w:sz="4" w:space="0" w:color="auto"/>
              <w:left w:val="nil"/>
              <w:bottom w:val="nil"/>
              <w:right w:val="single" w:sz="4" w:space="0" w:color="000000"/>
            </w:tcBorders>
            <w:shd w:val="clear" w:color="auto" w:fill="auto"/>
            <w:vAlign w:val="bottom"/>
            <w:hideMark/>
          </w:tcPr>
          <w:p w:rsidR="00707FCD" w:rsidRPr="00707FCD" w:rsidRDefault="00707FCD" w:rsidP="00707FCD">
            <w:pPr>
              <w:spacing w:after="0" w:line="240" w:lineRule="auto"/>
              <w:jc w:val="center"/>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Self-</w:t>
            </w:r>
            <w:proofErr w:type="spellStart"/>
            <w:r w:rsidRPr="00707FCD">
              <w:rPr>
                <w:rFonts w:ascii="Calibri" w:eastAsia="Times New Roman" w:hAnsi="Calibri" w:cs="Calibri"/>
                <w:color w:val="000000"/>
                <w:sz w:val="20"/>
                <w:szCs w:val="20"/>
                <w:lang w:eastAsia="fr-FR"/>
              </w:rPr>
              <w:t>employed</w:t>
            </w:r>
            <w:proofErr w:type="spellEnd"/>
            <w:r w:rsidRPr="00707FCD">
              <w:rPr>
                <w:rFonts w:ascii="Calibri" w:eastAsia="Times New Roman" w:hAnsi="Calibri" w:cs="Calibri"/>
                <w:color w:val="000000"/>
                <w:sz w:val="20"/>
                <w:szCs w:val="20"/>
                <w:lang w:eastAsia="fr-FR"/>
              </w:rPr>
              <w:t xml:space="preserve"> </w:t>
            </w:r>
            <w:proofErr w:type="spellStart"/>
            <w:r w:rsidRPr="00707FCD">
              <w:rPr>
                <w:rFonts w:ascii="Calibri" w:eastAsia="Times New Roman" w:hAnsi="Calibri" w:cs="Calibri"/>
                <w:color w:val="000000"/>
                <w:sz w:val="20"/>
                <w:szCs w:val="20"/>
                <w:lang w:eastAsia="fr-FR"/>
              </w:rPr>
              <w:t>father</w:t>
            </w:r>
            <w:proofErr w:type="spellEnd"/>
            <w:r w:rsidRPr="00707FCD">
              <w:rPr>
                <w:rFonts w:ascii="Calibri" w:eastAsia="Times New Roman" w:hAnsi="Calibri" w:cs="Calibri"/>
                <w:color w:val="000000"/>
                <w:sz w:val="20"/>
                <w:szCs w:val="20"/>
                <w:lang w:eastAsia="fr-FR"/>
              </w:rPr>
              <w:t xml:space="preserve"> (SE)</w:t>
            </w:r>
          </w:p>
        </w:tc>
        <w:tc>
          <w:tcPr>
            <w:tcW w:w="1720" w:type="dxa"/>
            <w:gridSpan w:val="2"/>
            <w:tcBorders>
              <w:top w:val="single" w:sz="4" w:space="0" w:color="auto"/>
              <w:left w:val="nil"/>
              <w:bottom w:val="nil"/>
              <w:right w:val="single" w:sz="4" w:space="0" w:color="000000"/>
            </w:tcBorders>
            <w:shd w:val="clear" w:color="auto" w:fill="auto"/>
            <w:vAlign w:val="bottom"/>
            <w:hideMark/>
          </w:tcPr>
          <w:p w:rsidR="00707FCD" w:rsidRPr="00707FCD" w:rsidRDefault="00707FCD" w:rsidP="00707FCD">
            <w:pPr>
              <w:spacing w:after="0" w:line="240" w:lineRule="auto"/>
              <w:jc w:val="center"/>
              <w:rPr>
                <w:rFonts w:ascii="Calibri" w:eastAsia="Times New Roman" w:hAnsi="Calibri" w:cs="Calibri"/>
                <w:color w:val="000000"/>
                <w:sz w:val="20"/>
                <w:szCs w:val="20"/>
                <w:lang w:val="en-US" w:eastAsia="fr-FR"/>
              </w:rPr>
            </w:pPr>
            <w:r w:rsidRPr="00707FCD">
              <w:rPr>
                <w:rFonts w:ascii="Calibri" w:eastAsia="Times New Roman" w:hAnsi="Calibri" w:cs="Calibri"/>
                <w:color w:val="000000"/>
                <w:sz w:val="20"/>
                <w:szCs w:val="20"/>
                <w:lang w:val="en-US" w:eastAsia="fr-FR"/>
              </w:rPr>
              <w:t>Informal business with familial tradition (</w:t>
            </w:r>
            <w:r w:rsidR="00634935">
              <w:rPr>
                <w:rFonts w:ascii="Calibri" w:eastAsia="Times New Roman" w:hAnsi="Calibri" w:cs="Calibri"/>
                <w:color w:val="000000"/>
                <w:sz w:val="20"/>
                <w:szCs w:val="20"/>
                <w:lang w:val="en-US" w:eastAsia="fr-FR"/>
              </w:rPr>
              <w:t>TRAD</w:t>
            </w:r>
            <w:r w:rsidRPr="00707FCD">
              <w:rPr>
                <w:rFonts w:ascii="Calibri" w:eastAsia="Times New Roman" w:hAnsi="Calibri" w:cs="Calibri"/>
                <w:color w:val="000000"/>
                <w:sz w:val="20"/>
                <w:szCs w:val="20"/>
                <w:lang w:val="en-US" w:eastAsia="fr-FR"/>
              </w:rPr>
              <w:t>)</w:t>
            </w:r>
          </w:p>
        </w:tc>
      </w:tr>
      <w:tr w:rsidR="00707FCD" w:rsidRPr="00707FCD" w:rsidTr="00707FCD">
        <w:trPr>
          <w:trHeight w:val="300"/>
        </w:trPr>
        <w:tc>
          <w:tcPr>
            <w:tcW w:w="3940" w:type="dxa"/>
            <w:tcBorders>
              <w:top w:val="nil"/>
              <w:left w:val="single" w:sz="4" w:space="0" w:color="auto"/>
              <w:bottom w:val="single" w:sz="4" w:space="0" w:color="auto"/>
              <w:right w:val="nil"/>
            </w:tcBorders>
            <w:shd w:val="clear" w:color="auto" w:fill="auto"/>
            <w:vAlign w:val="bottom"/>
            <w:hideMark/>
          </w:tcPr>
          <w:p w:rsidR="00707FCD" w:rsidRPr="00707FCD" w:rsidRDefault="00707FCD" w:rsidP="00707FCD">
            <w:pPr>
              <w:spacing w:after="0" w:line="240" w:lineRule="auto"/>
              <w:rPr>
                <w:rFonts w:ascii="Calibri" w:eastAsia="Times New Roman" w:hAnsi="Calibri" w:cs="Calibri"/>
                <w:color w:val="000000"/>
                <w:sz w:val="20"/>
                <w:szCs w:val="20"/>
                <w:lang w:val="en-US" w:eastAsia="fr-FR"/>
              </w:rPr>
            </w:pPr>
            <w:r w:rsidRPr="00707FCD">
              <w:rPr>
                <w:rFonts w:ascii="Calibri" w:eastAsia="Times New Roman" w:hAnsi="Calibri" w:cs="Calibri"/>
                <w:color w:val="000000"/>
                <w:sz w:val="20"/>
                <w:szCs w:val="20"/>
                <w:lang w:val="en-US" w:eastAsia="fr-FR"/>
              </w:rPr>
              <w:t>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proofErr w:type="spellStart"/>
            <w:r w:rsidRPr="00707FCD">
              <w:rPr>
                <w:rFonts w:ascii="Calibri" w:eastAsia="Times New Roman" w:hAnsi="Calibri" w:cs="Calibri"/>
                <w:color w:val="000000"/>
                <w:sz w:val="20"/>
                <w:szCs w:val="20"/>
                <w:lang w:eastAsia="fr-FR"/>
              </w:rPr>
              <w:t>Mean</w:t>
            </w:r>
            <w:proofErr w:type="spellEnd"/>
            <w:r w:rsidRPr="00707FCD">
              <w:rPr>
                <w:rFonts w:ascii="Calibri" w:eastAsia="Times New Roman" w:hAnsi="Calibri" w:cs="Calibri"/>
                <w:color w:val="000000"/>
                <w:sz w:val="20"/>
                <w:szCs w:val="20"/>
                <w:lang w:eastAsia="fr-FR"/>
              </w:rPr>
              <w:t>/</w:t>
            </w:r>
            <w:proofErr w:type="spellStart"/>
            <w:r w:rsidRPr="00707FCD">
              <w:rPr>
                <w:rFonts w:ascii="Calibri" w:eastAsia="Times New Roman" w:hAnsi="Calibri" w:cs="Calibri"/>
                <w:color w:val="000000"/>
                <w:sz w:val="20"/>
                <w:szCs w:val="20"/>
                <w:lang w:eastAsia="fr-FR"/>
              </w:rPr>
              <w:t>Freq</w:t>
            </w:r>
            <w:proofErr w:type="spellEnd"/>
          </w:p>
        </w:tc>
        <w:tc>
          <w:tcPr>
            <w:tcW w:w="1120" w:type="dxa"/>
            <w:tcBorders>
              <w:top w:val="single" w:sz="4" w:space="0" w:color="auto"/>
              <w:left w:val="nil"/>
              <w:bottom w:val="single" w:sz="4" w:space="0" w:color="auto"/>
              <w:right w:val="nil"/>
            </w:tcBorders>
            <w:shd w:val="clear" w:color="auto" w:fill="auto"/>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proofErr w:type="spellStart"/>
            <w:r w:rsidRPr="00707FCD">
              <w:rPr>
                <w:rFonts w:ascii="Calibri" w:eastAsia="Times New Roman" w:hAnsi="Calibri" w:cs="Calibri"/>
                <w:color w:val="000000"/>
                <w:sz w:val="20"/>
                <w:szCs w:val="20"/>
                <w:lang w:eastAsia="fr-FR"/>
              </w:rPr>
              <w:t>Mean</w:t>
            </w:r>
            <w:proofErr w:type="spellEnd"/>
            <w:r w:rsidRPr="00707FCD">
              <w:rPr>
                <w:rFonts w:ascii="Calibri" w:eastAsia="Times New Roman" w:hAnsi="Calibri" w:cs="Calibri"/>
                <w:color w:val="000000"/>
                <w:sz w:val="20"/>
                <w:szCs w:val="20"/>
                <w:lang w:eastAsia="fr-FR"/>
              </w:rPr>
              <w:t>/</w:t>
            </w:r>
            <w:proofErr w:type="spellStart"/>
            <w:r w:rsidRPr="00707FCD">
              <w:rPr>
                <w:rFonts w:ascii="Calibri" w:eastAsia="Times New Roman" w:hAnsi="Calibri" w:cs="Calibri"/>
                <w:color w:val="000000"/>
                <w:sz w:val="20"/>
                <w:szCs w:val="20"/>
                <w:lang w:eastAsia="fr-FR"/>
              </w:rPr>
              <w:t>Freq</w:t>
            </w:r>
            <w:proofErr w:type="spellEnd"/>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proofErr w:type="spellStart"/>
            <w:r w:rsidRPr="00707FCD">
              <w:rPr>
                <w:rFonts w:ascii="Calibri" w:eastAsia="Times New Roman" w:hAnsi="Calibri" w:cs="Calibri"/>
                <w:color w:val="000000"/>
                <w:sz w:val="20"/>
                <w:szCs w:val="20"/>
                <w:lang w:eastAsia="fr-FR"/>
              </w:rPr>
              <w:t>Sign</w:t>
            </w:r>
            <w:proofErr w:type="spellEnd"/>
          </w:p>
        </w:tc>
        <w:tc>
          <w:tcPr>
            <w:tcW w:w="1200" w:type="dxa"/>
            <w:tcBorders>
              <w:top w:val="single" w:sz="4" w:space="0" w:color="auto"/>
              <w:left w:val="nil"/>
              <w:bottom w:val="single" w:sz="4" w:space="0" w:color="auto"/>
              <w:right w:val="nil"/>
            </w:tcBorders>
            <w:shd w:val="clear" w:color="auto" w:fill="auto"/>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proofErr w:type="spellStart"/>
            <w:r w:rsidRPr="00707FCD">
              <w:rPr>
                <w:rFonts w:ascii="Calibri" w:eastAsia="Times New Roman" w:hAnsi="Calibri" w:cs="Calibri"/>
                <w:color w:val="000000"/>
                <w:sz w:val="20"/>
                <w:szCs w:val="20"/>
                <w:lang w:eastAsia="fr-FR"/>
              </w:rPr>
              <w:t>Mean</w:t>
            </w:r>
            <w:proofErr w:type="spellEnd"/>
            <w:r w:rsidRPr="00707FCD">
              <w:rPr>
                <w:rFonts w:ascii="Calibri" w:eastAsia="Times New Roman" w:hAnsi="Calibri" w:cs="Calibri"/>
                <w:color w:val="000000"/>
                <w:sz w:val="20"/>
                <w:szCs w:val="20"/>
                <w:lang w:eastAsia="fr-FR"/>
              </w:rPr>
              <w:t>/</w:t>
            </w:r>
            <w:proofErr w:type="spellStart"/>
            <w:r w:rsidRPr="00707FCD">
              <w:rPr>
                <w:rFonts w:ascii="Calibri" w:eastAsia="Times New Roman" w:hAnsi="Calibri" w:cs="Calibri"/>
                <w:color w:val="000000"/>
                <w:sz w:val="20"/>
                <w:szCs w:val="20"/>
                <w:lang w:eastAsia="fr-FR"/>
              </w:rPr>
              <w:t>Freq</w:t>
            </w:r>
            <w:proofErr w:type="spellEnd"/>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proofErr w:type="spellStart"/>
            <w:r w:rsidRPr="00707FCD">
              <w:rPr>
                <w:rFonts w:ascii="Calibri" w:eastAsia="Times New Roman" w:hAnsi="Calibri" w:cs="Calibri"/>
                <w:color w:val="000000"/>
                <w:sz w:val="20"/>
                <w:szCs w:val="20"/>
                <w:lang w:eastAsia="fr-FR"/>
              </w:rPr>
              <w:t>Sign</w:t>
            </w:r>
            <w:proofErr w:type="spellEnd"/>
          </w:p>
        </w:tc>
      </w:tr>
      <w:tr w:rsidR="00707FCD" w:rsidRPr="00707FCD" w:rsidTr="00707FCD">
        <w:trPr>
          <w:trHeight w:val="300"/>
        </w:trPr>
        <w:tc>
          <w:tcPr>
            <w:tcW w:w="3940" w:type="dxa"/>
            <w:tcBorders>
              <w:top w:val="nil"/>
              <w:left w:val="single" w:sz="4" w:space="0" w:color="auto"/>
              <w:bottom w:val="nil"/>
              <w:right w:val="nil"/>
            </w:tcBorders>
            <w:shd w:val="clear" w:color="auto" w:fill="auto"/>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Profit (</w:t>
            </w:r>
            <w:proofErr w:type="spellStart"/>
            <w:r w:rsidRPr="00707FCD">
              <w:rPr>
                <w:rFonts w:ascii="Calibri" w:eastAsia="Times New Roman" w:hAnsi="Calibri" w:cs="Calibri"/>
                <w:color w:val="000000"/>
                <w:sz w:val="20"/>
                <w:szCs w:val="20"/>
                <w:lang w:eastAsia="fr-FR"/>
              </w:rPr>
              <w:t>mean</w:t>
            </w:r>
            <w:proofErr w:type="spellEnd"/>
            <w:r w:rsidRPr="00707FCD">
              <w:rPr>
                <w:rFonts w:ascii="Calibri" w:eastAsia="Times New Roman" w:hAnsi="Calibri" w:cs="Calibri"/>
                <w:color w:val="000000"/>
                <w:sz w:val="20"/>
                <w:szCs w:val="20"/>
                <w:lang w:eastAsia="fr-FR"/>
              </w:rPr>
              <w:t>, Int. $)</w:t>
            </w:r>
          </w:p>
        </w:tc>
        <w:tc>
          <w:tcPr>
            <w:tcW w:w="1200" w:type="dxa"/>
            <w:tcBorders>
              <w:top w:val="nil"/>
              <w:left w:val="single" w:sz="4" w:space="0" w:color="auto"/>
              <w:bottom w:val="nil"/>
              <w:right w:val="single" w:sz="4" w:space="0" w:color="auto"/>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322,6</w:t>
            </w:r>
          </w:p>
        </w:tc>
        <w:tc>
          <w:tcPr>
            <w:tcW w:w="1120" w:type="dxa"/>
            <w:tcBorders>
              <w:top w:val="nil"/>
              <w:left w:val="nil"/>
              <w:bottom w:val="nil"/>
              <w:right w:val="nil"/>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326,0</w:t>
            </w:r>
          </w:p>
        </w:tc>
        <w:tc>
          <w:tcPr>
            <w:tcW w:w="600" w:type="dxa"/>
            <w:tcBorders>
              <w:top w:val="nil"/>
              <w:left w:val="nil"/>
              <w:bottom w:val="nil"/>
              <w:right w:val="single" w:sz="4" w:space="0" w:color="auto"/>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NS</w:t>
            </w:r>
          </w:p>
        </w:tc>
        <w:tc>
          <w:tcPr>
            <w:tcW w:w="1200" w:type="dxa"/>
            <w:tcBorders>
              <w:top w:val="nil"/>
              <w:left w:val="nil"/>
              <w:bottom w:val="nil"/>
              <w:right w:val="nil"/>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371,4</w:t>
            </w:r>
          </w:p>
        </w:tc>
        <w:tc>
          <w:tcPr>
            <w:tcW w:w="520" w:type="dxa"/>
            <w:tcBorders>
              <w:top w:val="nil"/>
              <w:left w:val="nil"/>
              <w:bottom w:val="nil"/>
              <w:right w:val="single" w:sz="4" w:space="0" w:color="auto"/>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NS</w:t>
            </w:r>
          </w:p>
        </w:tc>
      </w:tr>
      <w:tr w:rsidR="00707FCD" w:rsidRPr="00707FCD" w:rsidTr="00707FCD">
        <w:trPr>
          <w:trHeight w:val="300"/>
        </w:trPr>
        <w:tc>
          <w:tcPr>
            <w:tcW w:w="3940" w:type="dxa"/>
            <w:tcBorders>
              <w:top w:val="nil"/>
              <w:left w:val="single" w:sz="4" w:space="0" w:color="auto"/>
              <w:bottom w:val="nil"/>
              <w:right w:val="nil"/>
            </w:tcBorders>
            <w:shd w:val="clear" w:color="auto" w:fill="auto"/>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Sales (</w:t>
            </w:r>
            <w:proofErr w:type="spellStart"/>
            <w:r w:rsidRPr="00707FCD">
              <w:rPr>
                <w:rFonts w:ascii="Calibri" w:eastAsia="Times New Roman" w:hAnsi="Calibri" w:cs="Calibri"/>
                <w:color w:val="000000"/>
                <w:sz w:val="20"/>
                <w:szCs w:val="20"/>
                <w:lang w:eastAsia="fr-FR"/>
              </w:rPr>
              <w:t>mean</w:t>
            </w:r>
            <w:proofErr w:type="spellEnd"/>
            <w:r w:rsidRPr="00707FCD">
              <w:rPr>
                <w:rFonts w:ascii="Calibri" w:eastAsia="Times New Roman" w:hAnsi="Calibri" w:cs="Calibri"/>
                <w:color w:val="000000"/>
                <w:sz w:val="20"/>
                <w:szCs w:val="20"/>
                <w:lang w:eastAsia="fr-FR"/>
              </w:rPr>
              <w:t>, Int. $)</w:t>
            </w:r>
          </w:p>
        </w:tc>
        <w:tc>
          <w:tcPr>
            <w:tcW w:w="1200" w:type="dxa"/>
            <w:tcBorders>
              <w:top w:val="nil"/>
              <w:left w:val="single" w:sz="4" w:space="0" w:color="auto"/>
              <w:bottom w:val="nil"/>
              <w:right w:val="single" w:sz="4" w:space="0" w:color="auto"/>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978,8</w:t>
            </w:r>
          </w:p>
        </w:tc>
        <w:tc>
          <w:tcPr>
            <w:tcW w:w="1120" w:type="dxa"/>
            <w:tcBorders>
              <w:top w:val="nil"/>
              <w:left w:val="nil"/>
              <w:bottom w:val="nil"/>
              <w:right w:val="nil"/>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987,5</w:t>
            </w:r>
          </w:p>
        </w:tc>
        <w:tc>
          <w:tcPr>
            <w:tcW w:w="600" w:type="dxa"/>
            <w:tcBorders>
              <w:top w:val="nil"/>
              <w:left w:val="nil"/>
              <w:bottom w:val="nil"/>
              <w:right w:val="single" w:sz="4" w:space="0" w:color="auto"/>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NS</w:t>
            </w:r>
          </w:p>
        </w:tc>
        <w:tc>
          <w:tcPr>
            <w:tcW w:w="1200" w:type="dxa"/>
            <w:tcBorders>
              <w:top w:val="nil"/>
              <w:left w:val="nil"/>
              <w:bottom w:val="nil"/>
              <w:right w:val="nil"/>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1175,4</w:t>
            </w:r>
          </w:p>
        </w:tc>
        <w:tc>
          <w:tcPr>
            <w:tcW w:w="520" w:type="dxa"/>
            <w:tcBorders>
              <w:top w:val="nil"/>
              <w:left w:val="nil"/>
              <w:bottom w:val="nil"/>
              <w:right w:val="single" w:sz="4" w:space="0" w:color="auto"/>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w:t>
            </w:r>
          </w:p>
        </w:tc>
      </w:tr>
      <w:tr w:rsidR="00707FCD" w:rsidRPr="00707FCD" w:rsidTr="00707FCD">
        <w:trPr>
          <w:trHeight w:val="300"/>
        </w:trPr>
        <w:tc>
          <w:tcPr>
            <w:tcW w:w="3940" w:type="dxa"/>
            <w:tcBorders>
              <w:top w:val="nil"/>
              <w:left w:val="single" w:sz="4" w:space="0" w:color="auto"/>
              <w:bottom w:val="nil"/>
              <w:right w:val="nil"/>
            </w:tcBorders>
            <w:shd w:val="clear" w:color="auto" w:fill="auto"/>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Capital (</w:t>
            </w:r>
            <w:proofErr w:type="spellStart"/>
            <w:r w:rsidRPr="00707FCD">
              <w:rPr>
                <w:rFonts w:ascii="Calibri" w:eastAsia="Times New Roman" w:hAnsi="Calibri" w:cs="Calibri"/>
                <w:color w:val="000000"/>
                <w:sz w:val="20"/>
                <w:szCs w:val="20"/>
                <w:lang w:eastAsia="fr-FR"/>
              </w:rPr>
              <w:t>mean</w:t>
            </w:r>
            <w:proofErr w:type="spellEnd"/>
            <w:r w:rsidRPr="00707FCD">
              <w:rPr>
                <w:rFonts w:ascii="Calibri" w:eastAsia="Times New Roman" w:hAnsi="Calibri" w:cs="Calibri"/>
                <w:color w:val="000000"/>
                <w:sz w:val="20"/>
                <w:szCs w:val="20"/>
                <w:lang w:eastAsia="fr-FR"/>
              </w:rPr>
              <w:t>, Int. $)</w:t>
            </w:r>
          </w:p>
        </w:tc>
        <w:tc>
          <w:tcPr>
            <w:tcW w:w="1200" w:type="dxa"/>
            <w:tcBorders>
              <w:top w:val="nil"/>
              <w:left w:val="single" w:sz="4" w:space="0" w:color="auto"/>
              <w:bottom w:val="nil"/>
              <w:right w:val="single" w:sz="4" w:space="0" w:color="auto"/>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770,9</w:t>
            </w:r>
          </w:p>
        </w:tc>
        <w:tc>
          <w:tcPr>
            <w:tcW w:w="1120" w:type="dxa"/>
            <w:tcBorders>
              <w:top w:val="nil"/>
              <w:left w:val="nil"/>
              <w:bottom w:val="nil"/>
              <w:right w:val="nil"/>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787,5</w:t>
            </w:r>
          </w:p>
        </w:tc>
        <w:tc>
          <w:tcPr>
            <w:tcW w:w="600" w:type="dxa"/>
            <w:tcBorders>
              <w:top w:val="nil"/>
              <w:left w:val="nil"/>
              <w:bottom w:val="nil"/>
              <w:right w:val="single" w:sz="4" w:space="0" w:color="auto"/>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NS</w:t>
            </w:r>
          </w:p>
        </w:tc>
        <w:tc>
          <w:tcPr>
            <w:tcW w:w="1200" w:type="dxa"/>
            <w:tcBorders>
              <w:top w:val="nil"/>
              <w:left w:val="nil"/>
              <w:bottom w:val="nil"/>
              <w:right w:val="nil"/>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699,4</w:t>
            </w:r>
          </w:p>
        </w:tc>
        <w:tc>
          <w:tcPr>
            <w:tcW w:w="520" w:type="dxa"/>
            <w:tcBorders>
              <w:top w:val="nil"/>
              <w:left w:val="nil"/>
              <w:bottom w:val="nil"/>
              <w:right w:val="single" w:sz="4" w:space="0" w:color="auto"/>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NS</w:t>
            </w:r>
          </w:p>
        </w:tc>
      </w:tr>
      <w:tr w:rsidR="00707FCD" w:rsidRPr="00707FCD" w:rsidTr="00707FCD">
        <w:trPr>
          <w:trHeight w:val="345"/>
        </w:trPr>
        <w:tc>
          <w:tcPr>
            <w:tcW w:w="3940" w:type="dxa"/>
            <w:tcBorders>
              <w:top w:val="nil"/>
              <w:left w:val="single" w:sz="4" w:space="0" w:color="auto"/>
              <w:bottom w:val="nil"/>
              <w:right w:val="nil"/>
            </w:tcBorders>
            <w:shd w:val="clear" w:color="auto" w:fill="auto"/>
            <w:vAlign w:val="bottom"/>
            <w:hideMark/>
          </w:tcPr>
          <w:p w:rsidR="00707FCD" w:rsidRPr="00707FCD" w:rsidRDefault="00707FCD" w:rsidP="00707FCD">
            <w:pPr>
              <w:spacing w:after="0" w:line="240" w:lineRule="auto"/>
              <w:rPr>
                <w:rFonts w:ascii="Calibri" w:eastAsia="Times New Roman" w:hAnsi="Calibri" w:cs="Calibri"/>
                <w:color w:val="000000"/>
                <w:sz w:val="20"/>
                <w:szCs w:val="20"/>
                <w:lang w:val="en-US" w:eastAsia="fr-FR"/>
              </w:rPr>
            </w:pPr>
            <w:r w:rsidRPr="00707FCD">
              <w:rPr>
                <w:rFonts w:ascii="Calibri" w:eastAsia="Times New Roman" w:hAnsi="Calibri" w:cs="Calibri"/>
                <w:color w:val="000000"/>
                <w:sz w:val="20"/>
                <w:szCs w:val="20"/>
                <w:lang w:val="en-US" w:eastAsia="fr-FR"/>
              </w:rPr>
              <w:t xml:space="preserve">Paid </w:t>
            </w:r>
            <w:proofErr w:type="spellStart"/>
            <w:r w:rsidRPr="00707FCD">
              <w:rPr>
                <w:rFonts w:ascii="Calibri" w:eastAsia="Times New Roman" w:hAnsi="Calibri" w:cs="Calibri"/>
                <w:color w:val="000000"/>
                <w:sz w:val="20"/>
                <w:szCs w:val="20"/>
                <w:lang w:val="en-US" w:eastAsia="fr-FR"/>
              </w:rPr>
              <w:t>labour</w:t>
            </w:r>
            <w:proofErr w:type="spellEnd"/>
            <w:r w:rsidRPr="00707FCD">
              <w:rPr>
                <w:rFonts w:ascii="Calibri" w:eastAsia="Times New Roman" w:hAnsi="Calibri" w:cs="Calibri"/>
                <w:color w:val="000000"/>
                <w:sz w:val="20"/>
                <w:szCs w:val="20"/>
                <w:lang w:val="en-US" w:eastAsia="fr-FR"/>
              </w:rPr>
              <w:t xml:space="preserve"> (mean, monthly hours)</w:t>
            </w:r>
          </w:p>
        </w:tc>
        <w:tc>
          <w:tcPr>
            <w:tcW w:w="1200" w:type="dxa"/>
            <w:tcBorders>
              <w:top w:val="nil"/>
              <w:left w:val="single" w:sz="4" w:space="0" w:color="auto"/>
              <w:bottom w:val="nil"/>
              <w:right w:val="single" w:sz="4" w:space="0" w:color="auto"/>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244,6</w:t>
            </w:r>
          </w:p>
        </w:tc>
        <w:tc>
          <w:tcPr>
            <w:tcW w:w="1120" w:type="dxa"/>
            <w:tcBorders>
              <w:top w:val="nil"/>
              <w:left w:val="nil"/>
              <w:bottom w:val="nil"/>
              <w:right w:val="nil"/>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244,8</w:t>
            </w:r>
          </w:p>
        </w:tc>
        <w:tc>
          <w:tcPr>
            <w:tcW w:w="600" w:type="dxa"/>
            <w:tcBorders>
              <w:top w:val="nil"/>
              <w:left w:val="nil"/>
              <w:bottom w:val="nil"/>
              <w:right w:val="single" w:sz="4" w:space="0" w:color="auto"/>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NS</w:t>
            </w:r>
          </w:p>
        </w:tc>
        <w:tc>
          <w:tcPr>
            <w:tcW w:w="1200" w:type="dxa"/>
            <w:tcBorders>
              <w:top w:val="nil"/>
              <w:left w:val="nil"/>
              <w:bottom w:val="nil"/>
              <w:right w:val="nil"/>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263,2</w:t>
            </w:r>
          </w:p>
        </w:tc>
        <w:tc>
          <w:tcPr>
            <w:tcW w:w="520" w:type="dxa"/>
            <w:tcBorders>
              <w:top w:val="nil"/>
              <w:left w:val="nil"/>
              <w:bottom w:val="nil"/>
              <w:right w:val="single" w:sz="4" w:space="0" w:color="auto"/>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w:t>
            </w:r>
          </w:p>
        </w:tc>
      </w:tr>
      <w:tr w:rsidR="00707FCD" w:rsidRPr="00707FCD" w:rsidTr="00707FCD">
        <w:trPr>
          <w:trHeight w:val="300"/>
        </w:trPr>
        <w:tc>
          <w:tcPr>
            <w:tcW w:w="3940" w:type="dxa"/>
            <w:tcBorders>
              <w:top w:val="nil"/>
              <w:left w:val="single" w:sz="4" w:space="0" w:color="auto"/>
              <w:bottom w:val="nil"/>
              <w:right w:val="nil"/>
            </w:tcBorders>
            <w:shd w:val="clear" w:color="auto" w:fill="auto"/>
            <w:vAlign w:val="bottom"/>
            <w:hideMark/>
          </w:tcPr>
          <w:p w:rsidR="00707FCD" w:rsidRPr="00707FCD" w:rsidRDefault="00707FCD" w:rsidP="00707FCD">
            <w:pPr>
              <w:spacing w:after="0" w:line="240" w:lineRule="auto"/>
              <w:rPr>
                <w:rFonts w:ascii="Calibri" w:eastAsia="Times New Roman" w:hAnsi="Calibri" w:cs="Calibri"/>
                <w:color w:val="000000"/>
                <w:sz w:val="20"/>
                <w:szCs w:val="20"/>
                <w:lang w:val="en-US" w:eastAsia="fr-FR"/>
              </w:rPr>
            </w:pPr>
            <w:r w:rsidRPr="00707FCD">
              <w:rPr>
                <w:rFonts w:ascii="Calibri" w:eastAsia="Times New Roman" w:hAnsi="Calibri" w:cs="Calibri"/>
                <w:color w:val="000000"/>
                <w:sz w:val="20"/>
                <w:szCs w:val="20"/>
                <w:lang w:val="en-US" w:eastAsia="fr-FR"/>
              </w:rPr>
              <w:t>Age of the MSE (mean)</w:t>
            </w:r>
          </w:p>
        </w:tc>
        <w:tc>
          <w:tcPr>
            <w:tcW w:w="1200" w:type="dxa"/>
            <w:tcBorders>
              <w:top w:val="nil"/>
              <w:left w:val="single" w:sz="4" w:space="0" w:color="auto"/>
              <w:bottom w:val="nil"/>
              <w:right w:val="single" w:sz="4" w:space="0" w:color="auto"/>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6,8</w:t>
            </w:r>
          </w:p>
        </w:tc>
        <w:tc>
          <w:tcPr>
            <w:tcW w:w="1120" w:type="dxa"/>
            <w:tcBorders>
              <w:top w:val="nil"/>
              <w:left w:val="nil"/>
              <w:bottom w:val="nil"/>
              <w:right w:val="nil"/>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7,2</w:t>
            </w:r>
          </w:p>
        </w:tc>
        <w:tc>
          <w:tcPr>
            <w:tcW w:w="600" w:type="dxa"/>
            <w:tcBorders>
              <w:top w:val="nil"/>
              <w:left w:val="nil"/>
              <w:bottom w:val="nil"/>
              <w:right w:val="single" w:sz="4" w:space="0" w:color="auto"/>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w:t>
            </w:r>
          </w:p>
        </w:tc>
        <w:tc>
          <w:tcPr>
            <w:tcW w:w="1200" w:type="dxa"/>
            <w:tcBorders>
              <w:top w:val="nil"/>
              <w:left w:val="nil"/>
              <w:bottom w:val="nil"/>
              <w:right w:val="nil"/>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9,8</w:t>
            </w:r>
          </w:p>
        </w:tc>
        <w:tc>
          <w:tcPr>
            <w:tcW w:w="520" w:type="dxa"/>
            <w:tcBorders>
              <w:top w:val="nil"/>
              <w:left w:val="nil"/>
              <w:bottom w:val="nil"/>
              <w:right w:val="single" w:sz="4" w:space="0" w:color="auto"/>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w:t>
            </w:r>
          </w:p>
        </w:tc>
      </w:tr>
      <w:tr w:rsidR="00707FCD" w:rsidRPr="00707FCD" w:rsidTr="00707FCD">
        <w:trPr>
          <w:trHeight w:val="315"/>
        </w:trPr>
        <w:tc>
          <w:tcPr>
            <w:tcW w:w="3940" w:type="dxa"/>
            <w:tcBorders>
              <w:top w:val="nil"/>
              <w:left w:val="single" w:sz="4" w:space="0" w:color="auto"/>
              <w:bottom w:val="nil"/>
              <w:right w:val="nil"/>
            </w:tcBorders>
            <w:shd w:val="clear" w:color="auto" w:fill="auto"/>
            <w:vAlign w:val="bottom"/>
            <w:hideMark/>
          </w:tcPr>
          <w:p w:rsidR="00707FCD" w:rsidRPr="00707FCD" w:rsidRDefault="00707FCD" w:rsidP="0090146A">
            <w:pPr>
              <w:spacing w:after="0" w:line="240" w:lineRule="auto"/>
              <w:rPr>
                <w:rFonts w:ascii="Calibri" w:eastAsia="Times New Roman" w:hAnsi="Calibri" w:cs="Calibri"/>
                <w:color w:val="000000"/>
                <w:sz w:val="20"/>
                <w:szCs w:val="20"/>
                <w:lang w:val="en-US" w:eastAsia="fr-FR"/>
              </w:rPr>
            </w:pPr>
            <w:r w:rsidRPr="00707FCD">
              <w:rPr>
                <w:rFonts w:ascii="Calibri" w:eastAsia="Times New Roman" w:hAnsi="Calibri" w:cs="Calibri"/>
                <w:color w:val="000000"/>
                <w:sz w:val="20"/>
                <w:szCs w:val="20"/>
                <w:lang w:val="en-US" w:eastAsia="fr-FR"/>
              </w:rPr>
              <w:t>Ethnic homogeneity in the MSE (%)</w:t>
            </w:r>
          </w:p>
        </w:tc>
        <w:tc>
          <w:tcPr>
            <w:tcW w:w="1200" w:type="dxa"/>
            <w:tcBorders>
              <w:top w:val="nil"/>
              <w:left w:val="single" w:sz="4" w:space="0" w:color="auto"/>
              <w:bottom w:val="nil"/>
              <w:right w:val="single" w:sz="4" w:space="0" w:color="auto"/>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95,3</w:t>
            </w:r>
          </w:p>
        </w:tc>
        <w:tc>
          <w:tcPr>
            <w:tcW w:w="1120" w:type="dxa"/>
            <w:tcBorders>
              <w:top w:val="nil"/>
              <w:left w:val="nil"/>
              <w:bottom w:val="nil"/>
              <w:right w:val="nil"/>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95,7</w:t>
            </w:r>
          </w:p>
        </w:tc>
        <w:tc>
          <w:tcPr>
            <w:tcW w:w="600" w:type="dxa"/>
            <w:tcBorders>
              <w:top w:val="nil"/>
              <w:left w:val="nil"/>
              <w:bottom w:val="nil"/>
              <w:right w:val="single" w:sz="4" w:space="0" w:color="auto"/>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w:t>
            </w:r>
          </w:p>
        </w:tc>
        <w:tc>
          <w:tcPr>
            <w:tcW w:w="1200" w:type="dxa"/>
            <w:tcBorders>
              <w:top w:val="nil"/>
              <w:left w:val="nil"/>
              <w:bottom w:val="nil"/>
              <w:right w:val="nil"/>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96,0</w:t>
            </w:r>
          </w:p>
        </w:tc>
        <w:tc>
          <w:tcPr>
            <w:tcW w:w="520" w:type="dxa"/>
            <w:tcBorders>
              <w:top w:val="nil"/>
              <w:left w:val="nil"/>
              <w:bottom w:val="nil"/>
              <w:right w:val="single" w:sz="4" w:space="0" w:color="auto"/>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w:t>
            </w:r>
          </w:p>
        </w:tc>
      </w:tr>
      <w:tr w:rsidR="00707FCD" w:rsidRPr="00707FCD" w:rsidTr="00707FCD">
        <w:trPr>
          <w:trHeight w:val="300"/>
        </w:trPr>
        <w:tc>
          <w:tcPr>
            <w:tcW w:w="3940" w:type="dxa"/>
            <w:tcBorders>
              <w:top w:val="nil"/>
              <w:left w:val="single" w:sz="4" w:space="0" w:color="auto"/>
              <w:bottom w:val="nil"/>
              <w:right w:val="nil"/>
            </w:tcBorders>
            <w:shd w:val="clear" w:color="auto" w:fill="auto"/>
            <w:vAlign w:val="bottom"/>
            <w:hideMark/>
          </w:tcPr>
          <w:p w:rsidR="00707FCD" w:rsidRPr="00707FCD" w:rsidRDefault="00707FCD" w:rsidP="00707FCD">
            <w:pPr>
              <w:spacing w:after="0" w:line="240" w:lineRule="auto"/>
              <w:rPr>
                <w:rFonts w:ascii="Calibri" w:eastAsia="Times New Roman" w:hAnsi="Calibri" w:cs="Calibri"/>
                <w:color w:val="000000"/>
                <w:sz w:val="20"/>
                <w:szCs w:val="20"/>
                <w:lang w:val="en-US" w:eastAsia="fr-FR"/>
              </w:rPr>
            </w:pPr>
            <w:r w:rsidRPr="00707FCD">
              <w:rPr>
                <w:rFonts w:ascii="Calibri" w:eastAsia="Times New Roman" w:hAnsi="Calibri" w:cs="Calibri"/>
                <w:color w:val="000000"/>
                <w:sz w:val="20"/>
                <w:szCs w:val="20"/>
                <w:lang w:val="en-US" w:eastAsia="fr-FR"/>
              </w:rPr>
              <w:t>Share of the workers from the same family</w:t>
            </w:r>
          </w:p>
        </w:tc>
        <w:tc>
          <w:tcPr>
            <w:tcW w:w="1200" w:type="dxa"/>
            <w:tcBorders>
              <w:top w:val="nil"/>
              <w:left w:val="single" w:sz="4" w:space="0" w:color="auto"/>
              <w:bottom w:val="nil"/>
              <w:right w:val="single" w:sz="4" w:space="0" w:color="auto"/>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91,6</w:t>
            </w:r>
          </w:p>
        </w:tc>
        <w:tc>
          <w:tcPr>
            <w:tcW w:w="1120" w:type="dxa"/>
            <w:tcBorders>
              <w:top w:val="nil"/>
              <w:left w:val="nil"/>
              <w:bottom w:val="nil"/>
              <w:right w:val="nil"/>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92,0</w:t>
            </w:r>
          </w:p>
        </w:tc>
        <w:tc>
          <w:tcPr>
            <w:tcW w:w="600" w:type="dxa"/>
            <w:tcBorders>
              <w:top w:val="nil"/>
              <w:left w:val="nil"/>
              <w:bottom w:val="nil"/>
              <w:right w:val="single" w:sz="4" w:space="0" w:color="auto"/>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w:t>
            </w:r>
          </w:p>
        </w:tc>
        <w:tc>
          <w:tcPr>
            <w:tcW w:w="1200" w:type="dxa"/>
            <w:tcBorders>
              <w:top w:val="nil"/>
              <w:left w:val="nil"/>
              <w:bottom w:val="nil"/>
              <w:right w:val="nil"/>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93,7</w:t>
            </w:r>
          </w:p>
        </w:tc>
        <w:tc>
          <w:tcPr>
            <w:tcW w:w="520" w:type="dxa"/>
            <w:tcBorders>
              <w:top w:val="nil"/>
              <w:left w:val="nil"/>
              <w:bottom w:val="nil"/>
              <w:right w:val="single" w:sz="4" w:space="0" w:color="auto"/>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w:t>
            </w:r>
          </w:p>
        </w:tc>
      </w:tr>
      <w:tr w:rsidR="00707FCD" w:rsidRPr="00707FCD" w:rsidTr="00707FCD">
        <w:trPr>
          <w:trHeight w:val="300"/>
        </w:trPr>
        <w:tc>
          <w:tcPr>
            <w:tcW w:w="3940" w:type="dxa"/>
            <w:tcBorders>
              <w:top w:val="nil"/>
              <w:left w:val="single" w:sz="4" w:space="0" w:color="auto"/>
              <w:bottom w:val="nil"/>
              <w:right w:val="nil"/>
            </w:tcBorders>
            <w:shd w:val="clear" w:color="auto" w:fill="auto"/>
            <w:vAlign w:val="bottom"/>
            <w:hideMark/>
          </w:tcPr>
          <w:p w:rsidR="00707FCD" w:rsidRPr="00707FCD" w:rsidRDefault="00707FCD" w:rsidP="00707FCD">
            <w:pPr>
              <w:spacing w:after="0" w:line="240" w:lineRule="auto"/>
              <w:rPr>
                <w:rFonts w:ascii="Calibri" w:eastAsia="Times New Roman" w:hAnsi="Calibri" w:cs="Calibri"/>
                <w:b/>
                <w:bCs/>
                <w:color w:val="000000"/>
                <w:sz w:val="20"/>
                <w:szCs w:val="20"/>
                <w:lang w:eastAsia="fr-FR"/>
              </w:rPr>
            </w:pPr>
            <w:proofErr w:type="spellStart"/>
            <w:r w:rsidRPr="00707FCD">
              <w:rPr>
                <w:rFonts w:ascii="Calibri" w:eastAsia="Times New Roman" w:hAnsi="Calibri" w:cs="Calibri"/>
                <w:b/>
                <w:bCs/>
                <w:color w:val="000000"/>
                <w:sz w:val="20"/>
                <w:szCs w:val="20"/>
                <w:lang w:eastAsia="fr-FR"/>
              </w:rPr>
              <w:t>Sectors</w:t>
            </w:r>
            <w:proofErr w:type="spellEnd"/>
            <w:r w:rsidRPr="00707FCD">
              <w:rPr>
                <w:rFonts w:ascii="Calibri" w:eastAsia="Times New Roman" w:hAnsi="Calibri" w:cs="Calibri"/>
                <w:b/>
                <w:bCs/>
                <w:color w:val="000000"/>
                <w:sz w:val="20"/>
                <w:szCs w:val="20"/>
                <w:lang w:eastAsia="fr-FR"/>
              </w:rPr>
              <w:t xml:space="preserve"> of </w:t>
            </w:r>
            <w:proofErr w:type="spellStart"/>
            <w:r w:rsidRPr="00707FCD">
              <w:rPr>
                <w:rFonts w:ascii="Calibri" w:eastAsia="Times New Roman" w:hAnsi="Calibri" w:cs="Calibri"/>
                <w:b/>
                <w:bCs/>
                <w:color w:val="000000"/>
                <w:sz w:val="20"/>
                <w:szCs w:val="20"/>
                <w:lang w:eastAsia="fr-FR"/>
              </w:rPr>
              <w:t>activity</w:t>
            </w:r>
            <w:proofErr w:type="spellEnd"/>
          </w:p>
        </w:tc>
        <w:tc>
          <w:tcPr>
            <w:tcW w:w="1200" w:type="dxa"/>
            <w:tcBorders>
              <w:top w:val="nil"/>
              <w:left w:val="single" w:sz="4" w:space="0" w:color="auto"/>
              <w:bottom w:val="nil"/>
              <w:right w:val="single" w:sz="4" w:space="0" w:color="auto"/>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 </w:t>
            </w:r>
          </w:p>
        </w:tc>
        <w:tc>
          <w:tcPr>
            <w:tcW w:w="1120" w:type="dxa"/>
            <w:tcBorders>
              <w:top w:val="nil"/>
              <w:left w:val="nil"/>
              <w:bottom w:val="nil"/>
              <w:right w:val="nil"/>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 </w:t>
            </w:r>
          </w:p>
        </w:tc>
        <w:tc>
          <w:tcPr>
            <w:tcW w:w="600" w:type="dxa"/>
            <w:tcBorders>
              <w:top w:val="nil"/>
              <w:left w:val="nil"/>
              <w:bottom w:val="nil"/>
              <w:right w:val="single" w:sz="4" w:space="0" w:color="auto"/>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 </w:t>
            </w:r>
          </w:p>
        </w:tc>
        <w:tc>
          <w:tcPr>
            <w:tcW w:w="520" w:type="dxa"/>
            <w:tcBorders>
              <w:top w:val="nil"/>
              <w:left w:val="nil"/>
              <w:bottom w:val="nil"/>
              <w:right w:val="single" w:sz="4" w:space="0" w:color="auto"/>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 </w:t>
            </w:r>
          </w:p>
        </w:tc>
      </w:tr>
      <w:tr w:rsidR="00707FCD" w:rsidRPr="00707FCD" w:rsidTr="00707FCD">
        <w:trPr>
          <w:trHeight w:val="300"/>
        </w:trPr>
        <w:tc>
          <w:tcPr>
            <w:tcW w:w="3940" w:type="dxa"/>
            <w:tcBorders>
              <w:top w:val="nil"/>
              <w:left w:val="single" w:sz="4" w:space="0" w:color="auto"/>
              <w:bottom w:val="nil"/>
              <w:right w:val="nil"/>
            </w:tcBorders>
            <w:shd w:val="clear" w:color="auto" w:fill="auto"/>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proofErr w:type="spellStart"/>
            <w:r w:rsidRPr="00707FCD">
              <w:rPr>
                <w:rFonts w:ascii="Calibri" w:eastAsia="Times New Roman" w:hAnsi="Calibri" w:cs="Calibri"/>
                <w:color w:val="000000"/>
                <w:sz w:val="20"/>
                <w:szCs w:val="20"/>
                <w:lang w:eastAsia="fr-FR"/>
              </w:rPr>
              <w:t>Clothing</w:t>
            </w:r>
            <w:proofErr w:type="spellEnd"/>
            <w:r w:rsidRPr="00707FCD">
              <w:rPr>
                <w:rFonts w:ascii="Calibri" w:eastAsia="Times New Roman" w:hAnsi="Calibri" w:cs="Calibri"/>
                <w:color w:val="000000"/>
                <w:sz w:val="20"/>
                <w:szCs w:val="20"/>
                <w:lang w:eastAsia="fr-FR"/>
              </w:rPr>
              <w:t xml:space="preserve"> and </w:t>
            </w:r>
            <w:proofErr w:type="spellStart"/>
            <w:r w:rsidRPr="00707FCD">
              <w:rPr>
                <w:rFonts w:ascii="Calibri" w:eastAsia="Times New Roman" w:hAnsi="Calibri" w:cs="Calibri"/>
                <w:color w:val="000000"/>
                <w:sz w:val="20"/>
                <w:szCs w:val="20"/>
                <w:lang w:eastAsia="fr-FR"/>
              </w:rPr>
              <w:t>apparel</w:t>
            </w:r>
            <w:proofErr w:type="spellEnd"/>
            <w:r w:rsidRPr="00707FCD">
              <w:rPr>
                <w:rFonts w:ascii="Calibri" w:eastAsia="Times New Roman" w:hAnsi="Calibri" w:cs="Calibri"/>
                <w:color w:val="000000"/>
                <w:sz w:val="20"/>
                <w:szCs w:val="20"/>
                <w:lang w:eastAsia="fr-FR"/>
              </w:rPr>
              <w:t xml:space="preserve"> </w:t>
            </w:r>
          </w:p>
        </w:tc>
        <w:tc>
          <w:tcPr>
            <w:tcW w:w="1200" w:type="dxa"/>
            <w:tcBorders>
              <w:top w:val="nil"/>
              <w:left w:val="single" w:sz="4" w:space="0" w:color="auto"/>
              <w:bottom w:val="nil"/>
              <w:right w:val="single" w:sz="4" w:space="0" w:color="auto"/>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10,1</w:t>
            </w:r>
          </w:p>
        </w:tc>
        <w:tc>
          <w:tcPr>
            <w:tcW w:w="1120" w:type="dxa"/>
            <w:tcBorders>
              <w:top w:val="nil"/>
              <w:left w:val="nil"/>
              <w:bottom w:val="nil"/>
              <w:right w:val="nil"/>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9,7</w:t>
            </w:r>
          </w:p>
        </w:tc>
        <w:tc>
          <w:tcPr>
            <w:tcW w:w="600" w:type="dxa"/>
            <w:tcBorders>
              <w:top w:val="nil"/>
              <w:left w:val="nil"/>
              <w:bottom w:val="nil"/>
              <w:right w:val="single" w:sz="4" w:space="0" w:color="auto"/>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w:t>
            </w:r>
          </w:p>
        </w:tc>
        <w:tc>
          <w:tcPr>
            <w:tcW w:w="1200" w:type="dxa"/>
            <w:tcBorders>
              <w:top w:val="nil"/>
              <w:left w:val="nil"/>
              <w:bottom w:val="nil"/>
              <w:right w:val="nil"/>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8,5</w:t>
            </w:r>
          </w:p>
        </w:tc>
        <w:tc>
          <w:tcPr>
            <w:tcW w:w="520" w:type="dxa"/>
            <w:tcBorders>
              <w:top w:val="nil"/>
              <w:left w:val="nil"/>
              <w:bottom w:val="nil"/>
              <w:right w:val="single" w:sz="4" w:space="0" w:color="auto"/>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NS</w:t>
            </w:r>
          </w:p>
        </w:tc>
      </w:tr>
      <w:tr w:rsidR="00707FCD" w:rsidRPr="00707FCD" w:rsidTr="00707FCD">
        <w:trPr>
          <w:trHeight w:val="300"/>
        </w:trPr>
        <w:tc>
          <w:tcPr>
            <w:tcW w:w="3940" w:type="dxa"/>
            <w:tcBorders>
              <w:top w:val="nil"/>
              <w:left w:val="single" w:sz="4" w:space="0" w:color="auto"/>
              <w:bottom w:val="nil"/>
              <w:right w:val="nil"/>
            </w:tcBorders>
            <w:shd w:val="clear" w:color="auto" w:fill="auto"/>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proofErr w:type="spellStart"/>
            <w:r w:rsidRPr="00707FCD">
              <w:rPr>
                <w:rFonts w:ascii="Calibri" w:eastAsia="Times New Roman" w:hAnsi="Calibri" w:cs="Calibri"/>
                <w:color w:val="000000"/>
                <w:sz w:val="20"/>
                <w:szCs w:val="20"/>
                <w:lang w:eastAsia="fr-FR"/>
              </w:rPr>
              <w:t>Other</w:t>
            </w:r>
            <w:proofErr w:type="spellEnd"/>
            <w:r w:rsidRPr="00707FCD">
              <w:rPr>
                <w:rFonts w:ascii="Calibri" w:eastAsia="Times New Roman" w:hAnsi="Calibri" w:cs="Calibri"/>
                <w:color w:val="000000"/>
                <w:sz w:val="20"/>
                <w:szCs w:val="20"/>
                <w:lang w:eastAsia="fr-FR"/>
              </w:rPr>
              <w:t xml:space="preserve"> </w:t>
            </w:r>
            <w:proofErr w:type="spellStart"/>
            <w:r w:rsidRPr="00707FCD">
              <w:rPr>
                <w:rFonts w:ascii="Calibri" w:eastAsia="Times New Roman" w:hAnsi="Calibri" w:cs="Calibri"/>
                <w:color w:val="000000"/>
                <w:sz w:val="20"/>
                <w:szCs w:val="20"/>
                <w:lang w:eastAsia="fr-FR"/>
              </w:rPr>
              <w:t>manufacturing</w:t>
            </w:r>
            <w:proofErr w:type="spellEnd"/>
            <w:r w:rsidRPr="00707FCD">
              <w:rPr>
                <w:rFonts w:ascii="Calibri" w:eastAsia="Times New Roman" w:hAnsi="Calibri" w:cs="Calibri"/>
                <w:color w:val="000000"/>
                <w:sz w:val="20"/>
                <w:szCs w:val="20"/>
                <w:lang w:eastAsia="fr-FR"/>
              </w:rPr>
              <w:t xml:space="preserve"> and </w:t>
            </w:r>
            <w:proofErr w:type="spellStart"/>
            <w:r w:rsidRPr="00707FCD">
              <w:rPr>
                <w:rFonts w:ascii="Calibri" w:eastAsia="Times New Roman" w:hAnsi="Calibri" w:cs="Calibri"/>
                <w:color w:val="000000"/>
                <w:sz w:val="20"/>
                <w:szCs w:val="20"/>
                <w:lang w:eastAsia="fr-FR"/>
              </w:rPr>
              <w:t>food</w:t>
            </w:r>
            <w:proofErr w:type="spellEnd"/>
          </w:p>
        </w:tc>
        <w:tc>
          <w:tcPr>
            <w:tcW w:w="1200" w:type="dxa"/>
            <w:tcBorders>
              <w:top w:val="nil"/>
              <w:left w:val="single" w:sz="4" w:space="0" w:color="auto"/>
              <w:bottom w:val="nil"/>
              <w:right w:val="single" w:sz="4" w:space="0" w:color="auto"/>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12,3</w:t>
            </w:r>
          </w:p>
        </w:tc>
        <w:tc>
          <w:tcPr>
            <w:tcW w:w="1120" w:type="dxa"/>
            <w:tcBorders>
              <w:top w:val="nil"/>
              <w:left w:val="nil"/>
              <w:bottom w:val="nil"/>
              <w:right w:val="nil"/>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11,5</w:t>
            </w:r>
          </w:p>
        </w:tc>
        <w:tc>
          <w:tcPr>
            <w:tcW w:w="600" w:type="dxa"/>
            <w:tcBorders>
              <w:top w:val="nil"/>
              <w:left w:val="nil"/>
              <w:bottom w:val="nil"/>
              <w:right w:val="single" w:sz="4" w:space="0" w:color="auto"/>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NS</w:t>
            </w:r>
          </w:p>
        </w:tc>
        <w:tc>
          <w:tcPr>
            <w:tcW w:w="1200" w:type="dxa"/>
            <w:tcBorders>
              <w:top w:val="nil"/>
              <w:left w:val="nil"/>
              <w:bottom w:val="nil"/>
              <w:right w:val="nil"/>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12,5</w:t>
            </w:r>
          </w:p>
        </w:tc>
        <w:tc>
          <w:tcPr>
            <w:tcW w:w="520" w:type="dxa"/>
            <w:tcBorders>
              <w:top w:val="nil"/>
              <w:left w:val="nil"/>
              <w:bottom w:val="nil"/>
              <w:right w:val="single" w:sz="4" w:space="0" w:color="auto"/>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NS</w:t>
            </w:r>
          </w:p>
        </w:tc>
      </w:tr>
      <w:tr w:rsidR="00707FCD" w:rsidRPr="00707FCD" w:rsidTr="00707FCD">
        <w:trPr>
          <w:trHeight w:val="300"/>
        </w:trPr>
        <w:tc>
          <w:tcPr>
            <w:tcW w:w="3940" w:type="dxa"/>
            <w:tcBorders>
              <w:top w:val="nil"/>
              <w:left w:val="single" w:sz="4" w:space="0" w:color="auto"/>
              <w:bottom w:val="nil"/>
              <w:right w:val="nil"/>
            </w:tcBorders>
            <w:shd w:val="clear" w:color="auto" w:fill="auto"/>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Construction</w:t>
            </w:r>
          </w:p>
        </w:tc>
        <w:tc>
          <w:tcPr>
            <w:tcW w:w="1200" w:type="dxa"/>
            <w:tcBorders>
              <w:top w:val="nil"/>
              <w:left w:val="single" w:sz="4" w:space="0" w:color="auto"/>
              <w:bottom w:val="nil"/>
              <w:right w:val="single" w:sz="4" w:space="0" w:color="auto"/>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5,9</w:t>
            </w:r>
          </w:p>
        </w:tc>
        <w:tc>
          <w:tcPr>
            <w:tcW w:w="1120" w:type="dxa"/>
            <w:tcBorders>
              <w:top w:val="nil"/>
              <w:left w:val="nil"/>
              <w:bottom w:val="nil"/>
              <w:right w:val="nil"/>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5,7</w:t>
            </w:r>
          </w:p>
        </w:tc>
        <w:tc>
          <w:tcPr>
            <w:tcW w:w="600" w:type="dxa"/>
            <w:tcBorders>
              <w:top w:val="nil"/>
              <w:left w:val="nil"/>
              <w:bottom w:val="nil"/>
              <w:right w:val="single" w:sz="4" w:space="0" w:color="auto"/>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NS</w:t>
            </w:r>
          </w:p>
        </w:tc>
        <w:tc>
          <w:tcPr>
            <w:tcW w:w="1200" w:type="dxa"/>
            <w:tcBorders>
              <w:top w:val="nil"/>
              <w:left w:val="nil"/>
              <w:bottom w:val="nil"/>
              <w:right w:val="nil"/>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3,1</w:t>
            </w:r>
          </w:p>
        </w:tc>
        <w:tc>
          <w:tcPr>
            <w:tcW w:w="520" w:type="dxa"/>
            <w:tcBorders>
              <w:top w:val="nil"/>
              <w:left w:val="nil"/>
              <w:bottom w:val="nil"/>
              <w:right w:val="single" w:sz="4" w:space="0" w:color="auto"/>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w:t>
            </w:r>
          </w:p>
        </w:tc>
      </w:tr>
      <w:tr w:rsidR="00707FCD" w:rsidRPr="00707FCD" w:rsidTr="00707FCD">
        <w:trPr>
          <w:trHeight w:val="300"/>
        </w:trPr>
        <w:tc>
          <w:tcPr>
            <w:tcW w:w="3940" w:type="dxa"/>
            <w:tcBorders>
              <w:top w:val="nil"/>
              <w:left w:val="single" w:sz="4" w:space="0" w:color="auto"/>
              <w:bottom w:val="nil"/>
              <w:right w:val="nil"/>
            </w:tcBorders>
            <w:shd w:val="clear" w:color="auto" w:fill="auto"/>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proofErr w:type="spellStart"/>
            <w:r w:rsidRPr="00707FCD">
              <w:rPr>
                <w:rFonts w:ascii="Calibri" w:eastAsia="Times New Roman" w:hAnsi="Calibri" w:cs="Calibri"/>
                <w:color w:val="000000"/>
                <w:sz w:val="20"/>
                <w:szCs w:val="20"/>
                <w:lang w:eastAsia="fr-FR"/>
              </w:rPr>
              <w:t>Wholesale</w:t>
            </w:r>
            <w:proofErr w:type="spellEnd"/>
            <w:r w:rsidRPr="00707FCD">
              <w:rPr>
                <w:rFonts w:ascii="Calibri" w:eastAsia="Times New Roman" w:hAnsi="Calibri" w:cs="Calibri"/>
                <w:color w:val="000000"/>
                <w:sz w:val="20"/>
                <w:szCs w:val="20"/>
                <w:lang w:eastAsia="fr-FR"/>
              </w:rPr>
              <w:t>/</w:t>
            </w:r>
            <w:proofErr w:type="spellStart"/>
            <w:r w:rsidRPr="00707FCD">
              <w:rPr>
                <w:rFonts w:ascii="Calibri" w:eastAsia="Times New Roman" w:hAnsi="Calibri" w:cs="Calibri"/>
                <w:color w:val="000000"/>
                <w:sz w:val="20"/>
                <w:szCs w:val="20"/>
                <w:lang w:eastAsia="fr-FR"/>
              </w:rPr>
              <w:t>retail</w:t>
            </w:r>
            <w:proofErr w:type="spellEnd"/>
            <w:r w:rsidRPr="00707FCD">
              <w:rPr>
                <w:rFonts w:ascii="Calibri" w:eastAsia="Times New Roman" w:hAnsi="Calibri" w:cs="Calibri"/>
                <w:color w:val="000000"/>
                <w:sz w:val="20"/>
                <w:szCs w:val="20"/>
                <w:lang w:eastAsia="fr-FR"/>
              </w:rPr>
              <w:t xml:space="preserve"> </w:t>
            </w:r>
            <w:proofErr w:type="spellStart"/>
            <w:r w:rsidRPr="00707FCD">
              <w:rPr>
                <w:rFonts w:ascii="Calibri" w:eastAsia="Times New Roman" w:hAnsi="Calibri" w:cs="Calibri"/>
                <w:color w:val="000000"/>
                <w:sz w:val="20"/>
                <w:szCs w:val="20"/>
                <w:lang w:eastAsia="fr-FR"/>
              </w:rPr>
              <w:t>shops</w:t>
            </w:r>
            <w:proofErr w:type="spellEnd"/>
          </w:p>
        </w:tc>
        <w:tc>
          <w:tcPr>
            <w:tcW w:w="1200" w:type="dxa"/>
            <w:tcBorders>
              <w:top w:val="nil"/>
              <w:left w:val="single" w:sz="4" w:space="0" w:color="auto"/>
              <w:bottom w:val="nil"/>
              <w:right w:val="single" w:sz="4" w:space="0" w:color="auto"/>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11,1</w:t>
            </w:r>
          </w:p>
        </w:tc>
        <w:tc>
          <w:tcPr>
            <w:tcW w:w="1120" w:type="dxa"/>
            <w:tcBorders>
              <w:top w:val="nil"/>
              <w:left w:val="nil"/>
              <w:bottom w:val="nil"/>
              <w:right w:val="nil"/>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12,0</w:t>
            </w:r>
          </w:p>
        </w:tc>
        <w:tc>
          <w:tcPr>
            <w:tcW w:w="600" w:type="dxa"/>
            <w:tcBorders>
              <w:top w:val="nil"/>
              <w:left w:val="nil"/>
              <w:bottom w:val="nil"/>
              <w:right w:val="single" w:sz="4" w:space="0" w:color="auto"/>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NS</w:t>
            </w:r>
          </w:p>
        </w:tc>
        <w:tc>
          <w:tcPr>
            <w:tcW w:w="1200" w:type="dxa"/>
            <w:tcBorders>
              <w:top w:val="nil"/>
              <w:left w:val="nil"/>
              <w:bottom w:val="nil"/>
              <w:right w:val="nil"/>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15,6</w:t>
            </w:r>
          </w:p>
        </w:tc>
        <w:tc>
          <w:tcPr>
            <w:tcW w:w="520" w:type="dxa"/>
            <w:tcBorders>
              <w:top w:val="nil"/>
              <w:left w:val="nil"/>
              <w:bottom w:val="nil"/>
              <w:right w:val="single" w:sz="4" w:space="0" w:color="auto"/>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w:t>
            </w:r>
          </w:p>
        </w:tc>
      </w:tr>
      <w:tr w:rsidR="00707FCD" w:rsidRPr="00707FCD" w:rsidTr="00707FCD">
        <w:trPr>
          <w:trHeight w:val="300"/>
        </w:trPr>
        <w:tc>
          <w:tcPr>
            <w:tcW w:w="3940" w:type="dxa"/>
            <w:tcBorders>
              <w:top w:val="nil"/>
              <w:left w:val="single" w:sz="4" w:space="0" w:color="auto"/>
              <w:bottom w:val="nil"/>
              <w:right w:val="nil"/>
            </w:tcBorders>
            <w:shd w:val="clear" w:color="auto" w:fill="auto"/>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Petty traders</w:t>
            </w:r>
          </w:p>
        </w:tc>
        <w:tc>
          <w:tcPr>
            <w:tcW w:w="1200" w:type="dxa"/>
            <w:tcBorders>
              <w:top w:val="nil"/>
              <w:left w:val="single" w:sz="4" w:space="0" w:color="auto"/>
              <w:bottom w:val="nil"/>
              <w:right w:val="single" w:sz="4" w:space="0" w:color="auto"/>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34,4</w:t>
            </w:r>
          </w:p>
        </w:tc>
        <w:tc>
          <w:tcPr>
            <w:tcW w:w="1120" w:type="dxa"/>
            <w:tcBorders>
              <w:top w:val="nil"/>
              <w:left w:val="nil"/>
              <w:bottom w:val="nil"/>
              <w:right w:val="nil"/>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34,9</w:t>
            </w:r>
          </w:p>
        </w:tc>
        <w:tc>
          <w:tcPr>
            <w:tcW w:w="600" w:type="dxa"/>
            <w:tcBorders>
              <w:top w:val="nil"/>
              <w:left w:val="nil"/>
              <w:bottom w:val="nil"/>
              <w:right w:val="single" w:sz="4" w:space="0" w:color="auto"/>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w:t>
            </w:r>
          </w:p>
        </w:tc>
        <w:tc>
          <w:tcPr>
            <w:tcW w:w="1200" w:type="dxa"/>
            <w:tcBorders>
              <w:top w:val="nil"/>
              <w:left w:val="nil"/>
              <w:bottom w:val="nil"/>
              <w:right w:val="nil"/>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31,8</w:t>
            </w:r>
          </w:p>
        </w:tc>
        <w:tc>
          <w:tcPr>
            <w:tcW w:w="520" w:type="dxa"/>
            <w:tcBorders>
              <w:top w:val="nil"/>
              <w:left w:val="nil"/>
              <w:bottom w:val="nil"/>
              <w:right w:val="single" w:sz="4" w:space="0" w:color="auto"/>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NS</w:t>
            </w:r>
          </w:p>
        </w:tc>
      </w:tr>
      <w:tr w:rsidR="00707FCD" w:rsidRPr="00707FCD" w:rsidTr="00707FCD">
        <w:trPr>
          <w:trHeight w:val="300"/>
        </w:trPr>
        <w:tc>
          <w:tcPr>
            <w:tcW w:w="3940" w:type="dxa"/>
            <w:tcBorders>
              <w:top w:val="nil"/>
              <w:left w:val="single" w:sz="4" w:space="0" w:color="auto"/>
              <w:bottom w:val="nil"/>
              <w:right w:val="nil"/>
            </w:tcBorders>
            <w:shd w:val="clear" w:color="auto" w:fill="auto"/>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proofErr w:type="spellStart"/>
            <w:r w:rsidRPr="00707FCD">
              <w:rPr>
                <w:rFonts w:ascii="Calibri" w:eastAsia="Times New Roman" w:hAnsi="Calibri" w:cs="Calibri"/>
                <w:color w:val="000000"/>
                <w:sz w:val="20"/>
                <w:szCs w:val="20"/>
                <w:lang w:eastAsia="fr-FR"/>
              </w:rPr>
              <w:t>Hotels</w:t>
            </w:r>
            <w:proofErr w:type="spellEnd"/>
            <w:r w:rsidRPr="00707FCD">
              <w:rPr>
                <w:rFonts w:ascii="Calibri" w:eastAsia="Times New Roman" w:hAnsi="Calibri" w:cs="Calibri"/>
                <w:color w:val="000000"/>
                <w:sz w:val="20"/>
                <w:szCs w:val="20"/>
                <w:lang w:eastAsia="fr-FR"/>
              </w:rPr>
              <w:t xml:space="preserve"> and restaurants</w:t>
            </w:r>
          </w:p>
        </w:tc>
        <w:tc>
          <w:tcPr>
            <w:tcW w:w="1200" w:type="dxa"/>
            <w:tcBorders>
              <w:top w:val="nil"/>
              <w:left w:val="single" w:sz="4" w:space="0" w:color="auto"/>
              <w:bottom w:val="nil"/>
              <w:right w:val="single" w:sz="4" w:space="0" w:color="auto"/>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6,0</w:t>
            </w:r>
          </w:p>
        </w:tc>
        <w:tc>
          <w:tcPr>
            <w:tcW w:w="1120" w:type="dxa"/>
            <w:tcBorders>
              <w:top w:val="nil"/>
              <w:left w:val="nil"/>
              <w:bottom w:val="nil"/>
              <w:right w:val="nil"/>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6,3</w:t>
            </w:r>
          </w:p>
        </w:tc>
        <w:tc>
          <w:tcPr>
            <w:tcW w:w="600" w:type="dxa"/>
            <w:tcBorders>
              <w:top w:val="nil"/>
              <w:left w:val="nil"/>
              <w:bottom w:val="nil"/>
              <w:right w:val="single" w:sz="4" w:space="0" w:color="auto"/>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NS</w:t>
            </w:r>
          </w:p>
        </w:tc>
        <w:tc>
          <w:tcPr>
            <w:tcW w:w="1200" w:type="dxa"/>
            <w:tcBorders>
              <w:top w:val="nil"/>
              <w:left w:val="nil"/>
              <w:bottom w:val="nil"/>
              <w:right w:val="nil"/>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5,9</w:t>
            </w:r>
          </w:p>
        </w:tc>
        <w:tc>
          <w:tcPr>
            <w:tcW w:w="520" w:type="dxa"/>
            <w:tcBorders>
              <w:top w:val="nil"/>
              <w:left w:val="nil"/>
              <w:bottom w:val="nil"/>
              <w:right w:val="single" w:sz="4" w:space="0" w:color="auto"/>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NS</w:t>
            </w:r>
          </w:p>
        </w:tc>
      </w:tr>
      <w:tr w:rsidR="00707FCD" w:rsidRPr="00707FCD" w:rsidTr="00707FCD">
        <w:trPr>
          <w:trHeight w:val="300"/>
        </w:trPr>
        <w:tc>
          <w:tcPr>
            <w:tcW w:w="3940" w:type="dxa"/>
            <w:tcBorders>
              <w:top w:val="nil"/>
              <w:left w:val="single" w:sz="4" w:space="0" w:color="auto"/>
              <w:bottom w:val="nil"/>
              <w:right w:val="nil"/>
            </w:tcBorders>
            <w:shd w:val="clear" w:color="auto" w:fill="auto"/>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proofErr w:type="spellStart"/>
            <w:r w:rsidRPr="00707FCD">
              <w:rPr>
                <w:rFonts w:ascii="Calibri" w:eastAsia="Times New Roman" w:hAnsi="Calibri" w:cs="Calibri"/>
                <w:color w:val="000000"/>
                <w:sz w:val="20"/>
                <w:szCs w:val="20"/>
                <w:lang w:eastAsia="fr-FR"/>
              </w:rPr>
              <w:t>Repair</w:t>
            </w:r>
            <w:proofErr w:type="spellEnd"/>
            <w:r w:rsidRPr="00707FCD">
              <w:rPr>
                <w:rFonts w:ascii="Calibri" w:eastAsia="Times New Roman" w:hAnsi="Calibri" w:cs="Calibri"/>
                <w:color w:val="000000"/>
                <w:sz w:val="20"/>
                <w:szCs w:val="20"/>
                <w:lang w:eastAsia="fr-FR"/>
              </w:rPr>
              <w:t xml:space="preserve"> services</w:t>
            </w:r>
          </w:p>
        </w:tc>
        <w:tc>
          <w:tcPr>
            <w:tcW w:w="1200" w:type="dxa"/>
            <w:tcBorders>
              <w:top w:val="nil"/>
              <w:left w:val="single" w:sz="4" w:space="0" w:color="auto"/>
              <w:bottom w:val="nil"/>
              <w:right w:val="single" w:sz="4" w:space="0" w:color="auto"/>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4,4</w:t>
            </w:r>
          </w:p>
        </w:tc>
        <w:tc>
          <w:tcPr>
            <w:tcW w:w="1120" w:type="dxa"/>
            <w:tcBorders>
              <w:top w:val="nil"/>
              <w:left w:val="nil"/>
              <w:bottom w:val="nil"/>
              <w:right w:val="nil"/>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4,3</w:t>
            </w:r>
          </w:p>
        </w:tc>
        <w:tc>
          <w:tcPr>
            <w:tcW w:w="600" w:type="dxa"/>
            <w:tcBorders>
              <w:top w:val="nil"/>
              <w:left w:val="nil"/>
              <w:bottom w:val="nil"/>
              <w:right w:val="single" w:sz="4" w:space="0" w:color="auto"/>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w:t>
            </w:r>
          </w:p>
        </w:tc>
        <w:tc>
          <w:tcPr>
            <w:tcW w:w="1200" w:type="dxa"/>
            <w:tcBorders>
              <w:top w:val="nil"/>
              <w:left w:val="nil"/>
              <w:bottom w:val="nil"/>
              <w:right w:val="nil"/>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3,1</w:t>
            </w:r>
          </w:p>
        </w:tc>
        <w:tc>
          <w:tcPr>
            <w:tcW w:w="520" w:type="dxa"/>
            <w:tcBorders>
              <w:top w:val="nil"/>
              <w:left w:val="nil"/>
              <w:bottom w:val="nil"/>
              <w:right w:val="single" w:sz="4" w:space="0" w:color="auto"/>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w:t>
            </w:r>
          </w:p>
        </w:tc>
      </w:tr>
      <w:tr w:rsidR="00707FCD" w:rsidRPr="00707FCD" w:rsidTr="00707FCD">
        <w:trPr>
          <w:trHeight w:val="300"/>
        </w:trPr>
        <w:tc>
          <w:tcPr>
            <w:tcW w:w="3940" w:type="dxa"/>
            <w:tcBorders>
              <w:top w:val="nil"/>
              <w:left w:val="single" w:sz="4" w:space="0" w:color="auto"/>
              <w:bottom w:val="nil"/>
              <w:right w:val="nil"/>
            </w:tcBorders>
            <w:shd w:val="clear" w:color="auto" w:fill="auto"/>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Transport</w:t>
            </w:r>
          </w:p>
        </w:tc>
        <w:tc>
          <w:tcPr>
            <w:tcW w:w="1200" w:type="dxa"/>
            <w:tcBorders>
              <w:top w:val="nil"/>
              <w:left w:val="single" w:sz="4" w:space="0" w:color="auto"/>
              <w:bottom w:val="nil"/>
              <w:right w:val="single" w:sz="4" w:space="0" w:color="auto"/>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3,8</w:t>
            </w:r>
          </w:p>
        </w:tc>
        <w:tc>
          <w:tcPr>
            <w:tcW w:w="1120" w:type="dxa"/>
            <w:tcBorders>
              <w:top w:val="nil"/>
              <w:left w:val="nil"/>
              <w:bottom w:val="nil"/>
              <w:right w:val="nil"/>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3,9</w:t>
            </w:r>
          </w:p>
        </w:tc>
        <w:tc>
          <w:tcPr>
            <w:tcW w:w="600" w:type="dxa"/>
            <w:tcBorders>
              <w:top w:val="nil"/>
              <w:left w:val="nil"/>
              <w:bottom w:val="nil"/>
              <w:right w:val="single" w:sz="4" w:space="0" w:color="auto"/>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NS</w:t>
            </w:r>
          </w:p>
        </w:tc>
        <w:tc>
          <w:tcPr>
            <w:tcW w:w="1200" w:type="dxa"/>
            <w:tcBorders>
              <w:top w:val="nil"/>
              <w:left w:val="nil"/>
              <w:bottom w:val="nil"/>
              <w:right w:val="nil"/>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2,3</w:t>
            </w:r>
          </w:p>
        </w:tc>
        <w:tc>
          <w:tcPr>
            <w:tcW w:w="520" w:type="dxa"/>
            <w:tcBorders>
              <w:top w:val="nil"/>
              <w:left w:val="nil"/>
              <w:bottom w:val="nil"/>
              <w:right w:val="single" w:sz="4" w:space="0" w:color="auto"/>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w:t>
            </w:r>
          </w:p>
        </w:tc>
      </w:tr>
      <w:tr w:rsidR="00707FCD" w:rsidRPr="00707FCD" w:rsidTr="00707FCD">
        <w:trPr>
          <w:trHeight w:val="300"/>
        </w:trPr>
        <w:tc>
          <w:tcPr>
            <w:tcW w:w="3940" w:type="dxa"/>
            <w:tcBorders>
              <w:top w:val="nil"/>
              <w:left w:val="single" w:sz="4" w:space="0" w:color="auto"/>
              <w:bottom w:val="single" w:sz="4" w:space="0" w:color="auto"/>
              <w:right w:val="nil"/>
            </w:tcBorders>
            <w:shd w:val="clear" w:color="auto" w:fill="auto"/>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proofErr w:type="spellStart"/>
            <w:r w:rsidRPr="00707FCD">
              <w:rPr>
                <w:rFonts w:ascii="Calibri" w:eastAsia="Times New Roman" w:hAnsi="Calibri" w:cs="Calibri"/>
                <w:color w:val="000000"/>
                <w:sz w:val="20"/>
                <w:szCs w:val="20"/>
                <w:lang w:eastAsia="fr-FR"/>
              </w:rPr>
              <w:t>Other</w:t>
            </w:r>
            <w:proofErr w:type="spellEnd"/>
            <w:r w:rsidRPr="00707FCD">
              <w:rPr>
                <w:rFonts w:ascii="Calibri" w:eastAsia="Times New Roman" w:hAnsi="Calibri" w:cs="Calibri"/>
                <w:color w:val="000000"/>
                <w:sz w:val="20"/>
                <w:szCs w:val="20"/>
                <w:lang w:eastAsia="fr-FR"/>
              </w:rPr>
              <w:t xml:space="preserve"> services</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17,3</w:t>
            </w:r>
          </w:p>
        </w:tc>
        <w:tc>
          <w:tcPr>
            <w:tcW w:w="1120" w:type="dxa"/>
            <w:tcBorders>
              <w:top w:val="nil"/>
              <w:left w:val="nil"/>
              <w:bottom w:val="single" w:sz="4" w:space="0" w:color="auto"/>
              <w:right w:val="nil"/>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11,7</w:t>
            </w:r>
          </w:p>
        </w:tc>
        <w:tc>
          <w:tcPr>
            <w:tcW w:w="600" w:type="dxa"/>
            <w:tcBorders>
              <w:top w:val="nil"/>
              <w:left w:val="nil"/>
              <w:bottom w:val="single" w:sz="4" w:space="0" w:color="auto"/>
              <w:right w:val="single" w:sz="4" w:space="0" w:color="auto"/>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w:t>
            </w:r>
          </w:p>
        </w:tc>
        <w:tc>
          <w:tcPr>
            <w:tcW w:w="1200" w:type="dxa"/>
            <w:tcBorders>
              <w:top w:val="nil"/>
              <w:left w:val="nil"/>
              <w:bottom w:val="single" w:sz="4" w:space="0" w:color="auto"/>
              <w:right w:val="nil"/>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12,0</w:t>
            </w:r>
          </w:p>
        </w:tc>
        <w:tc>
          <w:tcPr>
            <w:tcW w:w="520" w:type="dxa"/>
            <w:tcBorders>
              <w:top w:val="nil"/>
              <w:left w:val="nil"/>
              <w:bottom w:val="single" w:sz="4" w:space="0" w:color="auto"/>
              <w:right w:val="single" w:sz="4" w:space="0" w:color="auto"/>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color w:val="000000"/>
                <w:sz w:val="20"/>
                <w:szCs w:val="20"/>
                <w:lang w:eastAsia="fr-FR"/>
              </w:rPr>
            </w:pPr>
            <w:r w:rsidRPr="00707FCD">
              <w:rPr>
                <w:rFonts w:ascii="Calibri" w:eastAsia="Times New Roman" w:hAnsi="Calibri" w:cs="Calibri"/>
                <w:color w:val="000000"/>
                <w:sz w:val="20"/>
                <w:szCs w:val="20"/>
                <w:lang w:eastAsia="fr-FR"/>
              </w:rPr>
              <w:t>***</w:t>
            </w:r>
          </w:p>
        </w:tc>
      </w:tr>
      <w:tr w:rsidR="00707FCD" w:rsidRPr="00707FCD" w:rsidTr="00707FCD">
        <w:trPr>
          <w:trHeight w:val="300"/>
        </w:trPr>
        <w:tc>
          <w:tcPr>
            <w:tcW w:w="3940" w:type="dxa"/>
            <w:tcBorders>
              <w:top w:val="nil"/>
              <w:left w:val="single" w:sz="4" w:space="0" w:color="auto"/>
              <w:bottom w:val="nil"/>
              <w:right w:val="single" w:sz="4" w:space="0" w:color="auto"/>
            </w:tcBorders>
            <w:shd w:val="clear" w:color="auto" w:fill="auto"/>
            <w:vAlign w:val="bottom"/>
            <w:hideMark/>
          </w:tcPr>
          <w:p w:rsidR="00707FCD" w:rsidRPr="00707FCD" w:rsidRDefault="00707FCD" w:rsidP="00707FCD">
            <w:pPr>
              <w:spacing w:after="0" w:line="240" w:lineRule="auto"/>
              <w:rPr>
                <w:rFonts w:ascii="Calibri" w:eastAsia="Times New Roman" w:hAnsi="Calibri" w:cs="Calibri"/>
                <w:i/>
                <w:iCs/>
                <w:color w:val="000000"/>
                <w:sz w:val="20"/>
                <w:szCs w:val="20"/>
                <w:lang w:eastAsia="fr-FR"/>
              </w:rPr>
            </w:pPr>
            <w:r w:rsidRPr="00707FCD">
              <w:rPr>
                <w:rFonts w:ascii="Calibri" w:eastAsia="Times New Roman" w:hAnsi="Calibri" w:cs="Calibri"/>
                <w:i/>
                <w:iCs/>
                <w:color w:val="000000"/>
                <w:sz w:val="20"/>
                <w:szCs w:val="20"/>
                <w:lang w:eastAsia="fr-FR"/>
              </w:rPr>
              <w:t xml:space="preserve">N </w:t>
            </w:r>
            <w:proofErr w:type="spellStart"/>
            <w:r w:rsidRPr="00707FCD">
              <w:rPr>
                <w:rFonts w:ascii="Calibri" w:eastAsia="Times New Roman" w:hAnsi="Calibri" w:cs="Calibri"/>
                <w:i/>
                <w:iCs/>
                <w:color w:val="000000"/>
                <w:sz w:val="20"/>
                <w:szCs w:val="20"/>
                <w:lang w:eastAsia="fr-FR"/>
              </w:rPr>
              <w:t>obs</w:t>
            </w:r>
            <w:proofErr w:type="spellEnd"/>
          </w:p>
        </w:tc>
        <w:tc>
          <w:tcPr>
            <w:tcW w:w="1200" w:type="dxa"/>
            <w:tcBorders>
              <w:top w:val="nil"/>
              <w:left w:val="nil"/>
              <w:bottom w:val="nil"/>
              <w:right w:val="single" w:sz="4" w:space="0" w:color="auto"/>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i/>
                <w:iCs/>
                <w:color w:val="000000"/>
                <w:sz w:val="20"/>
                <w:szCs w:val="20"/>
                <w:lang w:eastAsia="fr-FR"/>
              </w:rPr>
            </w:pPr>
            <w:r w:rsidRPr="00707FCD">
              <w:rPr>
                <w:rFonts w:ascii="Calibri" w:eastAsia="Times New Roman" w:hAnsi="Calibri" w:cs="Calibri"/>
                <w:i/>
                <w:iCs/>
                <w:color w:val="000000"/>
                <w:sz w:val="20"/>
                <w:szCs w:val="20"/>
                <w:lang w:eastAsia="fr-FR"/>
              </w:rPr>
              <w:t>6536</w:t>
            </w:r>
          </w:p>
        </w:tc>
        <w:tc>
          <w:tcPr>
            <w:tcW w:w="1120" w:type="dxa"/>
            <w:tcBorders>
              <w:top w:val="nil"/>
              <w:left w:val="nil"/>
              <w:bottom w:val="nil"/>
              <w:right w:val="nil"/>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i/>
                <w:iCs/>
                <w:color w:val="000000"/>
                <w:sz w:val="20"/>
                <w:szCs w:val="20"/>
                <w:lang w:eastAsia="fr-FR"/>
              </w:rPr>
            </w:pPr>
            <w:r w:rsidRPr="00707FCD">
              <w:rPr>
                <w:rFonts w:ascii="Calibri" w:eastAsia="Times New Roman" w:hAnsi="Calibri" w:cs="Calibri"/>
                <w:i/>
                <w:iCs/>
                <w:color w:val="000000"/>
                <w:sz w:val="20"/>
                <w:szCs w:val="20"/>
                <w:lang w:eastAsia="fr-FR"/>
              </w:rPr>
              <w:t>3292</w:t>
            </w:r>
          </w:p>
        </w:tc>
        <w:tc>
          <w:tcPr>
            <w:tcW w:w="600" w:type="dxa"/>
            <w:tcBorders>
              <w:top w:val="nil"/>
              <w:left w:val="nil"/>
              <w:bottom w:val="nil"/>
              <w:right w:val="single" w:sz="4" w:space="0" w:color="auto"/>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i/>
                <w:iCs/>
                <w:color w:val="000000"/>
                <w:sz w:val="20"/>
                <w:szCs w:val="20"/>
                <w:lang w:eastAsia="fr-FR"/>
              </w:rPr>
            </w:pPr>
            <w:r w:rsidRPr="00707FCD">
              <w:rPr>
                <w:rFonts w:ascii="Calibri" w:eastAsia="Times New Roman" w:hAnsi="Calibri" w:cs="Calibri"/>
                <w:i/>
                <w:iCs/>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i/>
                <w:iCs/>
                <w:color w:val="000000"/>
                <w:sz w:val="20"/>
                <w:szCs w:val="20"/>
                <w:lang w:eastAsia="fr-FR"/>
              </w:rPr>
            </w:pPr>
            <w:r w:rsidRPr="00707FCD">
              <w:rPr>
                <w:rFonts w:ascii="Calibri" w:eastAsia="Times New Roman" w:hAnsi="Calibri" w:cs="Calibri"/>
                <w:i/>
                <w:iCs/>
                <w:color w:val="000000"/>
                <w:sz w:val="20"/>
                <w:szCs w:val="20"/>
                <w:lang w:eastAsia="fr-FR"/>
              </w:rPr>
              <w:t>951</w:t>
            </w:r>
          </w:p>
        </w:tc>
        <w:tc>
          <w:tcPr>
            <w:tcW w:w="520" w:type="dxa"/>
            <w:tcBorders>
              <w:top w:val="nil"/>
              <w:left w:val="nil"/>
              <w:bottom w:val="nil"/>
              <w:right w:val="single" w:sz="4" w:space="0" w:color="auto"/>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i/>
                <w:iCs/>
                <w:color w:val="000000"/>
                <w:sz w:val="20"/>
                <w:szCs w:val="20"/>
                <w:lang w:eastAsia="fr-FR"/>
              </w:rPr>
            </w:pPr>
            <w:r w:rsidRPr="00707FCD">
              <w:rPr>
                <w:rFonts w:ascii="Calibri" w:eastAsia="Times New Roman" w:hAnsi="Calibri" w:cs="Calibri"/>
                <w:i/>
                <w:iCs/>
                <w:color w:val="000000"/>
                <w:sz w:val="20"/>
                <w:szCs w:val="20"/>
                <w:lang w:eastAsia="fr-FR"/>
              </w:rPr>
              <w:t> </w:t>
            </w:r>
          </w:p>
        </w:tc>
      </w:tr>
      <w:tr w:rsidR="00707FCD" w:rsidRPr="00707FCD" w:rsidTr="00707FCD">
        <w:trPr>
          <w:trHeight w:val="30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707FCD" w:rsidRPr="00707FCD" w:rsidRDefault="00707FCD" w:rsidP="00707FCD">
            <w:pPr>
              <w:spacing w:after="0" w:line="240" w:lineRule="auto"/>
              <w:rPr>
                <w:rFonts w:ascii="Calibri" w:eastAsia="Times New Roman" w:hAnsi="Calibri" w:cs="Calibri"/>
                <w:i/>
                <w:iCs/>
                <w:color w:val="000000"/>
                <w:sz w:val="20"/>
                <w:szCs w:val="20"/>
                <w:lang w:eastAsia="fr-FR"/>
              </w:rPr>
            </w:pPr>
            <w:proofErr w:type="spellStart"/>
            <w:r w:rsidRPr="00707FCD">
              <w:rPr>
                <w:rFonts w:ascii="Calibri" w:eastAsia="Times New Roman" w:hAnsi="Calibri" w:cs="Calibri"/>
                <w:i/>
                <w:iCs/>
                <w:color w:val="000000"/>
                <w:sz w:val="20"/>
                <w:szCs w:val="20"/>
                <w:lang w:eastAsia="fr-FR"/>
              </w:rPr>
              <w:t>Frequency</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i/>
                <w:iCs/>
                <w:color w:val="000000"/>
                <w:sz w:val="20"/>
                <w:szCs w:val="20"/>
                <w:lang w:eastAsia="fr-FR"/>
              </w:rPr>
            </w:pPr>
            <w:r w:rsidRPr="00707FCD">
              <w:rPr>
                <w:rFonts w:ascii="Calibri" w:eastAsia="Times New Roman" w:hAnsi="Calibri" w:cs="Calibri"/>
                <w:i/>
                <w:iCs/>
                <w:color w:val="000000"/>
                <w:sz w:val="20"/>
                <w:szCs w:val="20"/>
                <w:lang w:eastAsia="fr-FR"/>
              </w:rPr>
              <w:t>100</w:t>
            </w:r>
          </w:p>
        </w:tc>
        <w:tc>
          <w:tcPr>
            <w:tcW w:w="1120" w:type="dxa"/>
            <w:tcBorders>
              <w:top w:val="nil"/>
              <w:left w:val="nil"/>
              <w:bottom w:val="single" w:sz="4" w:space="0" w:color="auto"/>
              <w:right w:val="nil"/>
            </w:tcBorders>
            <w:shd w:val="clear" w:color="auto" w:fill="auto"/>
            <w:noWrap/>
            <w:vAlign w:val="bottom"/>
            <w:hideMark/>
          </w:tcPr>
          <w:p w:rsidR="00707FCD" w:rsidRPr="00707FCD" w:rsidRDefault="00537D10" w:rsidP="00707FCD">
            <w:pPr>
              <w:spacing w:after="0" w:line="240" w:lineRule="auto"/>
              <w:jc w:val="right"/>
              <w:rPr>
                <w:rFonts w:ascii="Calibri" w:eastAsia="Times New Roman" w:hAnsi="Calibri" w:cs="Calibri"/>
                <w:i/>
                <w:iCs/>
                <w:color w:val="000000"/>
                <w:sz w:val="20"/>
                <w:szCs w:val="20"/>
                <w:lang w:eastAsia="fr-FR"/>
              </w:rPr>
            </w:pPr>
            <w:r>
              <w:rPr>
                <w:rFonts w:ascii="Calibri" w:eastAsia="Times New Roman" w:hAnsi="Calibri" w:cs="Calibri"/>
                <w:i/>
                <w:iCs/>
                <w:color w:val="000000"/>
                <w:sz w:val="20"/>
                <w:szCs w:val="20"/>
                <w:lang w:eastAsia="fr-FR"/>
              </w:rPr>
              <w:t>53</w:t>
            </w:r>
          </w:p>
        </w:tc>
        <w:tc>
          <w:tcPr>
            <w:tcW w:w="600" w:type="dxa"/>
            <w:tcBorders>
              <w:top w:val="nil"/>
              <w:left w:val="nil"/>
              <w:bottom w:val="single" w:sz="4" w:space="0" w:color="auto"/>
              <w:right w:val="single" w:sz="4" w:space="0" w:color="auto"/>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i/>
                <w:iCs/>
                <w:color w:val="000000"/>
                <w:sz w:val="20"/>
                <w:szCs w:val="20"/>
                <w:lang w:eastAsia="fr-FR"/>
              </w:rPr>
            </w:pPr>
            <w:r w:rsidRPr="00707FCD">
              <w:rPr>
                <w:rFonts w:ascii="Calibri" w:eastAsia="Times New Roman" w:hAnsi="Calibri" w:cs="Calibri"/>
                <w:i/>
                <w:iCs/>
                <w:color w:val="000000"/>
                <w:sz w:val="20"/>
                <w:szCs w:val="20"/>
                <w:lang w:eastAsia="fr-FR"/>
              </w:rPr>
              <w:t> </w:t>
            </w:r>
          </w:p>
        </w:tc>
        <w:tc>
          <w:tcPr>
            <w:tcW w:w="1200" w:type="dxa"/>
            <w:tcBorders>
              <w:top w:val="nil"/>
              <w:left w:val="nil"/>
              <w:bottom w:val="single" w:sz="4" w:space="0" w:color="auto"/>
              <w:right w:val="nil"/>
            </w:tcBorders>
            <w:shd w:val="clear" w:color="auto" w:fill="auto"/>
            <w:noWrap/>
            <w:vAlign w:val="bottom"/>
            <w:hideMark/>
          </w:tcPr>
          <w:p w:rsidR="00707FCD" w:rsidRPr="00707FCD" w:rsidRDefault="00707FCD" w:rsidP="00707FCD">
            <w:pPr>
              <w:spacing w:after="0" w:line="240" w:lineRule="auto"/>
              <w:jc w:val="right"/>
              <w:rPr>
                <w:rFonts w:ascii="Calibri" w:eastAsia="Times New Roman" w:hAnsi="Calibri" w:cs="Calibri"/>
                <w:i/>
                <w:iCs/>
                <w:color w:val="000000"/>
                <w:sz w:val="20"/>
                <w:szCs w:val="20"/>
                <w:lang w:eastAsia="fr-FR"/>
              </w:rPr>
            </w:pPr>
            <w:r w:rsidRPr="00707FCD">
              <w:rPr>
                <w:rFonts w:ascii="Calibri" w:eastAsia="Times New Roman" w:hAnsi="Calibri" w:cs="Calibri"/>
                <w:i/>
                <w:iCs/>
                <w:color w:val="000000"/>
                <w:sz w:val="20"/>
                <w:szCs w:val="20"/>
                <w:lang w:eastAsia="fr-FR"/>
              </w:rPr>
              <w:t>16</w:t>
            </w:r>
          </w:p>
        </w:tc>
        <w:tc>
          <w:tcPr>
            <w:tcW w:w="520" w:type="dxa"/>
            <w:tcBorders>
              <w:top w:val="nil"/>
              <w:left w:val="nil"/>
              <w:bottom w:val="single" w:sz="4" w:space="0" w:color="auto"/>
              <w:right w:val="single" w:sz="4" w:space="0" w:color="auto"/>
            </w:tcBorders>
            <w:shd w:val="clear" w:color="auto" w:fill="auto"/>
            <w:noWrap/>
            <w:vAlign w:val="bottom"/>
            <w:hideMark/>
          </w:tcPr>
          <w:p w:rsidR="00707FCD" w:rsidRPr="00707FCD" w:rsidRDefault="00707FCD" w:rsidP="00707FCD">
            <w:pPr>
              <w:spacing w:after="0" w:line="240" w:lineRule="auto"/>
              <w:rPr>
                <w:rFonts w:ascii="Calibri" w:eastAsia="Times New Roman" w:hAnsi="Calibri" w:cs="Calibri"/>
                <w:i/>
                <w:iCs/>
                <w:color w:val="000000"/>
                <w:sz w:val="20"/>
                <w:szCs w:val="20"/>
                <w:lang w:eastAsia="fr-FR"/>
              </w:rPr>
            </w:pPr>
            <w:r w:rsidRPr="00707FCD">
              <w:rPr>
                <w:rFonts w:ascii="Calibri" w:eastAsia="Times New Roman" w:hAnsi="Calibri" w:cs="Calibri"/>
                <w:i/>
                <w:iCs/>
                <w:color w:val="000000"/>
                <w:sz w:val="20"/>
                <w:szCs w:val="20"/>
                <w:lang w:eastAsia="fr-FR"/>
              </w:rPr>
              <w:t> </w:t>
            </w:r>
          </w:p>
        </w:tc>
      </w:tr>
    </w:tbl>
    <w:p w:rsidR="00AC2F9D" w:rsidRDefault="00535C57" w:rsidP="00AC2F9D">
      <w:pPr>
        <w:spacing w:after="0" w:line="240" w:lineRule="auto"/>
        <w:jc w:val="both"/>
        <w:rPr>
          <w:rFonts w:ascii="Calibri" w:eastAsia="Calibri" w:hAnsi="Calibri" w:cs="Times New Roman"/>
          <w:sz w:val="20"/>
          <w:szCs w:val="20"/>
          <w:lang w:val="en-US"/>
        </w:rPr>
      </w:pPr>
      <w:r w:rsidRPr="00535C57">
        <w:rPr>
          <w:rFonts w:ascii="Calibri" w:eastAsia="Calibri" w:hAnsi="Calibri" w:cs="Times New Roman"/>
          <w:sz w:val="20"/>
          <w:szCs w:val="20"/>
          <w:lang w:val="en-US"/>
        </w:rPr>
        <w:t>Source: Author's computation based on 1-2-3 surveys (Phases 1 and 2, 2001/02, AFRISTAT, DIAL, INS)</w:t>
      </w:r>
    </w:p>
    <w:p w:rsidR="00AC2F9D" w:rsidRPr="00535C57" w:rsidRDefault="00AC2F9D" w:rsidP="00AC2F9D">
      <w:pPr>
        <w:spacing w:after="0" w:line="240" w:lineRule="auto"/>
        <w:jc w:val="both"/>
        <w:rPr>
          <w:rFonts w:ascii="Calibri" w:eastAsia="Calibri" w:hAnsi="Calibri" w:cs="Times New Roman"/>
          <w:sz w:val="20"/>
          <w:szCs w:val="20"/>
          <w:lang w:val="en-US"/>
        </w:rPr>
      </w:pPr>
      <w:r>
        <w:rPr>
          <w:rFonts w:ascii="Calibri" w:eastAsia="Calibri" w:hAnsi="Calibri" w:cs="Times New Roman"/>
          <w:sz w:val="20"/>
          <w:szCs w:val="20"/>
          <w:lang w:val="en-US"/>
        </w:rPr>
        <w:t>Note: The column Sign test with t-test the significance of the difference between SE versus non-SE and between TRAD and non-</w:t>
      </w:r>
      <w:r w:rsidR="00634935">
        <w:rPr>
          <w:rFonts w:ascii="Calibri" w:eastAsia="Calibri" w:hAnsi="Calibri" w:cs="Times New Roman"/>
          <w:sz w:val="20"/>
          <w:szCs w:val="20"/>
          <w:lang w:val="en-US"/>
        </w:rPr>
        <w:t>TRAD</w:t>
      </w:r>
      <w:r>
        <w:rPr>
          <w:rFonts w:ascii="Calibri" w:eastAsia="Calibri" w:hAnsi="Calibri" w:cs="Times New Roman"/>
          <w:sz w:val="20"/>
          <w:szCs w:val="20"/>
          <w:lang w:val="en-US"/>
        </w:rPr>
        <w:t xml:space="preserve">. *, **, ***, NS means respectively that the difference is significant at the 10% level, 5% level, 1% level, not significant. </w:t>
      </w:r>
    </w:p>
    <w:p w:rsidR="00AC2F9D" w:rsidRPr="00535C57" w:rsidRDefault="00AC2F9D" w:rsidP="00535C57">
      <w:pPr>
        <w:jc w:val="both"/>
        <w:rPr>
          <w:rFonts w:ascii="Calibri" w:eastAsia="Calibri" w:hAnsi="Calibri" w:cs="Times New Roman"/>
          <w:sz w:val="20"/>
          <w:szCs w:val="20"/>
          <w:lang w:val="en-US"/>
        </w:rPr>
      </w:pPr>
    </w:p>
    <w:p w:rsidR="00C53354" w:rsidRDefault="00DD24B0" w:rsidP="00C53354">
      <w:pPr>
        <w:jc w:val="both"/>
        <w:rPr>
          <w:rFonts w:ascii="Calibri" w:eastAsia="Calibri" w:hAnsi="Calibri" w:cs="Times New Roman"/>
          <w:lang w:val="en-US"/>
        </w:rPr>
      </w:pPr>
      <w:r w:rsidRPr="00524DDA">
        <w:rPr>
          <w:rFonts w:ascii="Calibri" w:eastAsia="Calibri" w:hAnsi="Calibri" w:cs="Times New Roman"/>
          <w:lang w:val="en-US"/>
        </w:rPr>
        <w:t>Besides differences in the characteristics of their business</w:t>
      </w:r>
      <w:r w:rsidR="00EF7716" w:rsidRPr="00524DDA">
        <w:rPr>
          <w:rFonts w:ascii="Calibri" w:eastAsia="Calibri" w:hAnsi="Calibri" w:cs="Times New Roman"/>
          <w:lang w:val="en-US"/>
        </w:rPr>
        <w:t>es</w:t>
      </w:r>
      <w:r w:rsidRPr="00524DDA">
        <w:rPr>
          <w:rFonts w:ascii="Calibri" w:eastAsia="Calibri" w:hAnsi="Calibri" w:cs="Times New Roman"/>
          <w:lang w:val="en-US"/>
        </w:rPr>
        <w:t>, second generation of self-employed distinguish themselves by several personal characteristics</w:t>
      </w:r>
      <w:r w:rsidR="007F4A3E" w:rsidRPr="00524DDA">
        <w:rPr>
          <w:rFonts w:ascii="Calibri" w:eastAsia="Calibri" w:hAnsi="Calibri" w:cs="Times New Roman"/>
          <w:lang w:val="en-US"/>
        </w:rPr>
        <w:t xml:space="preserve"> (Table 2)</w:t>
      </w:r>
      <w:r w:rsidRPr="00524DDA">
        <w:rPr>
          <w:rFonts w:ascii="Calibri" w:eastAsia="Calibri" w:hAnsi="Calibri" w:cs="Times New Roman"/>
          <w:lang w:val="en-US"/>
        </w:rPr>
        <w:t xml:space="preserve">. Firstly, they are </w:t>
      </w:r>
      <w:r w:rsidR="00C53354" w:rsidRPr="00524DDA">
        <w:rPr>
          <w:rFonts w:ascii="Calibri" w:eastAsia="Calibri" w:hAnsi="Calibri" w:cs="Times New Roman"/>
          <w:lang w:val="en-US"/>
        </w:rPr>
        <w:t xml:space="preserve">less educated. </w:t>
      </w:r>
      <w:r w:rsidR="007B4E15" w:rsidRPr="00524DDA">
        <w:rPr>
          <w:rFonts w:ascii="Calibri" w:eastAsia="Calibri" w:hAnsi="Calibri" w:cs="Times New Roman"/>
          <w:lang w:val="en-US"/>
        </w:rPr>
        <w:t xml:space="preserve">This result is similar </w:t>
      </w:r>
      <w:r w:rsidR="00EF7716" w:rsidRPr="00524DDA">
        <w:rPr>
          <w:rFonts w:ascii="Calibri" w:eastAsia="Calibri" w:hAnsi="Calibri" w:cs="Times New Roman"/>
          <w:lang w:val="en-US"/>
        </w:rPr>
        <w:t>to</w:t>
      </w:r>
      <w:r w:rsidR="007B4E15" w:rsidRPr="00524DDA">
        <w:rPr>
          <w:rFonts w:ascii="Calibri" w:eastAsia="Calibri" w:hAnsi="Calibri" w:cs="Times New Roman"/>
          <w:lang w:val="en-US"/>
        </w:rPr>
        <w:t xml:space="preserve"> the</w:t>
      </w:r>
      <w:r w:rsidR="00EF7716" w:rsidRPr="00524DDA">
        <w:rPr>
          <w:rFonts w:ascii="Calibri" w:eastAsia="Calibri" w:hAnsi="Calibri" w:cs="Times New Roman"/>
          <w:lang w:val="en-US"/>
        </w:rPr>
        <w:t xml:space="preserve"> one</w:t>
      </w:r>
      <w:r w:rsidR="007B4E15" w:rsidRPr="00524DDA">
        <w:rPr>
          <w:rFonts w:ascii="Calibri" w:eastAsia="Calibri" w:hAnsi="Calibri" w:cs="Times New Roman"/>
          <w:lang w:val="en-US"/>
        </w:rPr>
        <w:t xml:space="preserve"> </w:t>
      </w:r>
      <w:r w:rsidR="00A461EE" w:rsidRPr="00524DDA">
        <w:rPr>
          <w:rFonts w:ascii="Calibri" w:eastAsia="Calibri" w:hAnsi="Calibri" w:cs="Times New Roman"/>
          <w:lang w:val="en-US"/>
        </w:rPr>
        <w:t>obtained by</w:t>
      </w:r>
      <w:r w:rsidR="007B4E15" w:rsidRPr="00524DDA">
        <w:rPr>
          <w:rFonts w:ascii="Calibri" w:eastAsia="Calibri" w:hAnsi="Calibri" w:cs="Times New Roman"/>
          <w:lang w:val="en-US"/>
        </w:rPr>
        <w:t xml:space="preserve"> </w:t>
      </w:r>
      <w:r w:rsidR="00706D6A" w:rsidRPr="00524DDA">
        <w:rPr>
          <w:rFonts w:ascii="Calibri" w:eastAsia="Calibri" w:hAnsi="Calibri" w:cs="Times New Roman"/>
          <w:lang w:val="en-US"/>
        </w:rPr>
        <w:t xml:space="preserve">Lentz and </w:t>
      </w:r>
      <w:proofErr w:type="spellStart"/>
      <w:r w:rsidR="00706D6A" w:rsidRPr="00524DDA">
        <w:rPr>
          <w:rFonts w:ascii="Calibri" w:eastAsia="Calibri" w:hAnsi="Calibri" w:cs="Times New Roman"/>
          <w:lang w:val="en-US"/>
        </w:rPr>
        <w:t>Laband</w:t>
      </w:r>
      <w:proofErr w:type="spellEnd"/>
      <w:r w:rsidR="00706D6A" w:rsidRPr="00524DDA">
        <w:rPr>
          <w:rFonts w:ascii="Calibri" w:eastAsia="Calibri" w:hAnsi="Calibri" w:cs="Times New Roman"/>
          <w:lang w:val="en-US"/>
        </w:rPr>
        <w:t xml:space="preserve"> (1990) for USA </w:t>
      </w:r>
      <w:r w:rsidR="00EF7716" w:rsidRPr="00524DDA">
        <w:rPr>
          <w:rFonts w:ascii="Calibri" w:eastAsia="Calibri" w:hAnsi="Calibri" w:cs="Times New Roman"/>
          <w:lang w:val="en-US"/>
        </w:rPr>
        <w:t>and by</w:t>
      </w:r>
      <w:r w:rsidR="00A461EE" w:rsidRPr="00524DDA">
        <w:rPr>
          <w:rFonts w:ascii="Calibri" w:eastAsia="Calibri" w:hAnsi="Calibri" w:cs="Times New Roman"/>
          <w:lang w:val="en-US"/>
        </w:rPr>
        <w:t xml:space="preserve"> </w:t>
      </w:r>
      <w:proofErr w:type="spellStart"/>
      <w:r w:rsidR="007B4E15" w:rsidRPr="00524DDA">
        <w:rPr>
          <w:rFonts w:ascii="Calibri" w:eastAsia="Calibri" w:hAnsi="Calibri" w:cs="Times New Roman"/>
          <w:lang w:val="en-US"/>
        </w:rPr>
        <w:t>Colombier</w:t>
      </w:r>
      <w:proofErr w:type="spellEnd"/>
      <w:r w:rsidR="007B4E15" w:rsidRPr="00524DDA">
        <w:rPr>
          <w:rFonts w:ascii="Calibri" w:eastAsia="Calibri" w:hAnsi="Calibri" w:cs="Times New Roman"/>
          <w:lang w:val="en-US"/>
        </w:rPr>
        <w:t xml:space="preserve"> and </w:t>
      </w:r>
      <w:proofErr w:type="spellStart"/>
      <w:r w:rsidR="007B4E15" w:rsidRPr="00524DDA">
        <w:rPr>
          <w:rFonts w:ascii="Calibri" w:eastAsia="Calibri" w:hAnsi="Calibri" w:cs="Times New Roman"/>
          <w:lang w:val="en-US"/>
        </w:rPr>
        <w:t>Masclet</w:t>
      </w:r>
      <w:proofErr w:type="spellEnd"/>
      <w:r w:rsidR="007B4E15" w:rsidRPr="00524DDA">
        <w:rPr>
          <w:rFonts w:ascii="Calibri" w:eastAsia="Calibri" w:hAnsi="Calibri" w:cs="Times New Roman"/>
          <w:lang w:val="en-US"/>
        </w:rPr>
        <w:t xml:space="preserve"> (2006) for </w:t>
      </w:r>
      <w:r w:rsidR="005179FC" w:rsidRPr="00524DDA">
        <w:rPr>
          <w:rFonts w:ascii="Calibri" w:eastAsia="Calibri" w:hAnsi="Calibri" w:cs="Times New Roman"/>
          <w:lang w:val="en-US"/>
        </w:rPr>
        <w:t>Europe</w:t>
      </w:r>
      <w:r w:rsidR="007B4E15" w:rsidRPr="00524DDA">
        <w:rPr>
          <w:rFonts w:ascii="Calibri" w:eastAsia="Calibri" w:hAnsi="Calibri" w:cs="Times New Roman"/>
          <w:lang w:val="en-US"/>
        </w:rPr>
        <w:t>. The</w:t>
      </w:r>
      <w:r w:rsidR="00A461EE" w:rsidRPr="00524DDA">
        <w:rPr>
          <w:rFonts w:ascii="Calibri" w:eastAsia="Calibri" w:hAnsi="Calibri" w:cs="Times New Roman"/>
          <w:lang w:val="en-US"/>
        </w:rPr>
        <w:t>se</w:t>
      </w:r>
      <w:r w:rsidR="007B4E15" w:rsidRPr="00524DDA">
        <w:rPr>
          <w:rFonts w:ascii="Calibri" w:eastAsia="Calibri" w:hAnsi="Calibri" w:cs="Times New Roman"/>
          <w:lang w:val="en-US"/>
        </w:rPr>
        <w:t xml:space="preserve"> authors </w:t>
      </w:r>
      <w:r w:rsidR="00A461EE" w:rsidRPr="00524DDA">
        <w:rPr>
          <w:rFonts w:ascii="Calibri" w:eastAsia="Calibri" w:hAnsi="Calibri" w:cs="Times New Roman"/>
          <w:lang w:val="en-US"/>
        </w:rPr>
        <w:t>explain this result by a relatively less need for second-generation of self-employed to acquire formal training since they have the opportunity to accumulate</w:t>
      </w:r>
      <w:r w:rsidR="00A461EE">
        <w:rPr>
          <w:rFonts w:ascii="Calibri" w:eastAsia="Calibri" w:hAnsi="Calibri" w:cs="Times New Roman"/>
          <w:lang w:val="en-US"/>
        </w:rPr>
        <w:t xml:space="preserve"> equivalent training through the occupation of his father. </w:t>
      </w:r>
      <w:r w:rsidR="004D55C3">
        <w:rPr>
          <w:rFonts w:ascii="Calibri" w:eastAsia="Calibri" w:hAnsi="Calibri" w:cs="Times New Roman"/>
          <w:lang w:val="en-US"/>
        </w:rPr>
        <w:t xml:space="preserve"> </w:t>
      </w:r>
      <w:r w:rsidR="000F6E2D">
        <w:rPr>
          <w:rFonts w:ascii="Calibri" w:eastAsia="Calibri" w:hAnsi="Calibri" w:cs="Times New Roman"/>
          <w:lang w:val="en-US"/>
        </w:rPr>
        <w:t>On the other hand, s</w:t>
      </w:r>
      <w:r w:rsidR="004D55C3">
        <w:rPr>
          <w:rFonts w:ascii="Calibri" w:eastAsia="Calibri" w:hAnsi="Calibri" w:cs="Times New Roman"/>
          <w:lang w:val="en-US"/>
        </w:rPr>
        <w:t xml:space="preserve">econd generation of informal self-employed </w:t>
      </w:r>
      <w:r w:rsidR="002C4140">
        <w:rPr>
          <w:rFonts w:ascii="Calibri" w:eastAsia="Calibri" w:hAnsi="Calibri" w:cs="Times New Roman"/>
          <w:lang w:val="en-US"/>
        </w:rPr>
        <w:t>are</w:t>
      </w:r>
      <w:r w:rsidR="004D55C3">
        <w:rPr>
          <w:rFonts w:ascii="Calibri" w:eastAsia="Calibri" w:hAnsi="Calibri" w:cs="Times New Roman"/>
          <w:lang w:val="en-US"/>
        </w:rPr>
        <w:t xml:space="preserve"> more experience</w:t>
      </w:r>
      <w:r w:rsidR="002C4140">
        <w:rPr>
          <w:rFonts w:ascii="Calibri" w:eastAsia="Calibri" w:hAnsi="Calibri" w:cs="Times New Roman"/>
          <w:lang w:val="en-US"/>
        </w:rPr>
        <w:t>d</w:t>
      </w:r>
      <w:r w:rsidR="004D55C3">
        <w:rPr>
          <w:rFonts w:ascii="Calibri" w:eastAsia="Calibri" w:hAnsi="Calibri" w:cs="Times New Roman"/>
          <w:lang w:val="en-US"/>
        </w:rPr>
        <w:t xml:space="preserve">. </w:t>
      </w:r>
      <w:r w:rsidR="001A0D01">
        <w:rPr>
          <w:rFonts w:ascii="Calibri" w:eastAsia="Calibri" w:hAnsi="Calibri" w:cs="Times New Roman"/>
          <w:lang w:val="en-US"/>
        </w:rPr>
        <w:t xml:space="preserve">They have in average one more year </w:t>
      </w:r>
      <w:r w:rsidR="00A07B8E">
        <w:rPr>
          <w:rFonts w:ascii="Calibri" w:eastAsia="Calibri" w:hAnsi="Calibri" w:cs="Times New Roman"/>
          <w:lang w:val="en-US"/>
        </w:rPr>
        <w:t xml:space="preserve">of </w:t>
      </w:r>
      <w:r w:rsidR="001A0D01">
        <w:rPr>
          <w:rFonts w:ascii="Calibri" w:eastAsia="Calibri" w:hAnsi="Calibri" w:cs="Times New Roman"/>
          <w:lang w:val="en-US"/>
        </w:rPr>
        <w:t xml:space="preserve">experience. </w:t>
      </w:r>
    </w:p>
    <w:p w:rsidR="001A0D01" w:rsidRDefault="001A0D01" w:rsidP="00C53354">
      <w:pPr>
        <w:jc w:val="both"/>
        <w:rPr>
          <w:rFonts w:ascii="Calibri" w:eastAsia="Calibri" w:hAnsi="Calibri" w:cs="Times New Roman"/>
          <w:lang w:val="en-US"/>
        </w:rPr>
      </w:pPr>
      <w:r>
        <w:rPr>
          <w:rFonts w:ascii="Calibri" w:eastAsia="Calibri" w:hAnsi="Calibri" w:cs="Times New Roman"/>
          <w:lang w:val="en-US"/>
        </w:rPr>
        <w:t>If the first hypothesis is correct, we expect that children of self-employed have more managerial skills</w:t>
      </w:r>
      <w:r w:rsidR="005B6498">
        <w:rPr>
          <w:rFonts w:ascii="Calibri" w:eastAsia="Calibri" w:hAnsi="Calibri" w:cs="Times New Roman"/>
          <w:lang w:val="en-US"/>
        </w:rPr>
        <w:t xml:space="preserve"> and a higher familial investment in terms of physical capital</w:t>
      </w:r>
      <w:r>
        <w:rPr>
          <w:rFonts w:ascii="Calibri" w:eastAsia="Calibri" w:hAnsi="Calibri" w:cs="Times New Roman"/>
          <w:lang w:val="en-US"/>
        </w:rPr>
        <w:t>. In this first descriptive approach, it seems not be true. Although they have more often a prior experience as manager, they neither have a better knowledge of financial institutions nor a better managerial organization</w:t>
      </w:r>
      <w:r w:rsidR="005B6498">
        <w:rPr>
          <w:rFonts w:ascii="Calibri" w:eastAsia="Calibri" w:hAnsi="Calibri" w:cs="Times New Roman"/>
          <w:lang w:val="en-US"/>
        </w:rPr>
        <w:t xml:space="preserve">. Moreover, their family did not invest more in their business than the average of informal owners. At this stage, </w:t>
      </w:r>
      <w:r w:rsidR="005B6498">
        <w:rPr>
          <w:rFonts w:ascii="Calibri" w:eastAsia="Calibri" w:hAnsi="Calibri" w:cs="Times New Roman"/>
          <w:lang w:val="en-US"/>
        </w:rPr>
        <w:lastRenderedPageBreak/>
        <w:t xml:space="preserve">children of self-employed seem neither benefit from an intergenerational transmission of managerial skills </w:t>
      </w:r>
      <w:proofErr w:type="gramStart"/>
      <w:r w:rsidR="005B6498">
        <w:rPr>
          <w:rFonts w:ascii="Calibri" w:eastAsia="Calibri" w:hAnsi="Calibri" w:cs="Times New Roman"/>
          <w:lang w:val="en-US"/>
        </w:rPr>
        <w:t>nor</w:t>
      </w:r>
      <w:proofErr w:type="gramEnd"/>
      <w:r w:rsidR="005B6498">
        <w:rPr>
          <w:rFonts w:ascii="Calibri" w:eastAsia="Calibri" w:hAnsi="Calibri" w:cs="Times New Roman"/>
          <w:lang w:val="en-US"/>
        </w:rPr>
        <w:t xml:space="preserve"> from a better access to physical capital. </w:t>
      </w:r>
      <w:r>
        <w:rPr>
          <w:rFonts w:ascii="Calibri" w:eastAsia="Calibri" w:hAnsi="Calibri" w:cs="Times New Roman"/>
          <w:lang w:val="en-US"/>
        </w:rPr>
        <w:t xml:space="preserve"> </w:t>
      </w:r>
    </w:p>
    <w:p w:rsidR="007F4A3E" w:rsidRPr="007407AF" w:rsidRDefault="006F4236" w:rsidP="007407AF">
      <w:pPr>
        <w:spacing w:after="0" w:line="240" w:lineRule="auto"/>
        <w:jc w:val="both"/>
        <w:rPr>
          <w:rFonts w:ascii="Calibri" w:eastAsia="Calibri" w:hAnsi="Calibri" w:cs="Times New Roman"/>
          <w:lang w:val="en-US"/>
        </w:rPr>
      </w:pPr>
      <w:r w:rsidRPr="007407AF">
        <w:rPr>
          <w:rFonts w:ascii="Calibri" w:eastAsia="Calibri" w:hAnsi="Calibri" w:cs="Times New Roman"/>
          <w:lang w:val="en-US"/>
        </w:rPr>
        <w:t xml:space="preserve">Table 2: </w:t>
      </w:r>
      <w:r w:rsidR="00EE4298" w:rsidRPr="007407AF">
        <w:rPr>
          <w:rFonts w:ascii="Calibri" w:eastAsia="Calibri" w:hAnsi="Calibri" w:cs="Times New Roman"/>
          <w:lang w:val="en-US"/>
        </w:rPr>
        <w:t>S</w:t>
      </w:r>
      <w:r w:rsidR="007F4A3E" w:rsidRPr="007407AF">
        <w:rPr>
          <w:rFonts w:ascii="Calibri" w:eastAsia="Calibri" w:hAnsi="Calibri" w:cs="Times New Roman"/>
          <w:lang w:val="en-US"/>
        </w:rPr>
        <w:t xml:space="preserve">econd-generation of self-employed </w:t>
      </w:r>
      <w:r w:rsidR="00EE4298" w:rsidRPr="007407AF">
        <w:rPr>
          <w:rFonts w:ascii="Calibri" w:eastAsia="Calibri" w:hAnsi="Calibri" w:cs="Times New Roman"/>
          <w:lang w:val="en-US"/>
        </w:rPr>
        <w:t xml:space="preserve">characteristics </w:t>
      </w:r>
    </w:p>
    <w:tbl>
      <w:tblPr>
        <w:tblW w:w="8640" w:type="dxa"/>
        <w:tblInd w:w="55" w:type="dxa"/>
        <w:tblCellMar>
          <w:left w:w="70" w:type="dxa"/>
          <w:right w:w="70" w:type="dxa"/>
        </w:tblCellMar>
        <w:tblLook w:val="04A0"/>
      </w:tblPr>
      <w:tblGrid>
        <w:gridCol w:w="4000"/>
        <w:gridCol w:w="1200"/>
        <w:gridCol w:w="1120"/>
        <w:gridCol w:w="600"/>
        <w:gridCol w:w="1200"/>
        <w:gridCol w:w="520"/>
      </w:tblGrid>
      <w:tr w:rsidR="00747782" w:rsidRPr="006D00D2" w:rsidTr="00747782">
        <w:trPr>
          <w:trHeight w:val="810"/>
        </w:trPr>
        <w:tc>
          <w:tcPr>
            <w:tcW w:w="4000" w:type="dxa"/>
            <w:tcBorders>
              <w:top w:val="single" w:sz="4" w:space="0" w:color="auto"/>
              <w:left w:val="single" w:sz="4" w:space="0" w:color="auto"/>
              <w:bottom w:val="nil"/>
              <w:right w:val="single" w:sz="4" w:space="0" w:color="auto"/>
            </w:tcBorders>
            <w:shd w:val="clear" w:color="auto" w:fill="auto"/>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proofErr w:type="spellStart"/>
            <w:r w:rsidRPr="00747782">
              <w:rPr>
                <w:rFonts w:ascii="Calibri" w:eastAsia="Times New Roman" w:hAnsi="Calibri" w:cs="Calibri"/>
                <w:color w:val="000000"/>
                <w:sz w:val="20"/>
                <w:szCs w:val="20"/>
                <w:lang w:eastAsia="fr-FR"/>
              </w:rPr>
              <w:t>Owner</w:t>
            </w:r>
            <w:proofErr w:type="spellEnd"/>
            <w:r w:rsidRPr="00747782">
              <w:rPr>
                <w:rFonts w:ascii="Calibri" w:eastAsia="Times New Roman" w:hAnsi="Calibri" w:cs="Calibri"/>
                <w:color w:val="000000"/>
                <w:sz w:val="20"/>
                <w:szCs w:val="20"/>
                <w:lang w:eastAsia="fr-FR"/>
              </w:rPr>
              <w:t xml:space="preserve"> </w:t>
            </w:r>
            <w:proofErr w:type="spellStart"/>
            <w:r w:rsidRPr="00747782">
              <w:rPr>
                <w:rFonts w:ascii="Calibri" w:eastAsia="Times New Roman" w:hAnsi="Calibri" w:cs="Calibri"/>
                <w:color w:val="000000"/>
                <w:sz w:val="20"/>
                <w:szCs w:val="20"/>
                <w:lang w:eastAsia="fr-FR"/>
              </w:rPr>
              <w:t>characteristics</w:t>
            </w:r>
            <w:proofErr w:type="spellEnd"/>
          </w:p>
        </w:tc>
        <w:tc>
          <w:tcPr>
            <w:tcW w:w="1200" w:type="dxa"/>
            <w:tcBorders>
              <w:top w:val="single" w:sz="4" w:space="0" w:color="auto"/>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jc w:val="center"/>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All</w:t>
            </w:r>
          </w:p>
        </w:tc>
        <w:tc>
          <w:tcPr>
            <w:tcW w:w="1720" w:type="dxa"/>
            <w:gridSpan w:val="2"/>
            <w:tcBorders>
              <w:top w:val="single" w:sz="4" w:space="0" w:color="auto"/>
              <w:left w:val="nil"/>
              <w:bottom w:val="nil"/>
              <w:right w:val="nil"/>
            </w:tcBorders>
            <w:shd w:val="clear" w:color="auto" w:fill="auto"/>
            <w:vAlign w:val="bottom"/>
            <w:hideMark/>
          </w:tcPr>
          <w:p w:rsidR="00747782" w:rsidRPr="00747782" w:rsidRDefault="00747782" w:rsidP="00747782">
            <w:pPr>
              <w:spacing w:after="0" w:line="240" w:lineRule="auto"/>
              <w:jc w:val="center"/>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Self-</w:t>
            </w:r>
            <w:proofErr w:type="spellStart"/>
            <w:r w:rsidRPr="00747782">
              <w:rPr>
                <w:rFonts w:ascii="Calibri" w:eastAsia="Times New Roman" w:hAnsi="Calibri" w:cs="Calibri"/>
                <w:color w:val="000000"/>
                <w:sz w:val="20"/>
                <w:szCs w:val="20"/>
                <w:lang w:eastAsia="fr-FR"/>
              </w:rPr>
              <w:t>employed</w:t>
            </w:r>
            <w:proofErr w:type="spellEnd"/>
            <w:r w:rsidRPr="00747782">
              <w:rPr>
                <w:rFonts w:ascii="Calibri" w:eastAsia="Times New Roman" w:hAnsi="Calibri" w:cs="Calibri"/>
                <w:color w:val="000000"/>
                <w:sz w:val="20"/>
                <w:szCs w:val="20"/>
                <w:lang w:eastAsia="fr-FR"/>
              </w:rPr>
              <w:t xml:space="preserve"> </w:t>
            </w:r>
            <w:proofErr w:type="spellStart"/>
            <w:r w:rsidRPr="00747782">
              <w:rPr>
                <w:rFonts w:ascii="Calibri" w:eastAsia="Times New Roman" w:hAnsi="Calibri" w:cs="Calibri"/>
                <w:color w:val="000000"/>
                <w:sz w:val="20"/>
                <w:szCs w:val="20"/>
                <w:lang w:eastAsia="fr-FR"/>
              </w:rPr>
              <w:t>father</w:t>
            </w:r>
            <w:proofErr w:type="spellEnd"/>
            <w:r w:rsidRPr="00747782">
              <w:rPr>
                <w:rFonts w:ascii="Calibri" w:eastAsia="Times New Roman" w:hAnsi="Calibri" w:cs="Calibri"/>
                <w:color w:val="000000"/>
                <w:sz w:val="20"/>
                <w:szCs w:val="20"/>
                <w:lang w:eastAsia="fr-FR"/>
              </w:rPr>
              <w:t xml:space="preserve"> (SE)</w:t>
            </w:r>
          </w:p>
        </w:tc>
        <w:tc>
          <w:tcPr>
            <w:tcW w:w="1720" w:type="dxa"/>
            <w:gridSpan w:val="2"/>
            <w:tcBorders>
              <w:top w:val="single" w:sz="4" w:space="0" w:color="auto"/>
              <w:left w:val="single" w:sz="4" w:space="0" w:color="auto"/>
              <w:bottom w:val="nil"/>
              <w:right w:val="single" w:sz="4" w:space="0" w:color="000000"/>
            </w:tcBorders>
            <w:shd w:val="clear" w:color="auto" w:fill="auto"/>
            <w:vAlign w:val="bottom"/>
            <w:hideMark/>
          </w:tcPr>
          <w:p w:rsidR="00747782" w:rsidRPr="00747782" w:rsidRDefault="00747782" w:rsidP="00747782">
            <w:pPr>
              <w:spacing w:after="0" w:line="240" w:lineRule="auto"/>
              <w:jc w:val="center"/>
              <w:rPr>
                <w:rFonts w:ascii="Calibri" w:eastAsia="Times New Roman" w:hAnsi="Calibri" w:cs="Calibri"/>
                <w:color w:val="000000"/>
                <w:sz w:val="20"/>
                <w:szCs w:val="20"/>
                <w:lang w:val="en-US" w:eastAsia="fr-FR"/>
              </w:rPr>
            </w:pPr>
            <w:r w:rsidRPr="00747782">
              <w:rPr>
                <w:rFonts w:ascii="Calibri" w:eastAsia="Times New Roman" w:hAnsi="Calibri" w:cs="Calibri"/>
                <w:color w:val="000000"/>
                <w:sz w:val="20"/>
                <w:szCs w:val="20"/>
                <w:lang w:val="en-US" w:eastAsia="fr-FR"/>
              </w:rPr>
              <w:t>Informal business with familial tradition (</w:t>
            </w:r>
            <w:r w:rsidR="00634935">
              <w:rPr>
                <w:rFonts w:ascii="Calibri" w:eastAsia="Times New Roman" w:hAnsi="Calibri" w:cs="Calibri"/>
                <w:color w:val="000000"/>
                <w:sz w:val="20"/>
                <w:szCs w:val="20"/>
                <w:lang w:val="en-US" w:eastAsia="fr-FR"/>
              </w:rPr>
              <w:t>TRAD</w:t>
            </w:r>
            <w:r w:rsidRPr="00747782">
              <w:rPr>
                <w:rFonts w:ascii="Calibri" w:eastAsia="Times New Roman" w:hAnsi="Calibri" w:cs="Calibri"/>
                <w:color w:val="000000"/>
                <w:sz w:val="20"/>
                <w:szCs w:val="20"/>
                <w:lang w:val="en-US" w:eastAsia="fr-FR"/>
              </w:rPr>
              <w:t>)</w:t>
            </w:r>
          </w:p>
        </w:tc>
      </w:tr>
      <w:tr w:rsidR="00747782" w:rsidRPr="00747782" w:rsidTr="00747782">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val="en-US" w:eastAsia="fr-FR"/>
              </w:rPr>
            </w:pPr>
            <w:r w:rsidRPr="00747782">
              <w:rPr>
                <w:rFonts w:ascii="Calibri" w:eastAsia="Times New Roman" w:hAnsi="Calibri" w:cs="Calibri"/>
                <w:color w:val="000000"/>
                <w:sz w:val="20"/>
                <w:szCs w:val="20"/>
                <w:lang w:val="en-US" w:eastAsia="fr-FR"/>
              </w:rPr>
              <w:t>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proofErr w:type="spellStart"/>
            <w:r w:rsidRPr="00747782">
              <w:rPr>
                <w:rFonts w:ascii="Calibri" w:eastAsia="Times New Roman" w:hAnsi="Calibri" w:cs="Calibri"/>
                <w:color w:val="000000"/>
                <w:sz w:val="20"/>
                <w:szCs w:val="20"/>
                <w:lang w:eastAsia="fr-FR"/>
              </w:rPr>
              <w:t>Mean</w:t>
            </w:r>
            <w:proofErr w:type="spellEnd"/>
            <w:r w:rsidRPr="00747782">
              <w:rPr>
                <w:rFonts w:ascii="Calibri" w:eastAsia="Times New Roman" w:hAnsi="Calibri" w:cs="Calibri"/>
                <w:color w:val="000000"/>
                <w:sz w:val="20"/>
                <w:szCs w:val="20"/>
                <w:lang w:eastAsia="fr-FR"/>
              </w:rPr>
              <w:t>/</w:t>
            </w:r>
            <w:proofErr w:type="spellStart"/>
            <w:r w:rsidRPr="00747782">
              <w:rPr>
                <w:rFonts w:ascii="Calibri" w:eastAsia="Times New Roman" w:hAnsi="Calibri" w:cs="Calibri"/>
                <w:color w:val="000000"/>
                <w:sz w:val="20"/>
                <w:szCs w:val="20"/>
                <w:lang w:eastAsia="fr-FR"/>
              </w:rPr>
              <w:t>Freq</w:t>
            </w:r>
            <w:proofErr w:type="spellEnd"/>
          </w:p>
        </w:tc>
        <w:tc>
          <w:tcPr>
            <w:tcW w:w="1120" w:type="dxa"/>
            <w:tcBorders>
              <w:top w:val="single" w:sz="4" w:space="0" w:color="auto"/>
              <w:left w:val="nil"/>
              <w:bottom w:val="single" w:sz="4" w:space="0" w:color="auto"/>
              <w:right w:val="nil"/>
            </w:tcBorders>
            <w:shd w:val="clear" w:color="auto" w:fill="auto"/>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proofErr w:type="spellStart"/>
            <w:r w:rsidRPr="00747782">
              <w:rPr>
                <w:rFonts w:ascii="Calibri" w:eastAsia="Times New Roman" w:hAnsi="Calibri" w:cs="Calibri"/>
                <w:color w:val="000000"/>
                <w:sz w:val="20"/>
                <w:szCs w:val="20"/>
                <w:lang w:eastAsia="fr-FR"/>
              </w:rPr>
              <w:t>Mean</w:t>
            </w:r>
            <w:proofErr w:type="spellEnd"/>
            <w:r w:rsidRPr="00747782">
              <w:rPr>
                <w:rFonts w:ascii="Calibri" w:eastAsia="Times New Roman" w:hAnsi="Calibri" w:cs="Calibri"/>
                <w:color w:val="000000"/>
                <w:sz w:val="20"/>
                <w:szCs w:val="20"/>
                <w:lang w:eastAsia="fr-FR"/>
              </w:rPr>
              <w:t>/</w:t>
            </w:r>
            <w:proofErr w:type="spellStart"/>
            <w:r w:rsidRPr="00747782">
              <w:rPr>
                <w:rFonts w:ascii="Calibri" w:eastAsia="Times New Roman" w:hAnsi="Calibri" w:cs="Calibri"/>
                <w:color w:val="000000"/>
                <w:sz w:val="20"/>
                <w:szCs w:val="20"/>
                <w:lang w:eastAsia="fr-FR"/>
              </w:rPr>
              <w:t>Freq</w:t>
            </w:r>
            <w:proofErr w:type="spellEnd"/>
          </w:p>
        </w:tc>
        <w:tc>
          <w:tcPr>
            <w:tcW w:w="600" w:type="dxa"/>
            <w:tcBorders>
              <w:top w:val="single" w:sz="4" w:space="0" w:color="auto"/>
              <w:left w:val="nil"/>
              <w:bottom w:val="single" w:sz="4" w:space="0" w:color="auto"/>
              <w:right w:val="nil"/>
            </w:tcBorders>
            <w:shd w:val="clear" w:color="auto" w:fill="auto"/>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proofErr w:type="spellStart"/>
            <w:r w:rsidRPr="00747782">
              <w:rPr>
                <w:rFonts w:ascii="Calibri" w:eastAsia="Times New Roman" w:hAnsi="Calibri" w:cs="Calibri"/>
                <w:color w:val="000000"/>
                <w:sz w:val="20"/>
                <w:szCs w:val="20"/>
                <w:lang w:eastAsia="fr-FR"/>
              </w:rPr>
              <w:t>Sign</w:t>
            </w:r>
            <w:proofErr w:type="spellEnd"/>
          </w:p>
        </w:tc>
        <w:tc>
          <w:tcPr>
            <w:tcW w:w="1200" w:type="dxa"/>
            <w:tcBorders>
              <w:top w:val="single" w:sz="4" w:space="0" w:color="auto"/>
              <w:left w:val="single" w:sz="4" w:space="0" w:color="auto"/>
              <w:bottom w:val="single" w:sz="4" w:space="0" w:color="auto"/>
              <w:right w:val="nil"/>
            </w:tcBorders>
            <w:shd w:val="clear" w:color="auto" w:fill="auto"/>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proofErr w:type="spellStart"/>
            <w:r w:rsidRPr="00747782">
              <w:rPr>
                <w:rFonts w:ascii="Calibri" w:eastAsia="Times New Roman" w:hAnsi="Calibri" w:cs="Calibri"/>
                <w:color w:val="000000"/>
                <w:sz w:val="20"/>
                <w:szCs w:val="20"/>
                <w:lang w:eastAsia="fr-FR"/>
              </w:rPr>
              <w:t>Mean</w:t>
            </w:r>
            <w:proofErr w:type="spellEnd"/>
            <w:r w:rsidRPr="00747782">
              <w:rPr>
                <w:rFonts w:ascii="Calibri" w:eastAsia="Times New Roman" w:hAnsi="Calibri" w:cs="Calibri"/>
                <w:color w:val="000000"/>
                <w:sz w:val="20"/>
                <w:szCs w:val="20"/>
                <w:lang w:eastAsia="fr-FR"/>
              </w:rPr>
              <w:t>/</w:t>
            </w:r>
            <w:proofErr w:type="spellStart"/>
            <w:r w:rsidRPr="00747782">
              <w:rPr>
                <w:rFonts w:ascii="Calibri" w:eastAsia="Times New Roman" w:hAnsi="Calibri" w:cs="Calibri"/>
                <w:color w:val="000000"/>
                <w:sz w:val="20"/>
                <w:szCs w:val="20"/>
                <w:lang w:eastAsia="fr-FR"/>
              </w:rPr>
              <w:t>Freq</w:t>
            </w:r>
            <w:proofErr w:type="spellEnd"/>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proofErr w:type="spellStart"/>
            <w:r w:rsidRPr="00747782">
              <w:rPr>
                <w:rFonts w:ascii="Calibri" w:eastAsia="Times New Roman" w:hAnsi="Calibri" w:cs="Calibri"/>
                <w:color w:val="000000"/>
                <w:sz w:val="20"/>
                <w:szCs w:val="20"/>
                <w:lang w:eastAsia="fr-FR"/>
              </w:rPr>
              <w:t>Sign</w:t>
            </w:r>
            <w:proofErr w:type="spellEnd"/>
          </w:p>
        </w:tc>
      </w:tr>
      <w:tr w:rsidR="00747782" w:rsidRPr="00747782" w:rsidTr="00747782">
        <w:trPr>
          <w:trHeight w:val="315"/>
        </w:trPr>
        <w:tc>
          <w:tcPr>
            <w:tcW w:w="4000" w:type="dxa"/>
            <w:tcBorders>
              <w:top w:val="nil"/>
              <w:left w:val="single" w:sz="4" w:space="0" w:color="auto"/>
              <w:bottom w:val="nil"/>
              <w:right w:val="single" w:sz="4" w:space="0" w:color="auto"/>
            </w:tcBorders>
            <w:shd w:val="clear" w:color="auto" w:fill="auto"/>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proofErr w:type="spellStart"/>
            <w:r w:rsidRPr="00747782">
              <w:rPr>
                <w:rFonts w:ascii="Calibri" w:eastAsia="Times New Roman" w:hAnsi="Calibri" w:cs="Calibri"/>
                <w:color w:val="000000"/>
                <w:sz w:val="20"/>
                <w:szCs w:val="20"/>
                <w:lang w:eastAsia="fr-FR"/>
              </w:rPr>
              <w:t>Female</w:t>
            </w:r>
            <w:proofErr w:type="spellEnd"/>
            <w:r w:rsidRPr="00747782">
              <w:rPr>
                <w:rFonts w:ascii="Calibri" w:eastAsia="Times New Roman" w:hAnsi="Calibri" w:cs="Calibri"/>
                <w:color w:val="000000"/>
                <w:sz w:val="20"/>
                <w:szCs w:val="20"/>
                <w:lang w:eastAsia="fr-FR"/>
              </w:rPr>
              <w:t xml:space="preserve"> (%)</w:t>
            </w:r>
          </w:p>
        </w:tc>
        <w:tc>
          <w:tcPr>
            <w:tcW w:w="120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56,2</w:t>
            </w:r>
          </w:p>
        </w:tc>
        <w:tc>
          <w:tcPr>
            <w:tcW w:w="112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54,2</w:t>
            </w:r>
          </w:p>
        </w:tc>
        <w:tc>
          <w:tcPr>
            <w:tcW w:w="60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w:t>
            </w:r>
          </w:p>
        </w:tc>
        <w:tc>
          <w:tcPr>
            <w:tcW w:w="1200" w:type="dxa"/>
            <w:tcBorders>
              <w:top w:val="nil"/>
              <w:left w:val="single" w:sz="4" w:space="0" w:color="auto"/>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55,0</w:t>
            </w:r>
          </w:p>
        </w:tc>
        <w:tc>
          <w:tcPr>
            <w:tcW w:w="52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NS</w:t>
            </w:r>
          </w:p>
        </w:tc>
      </w:tr>
      <w:tr w:rsidR="00747782" w:rsidRPr="00747782" w:rsidTr="00747782">
        <w:trPr>
          <w:trHeight w:val="315"/>
        </w:trPr>
        <w:tc>
          <w:tcPr>
            <w:tcW w:w="4000" w:type="dxa"/>
            <w:tcBorders>
              <w:top w:val="nil"/>
              <w:left w:val="single" w:sz="4" w:space="0" w:color="auto"/>
              <w:bottom w:val="nil"/>
              <w:right w:val="single" w:sz="4" w:space="0" w:color="auto"/>
            </w:tcBorders>
            <w:shd w:val="clear" w:color="auto" w:fill="auto"/>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proofErr w:type="spellStart"/>
            <w:r w:rsidRPr="00747782">
              <w:rPr>
                <w:rFonts w:ascii="Calibri" w:eastAsia="Times New Roman" w:hAnsi="Calibri" w:cs="Calibri"/>
                <w:color w:val="000000"/>
                <w:sz w:val="20"/>
                <w:szCs w:val="20"/>
                <w:lang w:eastAsia="fr-FR"/>
              </w:rPr>
              <w:t>Years</w:t>
            </w:r>
            <w:proofErr w:type="spellEnd"/>
            <w:r w:rsidRPr="00747782">
              <w:rPr>
                <w:rFonts w:ascii="Calibri" w:eastAsia="Times New Roman" w:hAnsi="Calibri" w:cs="Calibri"/>
                <w:color w:val="000000"/>
                <w:sz w:val="20"/>
                <w:szCs w:val="20"/>
                <w:lang w:eastAsia="fr-FR"/>
              </w:rPr>
              <w:t xml:space="preserve"> of </w:t>
            </w:r>
            <w:proofErr w:type="spellStart"/>
            <w:r w:rsidRPr="00747782">
              <w:rPr>
                <w:rFonts w:ascii="Calibri" w:eastAsia="Times New Roman" w:hAnsi="Calibri" w:cs="Calibri"/>
                <w:color w:val="000000"/>
                <w:sz w:val="20"/>
                <w:szCs w:val="20"/>
                <w:lang w:eastAsia="fr-FR"/>
              </w:rPr>
              <w:t>education</w:t>
            </w:r>
            <w:proofErr w:type="spellEnd"/>
          </w:p>
        </w:tc>
        <w:tc>
          <w:tcPr>
            <w:tcW w:w="120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3,5</w:t>
            </w:r>
          </w:p>
        </w:tc>
        <w:tc>
          <w:tcPr>
            <w:tcW w:w="112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2,8</w:t>
            </w:r>
          </w:p>
        </w:tc>
        <w:tc>
          <w:tcPr>
            <w:tcW w:w="60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w:t>
            </w:r>
          </w:p>
        </w:tc>
        <w:tc>
          <w:tcPr>
            <w:tcW w:w="1200" w:type="dxa"/>
            <w:tcBorders>
              <w:top w:val="nil"/>
              <w:left w:val="single" w:sz="4" w:space="0" w:color="auto"/>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2,9</w:t>
            </w:r>
          </w:p>
        </w:tc>
        <w:tc>
          <w:tcPr>
            <w:tcW w:w="52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w:t>
            </w:r>
          </w:p>
        </w:tc>
      </w:tr>
      <w:tr w:rsidR="00747782" w:rsidRPr="00747782" w:rsidTr="00747782">
        <w:trPr>
          <w:trHeight w:val="315"/>
        </w:trPr>
        <w:tc>
          <w:tcPr>
            <w:tcW w:w="4000" w:type="dxa"/>
            <w:tcBorders>
              <w:top w:val="nil"/>
              <w:left w:val="single" w:sz="4" w:space="0" w:color="auto"/>
              <w:bottom w:val="nil"/>
              <w:right w:val="single" w:sz="4" w:space="0" w:color="auto"/>
            </w:tcBorders>
            <w:shd w:val="clear" w:color="auto" w:fill="auto"/>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proofErr w:type="spellStart"/>
            <w:r w:rsidRPr="00747782">
              <w:rPr>
                <w:rFonts w:ascii="Calibri" w:eastAsia="Times New Roman" w:hAnsi="Calibri" w:cs="Calibri"/>
                <w:color w:val="000000"/>
                <w:sz w:val="20"/>
                <w:szCs w:val="20"/>
                <w:lang w:eastAsia="fr-FR"/>
              </w:rPr>
              <w:t>Literacy</w:t>
            </w:r>
            <w:proofErr w:type="spellEnd"/>
            <w:r w:rsidRPr="00747782">
              <w:rPr>
                <w:rFonts w:ascii="Calibri" w:eastAsia="Times New Roman" w:hAnsi="Calibri" w:cs="Calibri"/>
                <w:color w:val="000000"/>
                <w:sz w:val="20"/>
                <w:szCs w:val="20"/>
                <w:lang w:eastAsia="fr-FR"/>
              </w:rPr>
              <w:t xml:space="preserve"> in French (%)</w:t>
            </w:r>
          </w:p>
        </w:tc>
        <w:tc>
          <w:tcPr>
            <w:tcW w:w="120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44,9</w:t>
            </w:r>
          </w:p>
        </w:tc>
        <w:tc>
          <w:tcPr>
            <w:tcW w:w="112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37,0</w:t>
            </w:r>
          </w:p>
        </w:tc>
        <w:tc>
          <w:tcPr>
            <w:tcW w:w="60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w:t>
            </w:r>
          </w:p>
        </w:tc>
        <w:tc>
          <w:tcPr>
            <w:tcW w:w="1200" w:type="dxa"/>
            <w:tcBorders>
              <w:top w:val="nil"/>
              <w:left w:val="single" w:sz="4" w:space="0" w:color="auto"/>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39,5</w:t>
            </w:r>
          </w:p>
        </w:tc>
        <w:tc>
          <w:tcPr>
            <w:tcW w:w="52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w:t>
            </w:r>
          </w:p>
        </w:tc>
      </w:tr>
      <w:tr w:rsidR="00747782" w:rsidRPr="00747782" w:rsidTr="00747782">
        <w:trPr>
          <w:trHeight w:val="315"/>
        </w:trPr>
        <w:tc>
          <w:tcPr>
            <w:tcW w:w="4000" w:type="dxa"/>
            <w:tcBorders>
              <w:top w:val="nil"/>
              <w:left w:val="single" w:sz="4" w:space="0" w:color="auto"/>
              <w:bottom w:val="nil"/>
              <w:right w:val="single" w:sz="4" w:space="0" w:color="auto"/>
            </w:tcBorders>
            <w:shd w:val="clear" w:color="auto" w:fill="auto"/>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proofErr w:type="spellStart"/>
            <w:r w:rsidRPr="00747782">
              <w:rPr>
                <w:rFonts w:ascii="Calibri" w:eastAsia="Times New Roman" w:hAnsi="Calibri" w:cs="Calibri"/>
                <w:color w:val="000000"/>
                <w:sz w:val="20"/>
                <w:szCs w:val="20"/>
                <w:lang w:eastAsia="fr-FR"/>
              </w:rPr>
              <w:t>Polygamous</w:t>
            </w:r>
            <w:proofErr w:type="spellEnd"/>
            <w:r w:rsidRPr="00747782">
              <w:rPr>
                <w:rFonts w:ascii="Calibri" w:eastAsia="Times New Roman" w:hAnsi="Calibri" w:cs="Calibri"/>
                <w:color w:val="000000"/>
                <w:sz w:val="20"/>
                <w:szCs w:val="20"/>
                <w:lang w:eastAsia="fr-FR"/>
              </w:rPr>
              <w:t xml:space="preserve"> (%)</w:t>
            </w:r>
          </w:p>
        </w:tc>
        <w:tc>
          <w:tcPr>
            <w:tcW w:w="120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16,4</w:t>
            </w:r>
          </w:p>
        </w:tc>
        <w:tc>
          <w:tcPr>
            <w:tcW w:w="112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18,4</w:t>
            </w:r>
          </w:p>
        </w:tc>
        <w:tc>
          <w:tcPr>
            <w:tcW w:w="60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w:t>
            </w:r>
          </w:p>
        </w:tc>
        <w:tc>
          <w:tcPr>
            <w:tcW w:w="1200" w:type="dxa"/>
            <w:tcBorders>
              <w:top w:val="nil"/>
              <w:left w:val="single" w:sz="4" w:space="0" w:color="auto"/>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19,2</w:t>
            </w:r>
          </w:p>
        </w:tc>
        <w:tc>
          <w:tcPr>
            <w:tcW w:w="52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w:t>
            </w:r>
          </w:p>
        </w:tc>
      </w:tr>
      <w:tr w:rsidR="00747782" w:rsidRPr="00747782" w:rsidTr="00747782">
        <w:trPr>
          <w:trHeight w:val="315"/>
        </w:trPr>
        <w:tc>
          <w:tcPr>
            <w:tcW w:w="4000" w:type="dxa"/>
            <w:tcBorders>
              <w:top w:val="nil"/>
              <w:left w:val="single" w:sz="4" w:space="0" w:color="auto"/>
              <w:bottom w:val="nil"/>
              <w:right w:val="single" w:sz="4" w:space="0" w:color="auto"/>
            </w:tcBorders>
            <w:shd w:val="clear" w:color="auto" w:fill="auto"/>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proofErr w:type="spellStart"/>
            <w:r w:rsidRPr="00747782">
              <w:rPr>
                <w:rFonts w:ascii="Calibri" w:eastAsia="Times New Roman" w:hAnsi="Calibri" w:cs="Calibri"/>
                <w:color w:val="000000"/>
                <w:sz w:val="20"/>
                <w:szCs w:val="20"/>
                <w:lang w:eastAsia="fr-FR"/>
              </w:rPr>
              <w:t>Muslim</w:t>
            </w:r>
            <w:proofErr w:type="spellEnd"/>
            <w:r w:rsidRPr="00747782">
              <w:rPr>
                <w:rFonts w:ascii="Calibri" w:eastAsia="Times New Roman" w:hAnsi="Calibri" w:cs="Calibri"/>
                <w:color w:val="000000"/>
                <w:sz w:val="20"/>
                <w:szCs w:val="20"/>
                <w:lang w:eastAsia="fr-FR"/>
              </w:rPr>
              <w:t xml:space="preserve"> (%)</w:t>
            </w:r>
          </w:p>
        </w:tc>
        <w:tc>
          <w:tcPr>
            <w:tcW w:w="120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57,3</w:t>
            </w:r>
          </w:p>
        </w:tc>
        <w:tc>
          <w:tcPr>
            <w:tcW w:w="112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58,5</w:t>
            </w:r>
          </w:p>
        </w:tc>
        <w:tc>
          <w:tcPr>
            <w:tcW w:w="60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w:t>
            </w:r>
          </w:p>
        </w:tc>
        <w:tc>
          <w:tcPr>
            <w:tcW w:w="1200" w:type="dxa"/>
            <w:tcBorders>
              <w:top w:val="nil"/>
              <w:left w:val="single" w:sz="4" w:space="0" w:color="auto"/>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67,3</w:t>
            </w:r>
          </w:p>
        </w:tc>
        <w:tc>
          <w:tcPr>
            <w:tcW w:w="52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w:t>
            </w:r>
          </w:p>
        </w:tc>
      </w:tr>
      <w:tr w:rsidR="00747782" w:rsidRPr="00747782" w:rsidTr="00747782">
        <w:trPr>
          <w:trHeight w:val="315"/>
        </w:trPr>
        <w:tc>
          <w:tcPr>
            <w:tcW w:w="4000" w:type="dxa"/>
            <w:tcBorders>
              <w:top w:val="nil"/>
              <w:left w:val="single" w:sz="4" w:space="0" w:color="auto"/>
              <w:bottom w:val="nil"/>
              <w:right w:val="single" w:sz="4" w:space="0" w:color="auto"/>
            </w:tcBorders>
            <w:shd w:val="clear" w:color="auto" w:fill="auto"/>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 xml:space="preserve">Has no </w:t>
            </w:r>
            <w:proofErr w:type="spellStart"/>
            <w:r w:rsidRPr="00747782">
              <w:rPr>
                <w:rFonts w:ascii="Calibri" w:eastAsia="Times New Roman" w:hAnsi="Calibri" w:cs="Calibri"/>
                <w:color w:val="000000"/>
                <w:sz w:val="20"/>
                <w:szCs w:val="20"/>
                <w:lang w:eastAsia="fr-FR"/>
              </w:rPr>
              <w:t>migrated</w:t>
            </w:r>
            <w:proofErr w:type="spellEnd"/>
            <w:r w:rsidRPr="00747782">
              <w:rPr>
                <w:rFonts w:ascii="Calibri" w:eastAsia="Times New Roman" w:hAnsi="Calibri" w:cs="Calibri"/>
                <w:color w:val="000000"/>
                <w:sz w:val="20"/>
                <w:szCs w:val="20"/>
                <w:lang w:eastAsia="fr-FR"/>
              </w:rPr>
              <w:t xml:space="preserve"> (%)</w:t>
            </w:r>
          </w:p>
        </w:tc>
        <w:tc>
          <w:tcPr>
            <w:tcW w:w="120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39,6</w:t>
            </w:r>
          </w:p>
        </w:tc>
        <w:tc>
          <w:tcPr>
            <w:tcW w:w="112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28,7</w:t>
            </w:r>
          </w:p>
        </w:tc>
        <w:tc>
          <w:tcPr>
            <w:tcW w:w="60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w:t>
            </w:r>
          </w:p>
        </w:tc>
        <w:tc>
          <w:tcPr>
            <w:tcW w:w="1200" w:type="dxa"/>
            <w:tcBorders>
              <w:top w:val="nil"/>
              <w:left w:val="single" w:sz="4" w:space="0" w:color="auto"/>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40,2</w:t>
            </w:r>
          </w:p>
        </w:tc>
        <w:tc>
          <w:tcPr>
            <w:tcW w:w="52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NS</w:t>
            </w:r>
          </w:p>
        </w:tc>
      </w:tr>
      <w:tr w:rsidR="00747782" w:rsidRPr="00747782" w:rsidTr="00747782">
        <w:trPr>
          <w:trHeight w:val="315"/>
        </w:trPr>
        <w:tc>
          <w:tcPr>
            <w:tcW w:w="4000" w:type="dxa"/>
            <w:tcBorders>
              <w:top w:val="nil"/>
              <w:left w:val="single" w:sz="4" w:space="0" w:color="auto"/>
              <w:bottom w:val="nil"/>
              <w:right w:val="single" w:sz="4" w:space="0" w:color="auto"/>
            </w:tcBorders>
            <w:shd w:val="clear" w:color="auto" w:fill="auto"/>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 xml:space="preserve">Has </w:t>
            </w:r>
            <w:proofErr w:type="spellStart"/>
            <w:r w:rsidRPr="00747782">
              <w:rPr>
                <w:rFonts w:ascii="Calibri" w:eastAsia="Times New Roman" w:hAnsi="Calibri" w:cs="Calibri"/>
                <w:color w:val="000000"/>
                <w:sz w:val="20"/>
                <w:szCs w:val="20"/>
                <w:lang w:eastAsia="fr-FR"/>
              </w:rPr>
              <w:t>migrated</w:t>
            </w:r>
            <w:proofErr w:type="spellEnd"/>
            <w:r w:rsidRPr="00747782">
              <w:rPr>
                <w:rFonts w:ascii="Calibri" w:eastAsia="Times New Roman" w:hAnsi="Calibri" w:cs="Calibri"/>
                <w:color w:val="000000"/>
                <w:sz w:val="20"/>
                <w:szCs w:val="20"/>
                <w:lang w:eastAsia="fr-FR"/>
              </w:rPr>
              <w:t xml:space="preserve"> </w:t>
            </w:r>
            <w:proofErr w:type="spellStart"/>
            <w:r w:rsidRPr="00747782">
              <w:rPr>
                <w:rFonts w:ascii="Calibri" w:eastAsia="Times New Roman" w:hAnsi="Calibri" w:cs="Calibri"/>
                <w:color w:val="000000"/>
                <w:sz w:val="20"/>
                <w:szCs w:val="20"/>
                <w:lang w:eastAsia="fr-FR"/>
              </w:rPr>
              <w:t>recently</w:t>
            </w:r>
            <w:proofErr w:type="spellEnd"/>
            <w:r w:rsidRPr="00747782">
              <w:rPr>
                <w:rFonts w:ascii="Calibri" w:eastAsia="Times New Roman" w:hAnsi="Calibri" w:cs="Calibri"/>
                <w:color w:val="000000"/>
                <w:sz w:val="20"/>
                <w:szCs w:val="20"/>
                <w:lang w:eastAsia="fr-FR"/>
              </w:rPr>
              <w:t xml:space="preserve"> (%)</w:t>
            </w:r>
          </w:p>
        </w:tc>
        <w:tc>
          <w:tcPr>
            <w:tcW w:w="120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9,3</w:t>
            </w:r>
          </w:p>
        </w:tc>
        <w:tc>
          <w:tcPr>
            <w:tcW w:w="112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10,7</w:t>
            </w:r>
          </w:p>
        </w:tc>
        <w:tc>
          <w:tcPr>
            <w:tcW w:w="60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w:t>
            </w:r>
          </w:p>
        </w:tc>
        <w:tc>
          <w:tcPr>
            <w:tcW w:w="1200" w:type="dxa"/>
            <w:tcBorders>
              <w:top w:val="nil"/>
              <w:left w:val="single" w:sz="4" w:space="0" w:color="auto"/>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10,8</w:t>
            </w:r>
          </w:p>
        </w:tc>
        <w:tc>
          <w:tcPr>
            <w:tcW w:w="52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NS</w:t>
            </w:r>
          </w:p>
        </w:tc>
      </w:tr>
      <w:tr w:rsidR="00747782" w:rsidRPr="00747782" w:rsidTr="00747782">
        <w:trPr>
          <w:trHeight w:val="315"/>
        </w:trPr>
        <w:tc>
          <w:tcPr>
            <w:tcW w:w="4000" w:type="dxa"/>
            <w:tcBorders>
              <w:top w:val="nil"/>
              <w:left w:val="single" w:sz="4" w:space="0" w:color="auto"/>
              <w:bottom w:val="nil"/>
              <w:right w:val="single" w:sz="4" w:space="0" w:color="auto"/>
            </w:tcBorders>
            <w:shd w:val="clear" w:color="auto" w:fill="auto"/>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proofErr w:type="spellStart"/>
            <w:r w:rsidRPr="00747782">
              <w:rPr>
                <w:rFonts w:ascii="Calibri" w:eastAsia="Times New Roman" w:hAnsi="Calibri" w:cs="Calibri"/>
                <w:color w:val="000000"/>
                <w:sz w:val="20"/>
                <w:szCs w:val="20"/>
                <w:lang w:eastAsia="fr-FR"/>
              </w:rPr>
              <w:t>Father</w:t>
            </w:r>
            <w:proofErr w:type="spellEnd"/>
            <w:r w:rsidRPr="00747782">
              <w:rPr>
                <w:rFonts w:ascii="Calibri" w:eastAsia="Times New Roman" w:hAnsi="Calibri" w:cs="Calibri"/>
                <w:color w:val="000000"/>
                <w:sz w:val="20"/>
                <w:szCs w:val="20"/>
                <w:lang w:eastAsia="fr-FR"/>
              </w:rPr>
              <w:t xml:space="preserve"> has </w:t>
            </w:r>
            <w:proofErr w:type="spellStart"/>
            <w:r w:rsidRPr="00747782">
              <w:rPr>
                <w:rFonts w:ascii="Calibri" w:eastAsia="Times New Roman" w:hAnsi="Calibri" w:cs="Calibri"/>
                <w:color w:val="000000"/>
                <w:sz w:val="20"/>
                <w:szCs w:val="20"/>
                <w:lang w:eastAsia="fr-FR"/>
              </w:rPr>
              <w:t>primary</w:t>
            </w:r>
            <w:proofErr w:type="spellEnd"/>
            <w:r w:rsidRPr="00747782">
              <w:rPr>
                <w:rFonts w:ascii="Calibri" w:eastAsia="Times New Roman" w:hAnsi="Calibri" w:cs="Calibri"/>
                <w:color w:val="000000"/>
                <w:sz w:val="20"/>
                <w:szCs w:val="20"/>
                <w:lang w:eastAsia="fr-FR"/>
              </w:rPr>
              <w:t xml:space="preserve"> </w:t>
            </w:r>
            <w:proofErr w:type="spellStart"/>
            <w:r w:rsidRPr="00747782">
              <w:rPr>
                <w:rFonts w:ascii="Calibri" w:eastAsia="Times New Roman" w:hAnsi="Calibri" w:cs="Calibri"/>
                <w:color w:val="000000"/>
                <w:sz w:val="20"/>
                <w:szCs w:val="20"/>
                <w:lang w:eastAsia="fr-FR"/>
              </w:rPr>
              <w:t>education</w:t>
            </w:r>
            <w:proofErr w:type="spellEnd"/>
            <w:r w:rsidRPr="00747782">
              <w:rPr>
                <w:rFonts w:ascii="Calibri" w:eastAsia="Times New Roman" w:hAnsi="Calibri" w:cs="Calibri"/>
                <w:color w:val="000000"/>
                <w:sz w:val="20"/>
                <w:szCs w:val="20"/>
                <w:lang w:eastAsia="fr-FR"/>
              </w:rPr>
              <w:t xml:space="preserve"> (%)</w:t>
            </w:r>
          </w:p>
        </w:tc>
        <w:tc>
          <w:tcPr>
            <w:tcW w:w="120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6,1</w:t>
            </w:r>
          </w:p>
        </w:tc>
        <w:tc>
          <w:tcPr>
            <w:tcW w:w="112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2,7</w:t>
            </w:r>
          </w:p>
        </w:tc>
        <w:tc>
          <w:tcPr>
            <w:tcW w:w="60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w:t>
            </w:r>
          </w:p>
        </w:tc>
        <w:tc>
          <w:tcPr>
            <w:tcW w:w="1200" w:type="dxa"/>
            <w:tcBorders>
              <w:top w:val="nil"/>
              <w:left w:val="single" w:sz="4" w:space="0" w:color="auto"/>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4,1</w:t>
            </w:r>
          </w:p>
        </w:tc>
        <w:tc>
          <w:tcPr>
            <w:tcW w:w="52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w:t>
            </w:r>
          </w:p>
        </w:tc>
      </w:tr>
      <w:tr w:rsidR="00747782" w:rsidRPr="00747782" w:rsidTr="00747782">
        <w:trPr>
          <w:trHeight w:val="315"/>
        </w:trPr>
        <w:tc>
          <w:tcPr>
            <w:tcW w:w="4000" w:type="dxa"/>
            <w:tcBorders>
              <w:top w:val="nil"/>
              <w:left w:val="single" w:sz="4" w:space="0" w:color="auto"/>
              <w:bottom w:val="nil"/>
              <w:right w:val="single" w:sz="4" w:space="0" w:color="auto"/>
            </w:tcBorders>
            <w:shd w:val="clear" w:color="auto" w:fill="auto"/>
            <w:vAlign w:val="bottom"/>
            <w:hideMark/>
          </w:tcPr>
          <w:p w:rsidR="00747782" w:rsidRPr="00747782" w:rsidRDefault="00747782" w:rsidP="00747782">
            <w:pPr>
              <w:spacing w:after="0" w:line="240" w:lineRule="auto"/>
              <w:rPr>
                <w:rFonts w:ascii="Calibri" w:eastAsia="Times New Roman" w:hAnsi="Calibri" w:cs="Calibri"/>
                <w:color w:val="000000"/>
                <w:sz w:val="20"/>
                <w:szCs w:val="20"/>
                <w:lang w:val="en-US" w:eastAsia="fr-FR"/>
              </w:rPr>
            </w:pPr>
            <w:r w:rsidRPr="00747782">
              <w:rPr>
                <w:rFonts w:ascii="Calibri" w:eastAsia="Times New Roman" w:hAnsi="Calibri" w:cs="Calibri"/>
                <w:color w:val="000000"/>
                <w:sz w:val="20"/>
                <w:szCs w:val="20"/>
                <w:lang w:val="en-US" w:eastAsia="fr-FR"/>
              </w:rPr>
              <w:t xml:space="preserve">Father has second. </w:t>
            </w:r>
            <w:proofErr w:type="spellStart"/>
            <w:proofErr w:type="gramStart"/>
            <w:r w:rsidRPr="00747782">
              <w:rPr>
                <w:rFonts w:ascii="Calibri" w:eastAsia="Times New Roman" w:hAnsi="Calibri" w:cs="Calibri"/>
                <w:color w:val="000000"/>
                <w:sz w:val="20"/>
                <w:szCs w:val="20"/>
                <w:lang w:val="en-US" w:eastAsia="fr-FR"/>
              </w:rPr>
              <w:t>edu</w:t>
            </w:r>
            <w:proofErr w:type="spellEnd"/>
            <w:proofErr w:type="gramEnd"/>
            <w:r w:rsidRPr="00747782">
              <w:rPr>
                <w:rFonts w:ascii="Calibri" w:eastAsia="Times New Roman" w:hAnsi="Calibri" w:cs="Calibri"/>
                <w:color w:val="000000"/>
                <w:sz w:val="20"/>
                <w:szCs w:val="20"/>
                <w:lang w:val="en-US" w:eastAsia="fr-FR"/>
              </w:rPr>
              <w:t xml:space="preserve">. </w:t>
            </w:r>
            <w:proofErr w:type="gramStart"/>
            <w:r w:rsidRPr="00747782">
              <w:rPr>
                <w:rFonts w:ascii="Calibri" w:eastAsia="Times New Roman" w:hAnsi="Calibri" w:cs="Calibri"/>
                <w:color w:val="000000"/>
                <w:sz w:val="20"/>
                <w:szCs w:val="20"/>
                <w:lang w:val="en-US" w:eastAsia="fr-FR"/>
              </w:rPr>
              <w:t>or</w:t>
            </w:r>
            <w:proofErr w:type="gramEnd"/>
            <w:r w:rsidRPr="00747782">
              <w:rPr>
                <w:rFonts w:ascii="Calibri" w:eastAsia="Times New Roman" w:hAnsi="Calibri" w:cs="Calibri"/>
                <w:color w:val="000000"/>
                <w:sz w:val="20"/>
                <w:szCs w:val="20"/>
                <w:lang w:val="en-US" w:eastAsia="fr-FR"/>
              </w:rPr>
              <w:t xml:space="preserve"> more (%)</w:t>
            </w:r>
          </w:p>
        </w:tc>
        <w:tc>
          <w:tcPr>
            <w:tcW w:w="120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5,6</w:t>
            </w:r>
          </w:p>
        </w:tc>
        <w:tc>
          <w:tcPr>
            <w:tcW w:w="112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1,0</w:t>
            </w:r>
          </w:p>
        </w:tc>
        <w:tc>
          <w:tcPr>
            <w:tcW w:w="60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w:t>
            </w:r>
          </w:p>
        </w:tc>
        <w:tc>
          <w:tcPr>
            <w:tcW w:w="1200" w:type="dxa"/>
            <w:tcBorders>
              <w:top w:val="nil"/>
              <w:left w:val="single" w:sz="4" w:space="0" w:color="auto"/>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4,4</w:t>
            </w:r>
          </w:p>
        </w:tc>
        <w:tc>
          <w:tcPr>
            <w:tcW w:w="52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w:t>
            </w:r>
          </w:p>
        </w:tc>
      </w:tr>
      <w:tr w:rsidR="00747782" w:rsidRPr="00747782" w:rsidTr="00747782">
        <w:trPr>
          <w:trHeight w:val="315"/>
        </w:trPr>
        <w:tc>
          <w:tcPr>
            <w:tcW w:w="4000" w:type="dxa"/>
            <w:tcBorders>
              <w:top w:val="nil"/>
              <w:left w:val="single" w:sz="4" w:space="0" w:color="auto"/>
              <w:bottom w:val="nil"/>
              <w:right w:val="single" w:sz="4" w:space="0" w:color="auto"/>
            </w:tcBorders>
            <w:shd w:val="clear" w:color="auto" w:fill="auto"/>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proofErr w:type="spellStart"/>
            <w:r w:rsidRPr="00747782">
              <w:rPr>
                <w:rFonts w:ascii="Calibri" w:eastAsia="Times New Roman" w:hAnsi="Calibri" w:cs="Calibri"/>
                <w:color w:val="000000"/>
                <w:sz w:val="20"/>
                <w:szCs w:val="20"/>
                <w:lang w:eastAsia="fr-FR"/>
              </w:rPr>
              <w:t>Years</w:t>
            </w:r>
            <w:proofErr w:type="spellEnd"/>
            <w:r w:rsidRPr="00747782">
              <w:rPr>
                <w:rFonts w:ascii="Calibri" w:eastAsia="Times New Roman" w:hAnsi="Calibri" w:cs="Calibri"/>
                <w:color w:val="000000"/>
                <w:sz w:val="20"/>
                <w:szCs w:val="20"/>
                <w:lang w:eastAsia="fr-FR"/>
              </w:rPr>
              <w:t xml:space="preserve"> of </w:t>
            </w:r>
            <w:proofErr w:type="spellStart"/>
            <w:r w:rsidRPr="00747782">
              <w:rPr>
                <w:rFonts w:ascii="Calibri" w:eastAsia="Times New Roman" w:hAnsi="Calibri" w:cs="Calibri"/>
                <w:color w:val="000000"/>
                <w:sz w:val="20"/>
                <w:szCs w:val="20"/>
                <w:lang w:eastAsia="fr-FR"/>
              </w:rPr>
              <w:t>theoretical</w:t>
            </w:r>
            <w:proofErr w:type="spellEnd"/>
            <w:r w:rsidRPr="00747782">
              <w:rPr>
                <w:rFonts w:ascii="Calibri" w:eastAsia="Times New Roman" w:hAnsi="Calibri" w:cs="Calibri"/>
                <w:color w:val="000000"/>
                <w:sz w:val="20"/>
                <w:szCs w:val="20"/>
                <w:lang w:eastAsia="fr-FR"/>
              </w:rPr>
              <w:t xml:space="preserve"> </w:t>
            </w:r>
            <w:proofErr w:type="spellStart"/>
            <w:r w:rsidRPr="00747782">
              <w:rPr>
                <w:rFonts w:ascii="Calibri" w:eastAsia="Times New Roman" w:hAnsi="Calibri" w:cs="Calibri"/>
                <w:color w:val="000000"/>
                <w:sz w:val="20"/>
                <w:szCs w:val="20"/>
                <w:lang w:eastAsia="fr-FR"/>
              </w:rPr>
              <w:t>experience</w:t>
            </w:r>
            <w:proofErr w:type="spellEnd"/>
          </w:p>
        </w:tc>
        <w:tc>
          <w:tcPr>
            <w:tcW w:w="120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26,4</w:t>
            </w:r>
          </w:p>
        </w:tc>
        <w:tc>
          <w:tcPr>
            <w:tcW w:w="112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27,9</w:t>
            </w:r>
          </w:p>
        </w:tc>
        <w:tc>
          <w:tcPr>
            <w:tcW w:w="60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w:t>
            </w:r>
          </w:p>
        </w:tc>
        <w:tc>
          <w:tcPr>
            <w:tcW w:w="1200" w:type="dxa"/>
            <w:tcBorders>
              <w:top w:val="nil"/>
              <w:left w:val="single" w:sz="4" w:space="0" w:color="auto"/>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27,7</w:t>
            </w:r>
          </w:p>
        </w:tc>
        <w:tc>
          <w:tcPr>
            <w:tcW w:w="52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w:t>
            </w:r>
          </w:p>
        </w:tc>
      </w:tr>
      <w:tr w:rsidR="00747782" w:rsidRPr="00747782" w:rsidTr="00747782">
        <w:trPr>
          <w:trHeight w:val="315"/>
        </w:trPr>
        <w:tc>
          <w:tcPr>
            <w:tcW w:w="4000" w:type="dxa"/>
            <w:tcBorders>
              <w:top w:val="nil"/>
              <w:left w:val="single" w:sz="4" w:space="0" w:color="auto"/>
              <w:bottom w:val="nil"/>
              <w:right w:val="single" w:sz="4" w:space="0" w:color="auto"/>
            </w:tcBorders>
            <w:shd w:val="clear" w:color="auto" w:fill="auto"/>
            <w:vAlign w:val="bottom"/>
            <w:hideMark/>
          </w:tcPr>
          <w:p w:rsidR="00747782" w:rsidRPr="00747782" w:rsidRDefault="00747782" w:rsidP="00747782">
            <w:pPr>
              <w:spacing w:after="0" w:line="240" w:lineRule="auto"/>
              <w:rPr>
                <w:rFonts w:ascii="Calibri" w:eastAsia="Times New Roman" w:hAnsi="Calibri" w:cs="Calibri"/>
                <w:b/>
                <w:bCs/>
                <w:color w:val="000000"/>
                <w:sz w:val="20"/>
                <w:szCs w:val="20"/>
                <w:lang w:eastAsia="fr-FR"/>
              </w:rPr>
            </w:pPr>
            <w:proofErr w:type="spellStart"/>
            <w:r w:rsidRPr="00747782">
              <w:rPr>
                <w:rFonts w:ascii="Calibri" w:eastAsia="Times New Roman" w:hAnsi="Calibri" w:cs="Calibri"/>
                <w:b/>
                <w:bCs/>
                <w:color w:val="000000"/>
                <w:sz w:val="20"/>
                <w:szCs w:val="20"/>
                <w:lang w:eastAsia="fr-FR"/>
              </w:rPr>
              <w:t>Managerial</w:t>
            </w:r>
            <w:proofErr w:type="spellEnd"/>
            <w:r w:rsidRPr="00747782">
              <w:rPr>
                <w:rFonts w:ascii="Calibri" w:eastAsia="Times New Roman" w:hAnsi="Calibri" w:cs="Calibri"/>
                <w:b/>
                <w:bCs/>
                <w:color w:val="000000"/>
                <w:sz w:val="20"/>
                <w:szCs w:val="20"/>
                <w:lang w:eastAsia="fr-FR"/>
              </w:rPr>
              <w:t xml:space="preserve"> </w:t>
            </w:r>
            <w:proofErr w:type="spellStart"/>
            <w:r w:rsidRPr="00747782">
              <w:rPr>
                <w:rFonts w:ascii="Calibri" w:eastAsia="Times New Roman" w:hAnsi="Calibri" w:cs="Calibri"/>
                <w:b/>
                <w:bCs/>
                <w:color w:val="000000"/>
                <w:sz w:val="20"/>
                <w:szCs w:val="20"/>
                <w:lang w:eastAsia="fr-FR"/>
              </w:rPr>
              <w:t>skills</w:t>
            </w:r>
            <w:proofErr w:type="spellEnd"/>
          </w:p>
        </w:tc>
        <w:tc>
          <w:tcPr>
            <w:tcW w:w="120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 </w:t>
            </w:r>
          </w:p>
        </w:tc>
        <w:tc>
          <w:tcPr>
            <w:tcW w:w="112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p>
        </w:tc>
        <w:tc>
          <w:tcPr>
            <w:tcW w:w="60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p>
        </w:tc>
        <w:tc>
          <w:tcPr>
            <w:tcW w:w="1200" w:type="dxa"/>
            <w:tcBorders>
              <w:top w:val="nil"/>
              <w:left w:val="single" w:sz="4" w:space="0" w:color="auto"/>
              <w:bottom w:val="nil"/>
              <w:right w:val="nil"/>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 </w:t>
            </w:r>
          </w:p>
        </w:tc>
        <w:tc>
          <w:tcPr>
            <w:tcW w:w="52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 </w:t>
            </w:r>
          </w:p>
        </w:tc>
      </w:tr>
      <w:tr w:rsidR="00747782" w:rsidRPr="00747782" w:rsidTr="00747782">
        <w:trPr>
          <w:trHeight w:val="315"/>
        </w:trPr>
        <w:tc>
          <w:tcPr>
            <w:tcW w:w="4000" w:type="dxa"/>
            <w:tcBorders>
              <w:top w:val="nil"/>
              <w:left w:val="single" w:sz="4" w:space="0" w:color="auto"/>
              <w:bottom w:val="nil"/>
              <w:right w:val="single" w:sz="4" w:space="0" w:color="auto"/>
            </w:tcBorders>
            <w:shd w:val="clear" w:color="auto" w:fill="auto"/>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 xml:space="preserve">Prior management </w:t>
            </w:r>
            <w:proofErr w:type="spellStart"/>
            <w:r w:rsidRPr="00747782">
              <w:rPr>
                <w:rFonts w:ascii="Calibri" w:eastAsia="Times New Roman" w:hAnsi="Calibri" w:cs="Calibri"/>
                <w:color w:val="000000"/>
                <w:sz w:val="20"/>
                <w:szCs w:val="20"/>
                <w:lang w:eastAsia="fr-FR"/>
              </w:rPr>
              <w:t>experience</w:t>
            </w:r>
            <w:proofErr w:type="spellEnd"/>
            <w:r w:rsidRPr="00747782">
              <w:rPr>
                <w:rFonts w:ascii="Calibri" w:eastAsia="Times New Roman" w:hAnsi="Calibri" w:cs="Calibri"/>
                <w:color w:val="000000"/>
                <w:sz w:val="20"/>
                <w:szCs w:val="20"/>
                <w:lang w:eastAsia="fr-FR"/>
              </w:rPr>
              <w:t xml:space="preserve"> (%)</w:t>
            </w:r>
          </w:p>
        </w:tc>
        <w:tc>
          <w:tcPr>
            <w:tcW w:w="120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16,3</w:t>
            </w:r>
          </w:p>
        </w:tc>
        <w:tc>
          <w:tcPr>
            <w:tcW w:w="112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19,3</w:t>
            </w:r>
          </w:p>
        </w:tc>
        <w:tc>
          <w:tcPr>
            <w:tcW w:w="60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w:t>
            </w:r>
          </w:p>
        </w:tc>
        <w:tc>
          <w:tcPr>
            <w:tcW w:w="1200" w:type="dxa"/>
            <w:tcBorders>
              <w:top w:val="nil"/>
              <w:left w:val="single" w:sz="4" w:space="0" w:color="auto"/>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13,2</w:t>
            </w:r>
          </w:p>
        </w:tc>
        <w:tc>
          <w:tcPr>
            <w:tcW w:w="52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w:t>
            </w:r>
          </w:p>
        </w:tc>
      </w:tr>
      <w:tr w:rsidR="00747782" w:rsidRPr="00747782" w:rsidTr="00747782">
        <w:trPr>
          <w:trHeight w:val="315"/>
        </w:trPr>
        <w:tc>
          <w:tcPr>
            <w:tcW w:w="4000" w:type="dxa"/>
            <w:tcBorders>
              <w:top w:val="nil"/>
              <w:left w:val="single" w:sz="4" w:space="0" w:color="auto"/>
              <w:bottom w:val="nil"/>
              <w:right w:val="single" w:sz="4" w:space="0" w:color="auto"/>
            </w:tcBorders>
            <w:shd w:val="clear" w:color="auto" w:fill="auto"/>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proofErr w:type="spellStart"/>
            <w:r w:rsidRPr="00747782">
              <w:rPr>
                <w:rFonts w:ascii="Calibri" w:eastAsia="Times New Roman" w:hAnsi="Calibri" w:cs="Calibri"/>
                <w:color w:val="000000"/>
                <w:sz w:val="20"/>
                <w:szCs w:val="20"/>
                <w:lang w:eastAsia="fr-FR"/>
              </w:rPr>
              <w:t>Knowledge</w:t>
            </w:r>
            <w:proofErr w:type="spellEnd"/>
            <w:r w:rsidRPr="00747782">
              <w:rPr>
                <w:rFonts w:ascii="Calibri" w:eastAsia="Times New Roman" w:hAnsi="Calibri" w:cs="Calibri"/>
                <w:color w:val="000000"/>
                <w:sz w:val="20"/>
                <w:szCs w:val="20"/>
                <w:lang w:eastAsia="fr-FR"/>
              </w:rPr>
              <w:t xml:space="preserve"> of MFI (%)</w:t>
            </w:r>
          </w:p>
        </w:tc>
        <w:tc>
          <w:tcPr>
            <w:tcW w:w="120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35,6</w:t>
            </w:r>
          </w:p>
        </w:tc>
        <w:tc>
          <w:tcPr>
            <w:tcW w:w="112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33,8</w:t>
            </w:r>
          </w:p>
        </w:tc>
        <w:tc>
          <w:tcPr>
            <w:tcW w:w="60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w:t>
            </w:r>
          </w:p>
        </w:tc>
        <w:tc>
          <w:tcPr>
            <w:tcW w:w="1200" w:type="dxa"/>
            <w:tcBorders>
              <w:top w:val="nil"/>
              <w:left w:val="single" w:sz="4" w:space="0" w:color="auto"/>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32,3</w:t>
            </w:r>
          </w:p>
        </w:tc>
        <w:tc>
          <w:tcPr>
            <w:tcW w:w="52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w:t>
            </w:r>
          </w:p>
        </w:tc>
      </w:tr>
      <w:tr w:rsidR="00747782" w:rsidRPr="00747782" w:rsidTr="00747782">
        <w:trPr>
          <w:trHeight w:val="315"/>
        </w:trPr>
        <w:tc>
          <w:tcPr>
            <w:tcW w:w="4000" w:type="dxa"/>
            <w:tcBorders>
              <w:top w:val="nil"/>
              <w:left w:val="single" w:sz="4" w:space="0" w:color="auto"/>
              <w:bottom w:val="nil"/>
              <w:right w:val="single" w:sz="4" w:space="0" w:color="auto"/>
            </w:tcBorders>
            <w:shd w:val="clear" w:color="auto" w:fill="auto"/>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proofErr w:type="spellStart"/>
            <w:r w:rsidRPr="00747782">
              <w:rPr>
                <w:rFonts w:ascii="Calibri" w:eastAsia="Times New Roman" w:hAnsi="Calibri" w:cs="Calibri"/>
                <w:color w:val="000000"/>
                <w:sz w:val="20"/>
                <w:szCs w:val="20"/>
                <w:lang w:eastAsia="fr-FR"/>
              </w:rPr>
              <w:t>Owner</w:t>
            </w:r>
            <w:proofErr w:type="spellEnd"/>
            <w:r w:rsidRPr="00747782">
              <w:rPr>
                <w:rFonts w:ascii="Calibri" w:eastAsia="Times New Roman" w:hAnsi="Calibri" w:cs="Calibri"/>
                <w:color w:val="000000"/>
                <w:sz w:val="20"/>
                <w:szCs w:val="20"/>
                <w:lang w:eastAsia="fr-FR"/>
              </w:rPr>
              <w:t xml:space="preserve"> </w:t>
            </w:r>
            <w:proofErr w:type="spellStart"/>
            <w:r w:rsidRPr="00747782">
              <w:rPr>
                <w:rFonts w:ascii="Calibri" w:eastAsia="Times New Roman" w:hAnsi="Calibri" w:cs="Calibri"/>
                <w:color w:val="000000"/>
                <w:sz w:val="20"/>
                <w:szCs w:val="20"/>
                <w:lang w:eastAsia="fr-FR"/>
              </w:rPr>
              <w:t>keeps</w:t>
            </w:r>
            <w:proofErr w:type="spellEnd"/>
            <w:r w:rsidRPr="00747782">
              <w:rPr>
                <w:rFonts w:ascii="Calibri" w:eastAsia="Times New Roman" w:hAnsi="Calibri" w:cs="Calibri"/>
                <w:color w:val="000000"/>
                <w:sz w:val="20"/>
                <w:szCs w:val="20"/>
                <w:lang w:eastAsia="fr-FR"/>
              </w:rPr>
              <w:t xml:space="preserve"> books (%)</w:t>
            </w:r>
          </w:p>
        </w:tc>
        <w:tc>
          <w:tcPr>
            <w:tcW w:w="120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32,7</w:t>
            </w:r>
          </w:p>
        </w:tc>
        <w:tc>
          <w:tcPr>
            <w:tcW w:w="112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29,2</w:t>
            </w:r>
          </w:p>
        </w:tc>
        <w:tc>
          <w:tcPr>
            <w:tcW w:w="60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w:t>
            </w:r>
          </w:p>
        </w:tc>
        <w:tc>
          <w:tcPr>
            <w:tcW w:w="1200" w:type="dxa"/>
            <w:tcBorders>
              <w:top w:val="nil"/>
              <w:left w:val="single" w:sz="4" w:space="0" w:color="auto"/>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33,3</w:t>
            </w:r>
          </w:p>
        </w:tc>
        <w:tc>
          <w:tcPr>
            <w:tcW w:w="52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w:t>
            </w:r>
          </w:p>
        </w:tc>
      </w:tr>
      <w:tr w:rsidR="00747782" w:rsidRPr="00747782" w:rsidTr="00747782">
        <w:trPr>
          <w:trHeight w:val="315"/>
        </w:trPr>
        <w:tc>
          <w:tcPr>
            <w:tcW w:w="4000" w:type="dxa"/>
            <w:tcBorders>
              <w:top w:val="nil"/>
              <w:left w:val="single" w:sz="4" w:space="0" w:color="auto"/>
              <w:bottom w:val="nil"/>
              <w:right w:val="single" w:sz="4" w:space="0" w:color="auto"/>
            </w:tcBorders>
            <w:shd w:val="clear" w:color="auto" w:fill="auto"/>
            <w:vAlign w:val="bottom"/>
            <w:hideMark/>
          </w:tcPr>
          <w:p w:rsidR="00747782" w:rsidRPr="00747782" w:rsidRDefault="00747782" w:rsidP="00747782">
            <w:pPr>
              <w:spacing w:after="0" w:line="240" w:lineRule="auto"/>
              <w:rPr>
                <w:rFonts w:ascii="Calibri" w:eastAsia="Times New Roman" w:hAnsi="Calibri" w:cs="Calibri"/>
                <w:b/>
                <w:bCs/>
                <w:color w:val="000000"/>
                <w:sz w:val="20"/>
                <w:szCs w:val="20"/>
                <w:lang w:eastAsia="fr-FR"/>
              </w:rPr>
            </w:pPr>
            <w:r w:rsidRPr="00747782">
              <w:rPr>
                <w:rFonts w:ascii="Calibri" w:eastAsia="Times New Roman" w:hAnsi="Calibri" w:cs="Calibri"/>
                <w:b/>
                <w:bCs/>
                <w:color w:val="000000"/>
                <w:sz w:val="20"/>
                <w:szCs w:val="20"/>
                <w:lang w:eastAsia="fr-FR"/>
              </w:rPr>
              <w:t>Enterprise-</w:t>
            </w:r>
            <w:proofErr w:type="spellStart"/>
            <w:r w:rsidRPr="00747782">
              <w:rPr>
                <w:rFonts w:ascii="Calibri" w:eastAsia="Times New Roman" w:hAnsi="Calibri" w:cs="Calibri"/>
                <w:b/>
                <w:bCs/>
                <w:color w:val="000000"/>
                <w:sz w:val="20"/>
                <w:szCs w:val="20"/>
                <w:lang w:eastAsia="fr-FR"/>
              </w:rPr>
              <w:t>specific</w:t>
            </w:r>
            <w:proofErr w:type="spellEnd"/>
            <w:r w:rsidRPr="00747782">
              <w:rPr>
                <w:rFonts w:ascii="Calibri" w:eastAsia="Times New Roman" w:hAnsi="Calibri" w:cs="Calibri"/>
                <w:b/>
                <w:bCs/>
                <w:color w:val="000000"/>
                <w:sz w:val="20"/>
                <w:szCs w:val="20"/>
                <w:lang w:eastAsia="fr-FR"/>
              </w:rPr>
              <w:t xml:space="preserve"> </w:t>
            </w:r>
            <w:proofErr w:type="spellStart"/>
            <w:r w:rsidRPr="00747782">
              <w:rPr>
                <w:rFonts w:ascii="Calibri" w:eastAsia="Times New Roman" w:hAnsi="Calibri" w:cs="Calibri"/>
                <w:b/>
                <w:bCs/>
                <w:color w:val="000000"/>
                <w:sz w:val="20"/>
                <w:szCs w:val="20"/>
                <w:lang w:eastAsia="fr-FR"/>
              </w:rPr>
              <w:t>skills</w:t>
            </w:r>
            <w:proofErr w:type="spellEnd"/>
          </w:p>
        </w:tc>
        <w:tc>
          <w:tcPr>
            <w:tcW w:w="120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 </w:t>
            </w:r>
          </w:p>
        </w:tc>
        <w:tc>
          <w:tcPr>
            <w:tcW w:w="112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p>
        </w:tc>
        <w:tc>
          <w:tcPr>
            <w:tcW w:w="60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p>
        </w:tc>
        <w:tc>
          <w:tcPr>
            <w:tcW w:w="1200" w:type="dxa"/>
            <w:tcBorders>
              <w:top w:val="nil"/>
              <w:left w:val="single" w:sz="4" w:space="0" w:color="auto"/>
              <w:bottom w:val="nil"/>
              <w:right w:val="nil"/>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 </w:t>
            </w:r>
          </w:p>
        </w:tc>
        <w:tc>
          <w:tcPr>
            <w:tcW w:w="52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 </w:t>
            </w:r>
          </w:p>
        </w:tc>
      </w:tr>
      <w:tr w:rsidR="00747782" w:rsidRPr="00747782" w:rsidTr="00747782">
        <w:trPr>
          <w:trHeight w:val="315"/>
        </w:trPr>
        <w:tc>
          <w:tcPr>
            <w:tcW w:w="4000" w:type="dxa"/>
            <w:tcBorders>
              <w:top w:val="nil"/>
              <w:left w:val="single" w:sz="4" w:space="0" w:color="auto"/>
              <w:bottom w:val="nil"/>
              <w:right w:val="single" w:sz="4" w:space="0" w:color="auto"/>
            </w:tcBorders>
            <w:shd w:val="clear" w:color="auto" w:fill="auto"/>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 xml:space="preserve">Informal </w:t>
            </w:r>
            <w:proofErr w:type="spellStart"/>
            <w:r w:rsidRPr="00747782">
              <w:rPr>
                <w:rFonts w:ascii="Calibri" w:eastAsia="Times New Roman" w:hAnsi="Calibri" w:cs="Calibri"/>
                <w:color w:val="000000"/>
                <w:sz w:val="20"/>
                <w:szCs w:val="20"/>
                <w:lang w:eastAsia="fr-FR"/>
              </w:rPr>
              <w:t>apprenticeship</w:t>
            </w:r>
            <w:proofErr w:type="spellEnd"/>
            <w:r w:rsidRPr="00747782">
              <w:rPr>
                <w:rFonts w:ascii="Calibri" w:eastAsia="Times New Roman" w:hAnsi="Calibri" w:cs="Calibri"/>
                <w:color w:val="000000"/>
                <w:sz w:val="20"/>
                <w:szCs w:val="20"/>
                <w:lang w:eastAsia="fr-FR"/>
              </w:rPr>
              <w:t xml:space="preserve"> training (%)</w:t>
            </w:r>
          </w:p>
        </w:tc>
        <w:tc>
          <w:tcPr>
            <w:tcW w:w="120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27,6</w:t>
            </w:r>
          </w:p>
        </w:tc>
        <w:tc>
          <w:tcPr>
            <w:tcW w:w="112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27,9</w:t>
            </w:r>
          </w:p>
        </w:tc>
        <w:tc>
          <w:tcPr>
            <w:tcW w:w="60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NS</w:t>
            </w:r>
          </w:p>
        </w:tc>
        <w:tc>
          <w:tcPr>
            <w:tcW w:w="1200" w:type="dxa"/>
            <w:tcBorders>
              <w:top w:val="nil"/>
              <w:left w:val="single" w:sz="4" w:space="0" w:color="auto"/>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30,9</w:t>
            </w:r>
          </w:p>
        </w:tc>
        <w:tc>
          <w:tcPr>
            <w:tcW w:w="52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w:t>
            </w:r>
          </w:p>
        </w:tc>
      </w:tr>
      <w:tr w:rsidR="00747782" w:rsidRPr="00747782" w:rsidTr="00747782">
        <w:trPr>
          <w:trHeight w:val="330"/>
        </w:trPr>
        <w:tc>
          <w:tcPr>
            <w:tcW w:w="4000" w:type="dxa"/>
            <w:tcBorders>
              <w:top w:val="nil"/>
              <w:left w:val="single" w:sz="4" w:space="0" w:color="auto"/>
              <w:bottom w:val="nil"/>
              <w:right w:val="single" w:sz="4" w:space="0" w:color="auto"/>
            </w:tcBorders>
            <w:shd w:val="clear" w:color="auto" w:fill="auto"/>
            <w:vAlign w:val="bottom"/>
            <w:hideMark/>
          </w:tcPr>
          <w:p w:rsidR="00747782" w:rsidRPr="00747782" w:rsidRDefault="00747782" w:rsidP="00747782">
            <w:pPr>
              <w:spacing w:after="0" w:line="240" w:lineRule="auto"/>
              <w:rPr>
                <w:rFonts w:ascii="Calibri" w:eastAsia="Times New Roman" w:hAnsi="Calibri" w:cs="Calibri"/>
                <w:color w:val="000000"/>
                <w:sz w:val="20"/>
                <w:szCs w:val="20"/>
                <w:lang w:val="en-US" w:eastAsia="fr-FR"/>
              </w:rPr>
            </w:pPr>
            <w:r w:rsidRPr="00747782">
              <w:rPr>
                <w:rFonts w:ascii="Calibri" w:eastAsia="Times New Roman" w:hAnsi="Calibri" w:cs="Calibri"/>
                <w:color w:val="000000"/>
                <w:sz w:val="20"/>
                <w:szCs w:val="20"/>
                <w:lang w:val="en-US" w:eastAsia="fr-FR"/>
              </w:rPr>
              <w:t xml:space="preserve">Exp. in that enterprise before </w:t>
            </w:r>
            <w:r w:rsidR="00515129">
              <w:rPr>
                <w:rFonts w:ascii="Calibri" w:eastAsia="Times New Roman" w:hAnsi="Calibri" w:cs="Calibri"/>
                <w:color w:val="000000"/>
                <w:sz w:val="20"/>
                <w:szCs w:val="20"/>
                <w:lang w:val="en-US" w:eastAsia="fr-FR"/>
              </w:rPr>
              <w:t>becoming the owner</w:t>
            </w:r>
            <w:r w:rsidRPr="00747782">
              <w:rPr>
                <w:rFonts w:ascii="Calibri" w:eastAsia="Times New Roman" w:hAnsi="Calibri" w:cs="Calibri"/>
                <w:color w:val="000000"/>
                <w:sz w:val="20"/>
                <w:szCs w:val="20"/>
                <w:lang w:val="en-US" w:eastAsia="fr-FR"/>
              </w:rPr>
              <w:t xml:space="preserve"> (%)</w:t>
            </w:r>
          </w:p>
        </w:tc>
        <w:tc>
          <w:tcPr>
            <w:tcW w:w="120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45,4</w:t>
            </w:r>
          </w:p>
        </w:tc>
        <w:tc>
          <w:tcPr>
            <w:tcW w:w="112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47,2</w:t>
            </w:r>
          </w:p>
        </w:tc>
        <w:tc>
          <w:tcPr>
            <w:tcW w:w="60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NS</w:t>
            </w:r>
          </w:p>
        </w:tc>
        <w:tc>
          <w:tcPr>
            <w:tcW w:w="1200" w:type="dxa"/>
            <w:tcBorders>
              <w:top w:val="nil"/>
              <w:left w:val="single" w:sz="4" w:space="0" w:color="auto"/>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52,7</w:t>
            </w:r>
          </w:p>
        </w:tc>
        <w:tc>
          <w:tcPr>
            <w:tcW w:w="52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w:t>
            </w:r>
          </w:p>
        </w:tc>
      </w:tr>
      <w:tr w:rsidR="00747782" w:rsidRPr="00747782" w:rsidTr="00747782">
        <w:trPr>
          <w:trHeight w:val="570"/>
        </w:trPr>
        <w:tc>
          <w:tcPr>
            <w:tcW w:w="4000" w:type="dxa"/>
            <w:tcBorders>
              <w:top w:val="nil"/>
              <w:left w:val="single" w:sz="4" w:space="0" w:color="auto"/>
              <w:bottom w:val="nil"/>
              <w:right w:val="single" w:sz="4" w:space="0" w:color="auto"/>
            </w:tcBorders>
            <w:shd w:val="clear" w:color="auto" w:fill="auto"/>
            <w:vAlign w:val="bottom"/>
            <w:hideMark/>
          </w:tcPr>
          <w:p w:rsidR="00747782" w:rsidRPr="00747782" w:rsidRDefault="00747782" w:rsidP="00747782">
            <w:pPr>
              <w:spacing w:after="0" w:line="240" w:lineRule="auto"/>
              <w:rPr>
                <w:rFonts w:ascii="Calibri" w:eastAsia="Times New Roman" w:hAnsi="Calibri" w:cs="Calibri"/>
                <w:color w:val="000000"/>
                <w:sz w:val="20"/>
                <w:szCs w:val="20"/>
                <w:lang w:val="en-US" w:eastAsia="fr-FR"/>
              </w:rPr>
            </w:pPr>
            <w:r w:rsidRPr="00747782">
              <w:rPr>
                <w:rFonts w:ascii="Calibri" w:eastAsia="Times New Roman" w:hAnsi="Calibri" w:cs="Calibri"/>
                <w:color w:val="000000"/>
                <w:sz w:val="20"/>
                <w:szCs w:val="20"/>
                <w:lang w:val="en-US" w:eastAsia="fr-FR"/>
              </w:rPr>
              <w:t>Experience in this profession outside this enterprise (%)</w:t>
            </w:r>
          </w:p>
        </w:tc>
        <w:tc>
          <w:tcPr>
            <w:tcW w:w="120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35,3</w:t>
            </w:r>
          </w:p>
        </w:tc>
        <w:tc>
          <w:tcPr>
            <w:tcW w:w="112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33,2</w:t>
            </w:r>
          </w:p>
        </w:tc>
        <w:tc>
          <w:tcPr>
            <w:tcW w:w="60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w:t>
            </w:r>
          </w:p>
        </w:tc>
        <w:tc>
          <w:tcPr>
            <w:tcW w:w="1200" w:type="dxa"/>
            <w:tcBorders>
              <w:top w:val="nil"/>
              <w:left w:val="single" w:sz="4" w:space="0" w:color="auto"/>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32,0</w:t>
            </w:r>
          </w:p>
        </w:tc>
        <w:tc>
          <w:tcPr>
            <w:tcW w:w="52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NS</w:t>
            </w:r>
          </w:p>
        </w:tc>
      </w:tr>
      <w:tr w:rsidR="00747782" w:rsidRPr="00747782" w:rsidTr="00747782">
        <w:trPr>
          <w:trHeight w:val="315"/>
        </w:trPr>
        <w:tc>
          <w:tcPr>
            <w:tcW w:w="4000" w:type="dxa"/>
            <w:tcBorders>
              <w:top w:val="nil"/>
              <w:left w:val="single" w:sz="4" w:space="0" w:color="auto"/>
              <w:bottom w:val="nil"/>
              <w:right w:val="single" w:sz="4" w:space="0" w:color="auto"/>
            </w:tcBorders>
            <w:shd w:val="clear" w:color="auto" w:fill="auto"/>
            <w:vAlign w:val="bottom"/>
            <w:hideMark/>
          </w:tcPr>
          <w:p w:rsidR="00747782" w:rsidRPr="00747782" w:rsidRDefault="00747782" w:rsidP="00747782">
            <w:pPr>
              <w:spacing w:after="0" w:line="240" w:lineRule="auto"/>
              <w:rPr>
                <w:rFonts w:ascii="Calibri" w:eastAsia="Times New Roman" w:hAnsi="Calibri" w:cs="Calibri"/>
                <w:color w:val="000000"/>
                <w:sz w:val="20"/>
                <w:szCs w:val="20"/>
                <w:lang w:val="en-US" w:eastAsia="fr-FR"/>
              </w:rPr>
            </w:pPr>
            <w:r w:rsidRPr="00747782">
              <w:rPr>
                <w:rFonts w:ascii="Calibri" w:eastAsia="Times New Roman" w:hAnsi="Calibri" w:cs="Calibri"/>
                <w:color w:val="000000"/>
                <w:sz w:val="20"/>
                <w:szCs w:val="20"/>
                <w:lang w:val="en-US" w:eastAsia="fr-FR"/>
              </w:rPr>
              <w:t>Years worked in this profession</w:t>
            </w:r>
          </w:p>
        </w:tc>
        <w:tc>
          <w:tcPr>
            <w:tcW w:w="120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9,5</w:t>
            </w:r>
          </w:p>
        </w:tc>
        <w:tc>
          <w:tcPr>
            <w:tcW w:w="112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10,1</w:t>
            </w:r>
          </w:p>
        </w:tc>
        <w:tc>
          <w:tcPr>
            <w:tcW w:w="60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w:t>
            </w:r>
          </w:p>
        </w:tc>
        <w:tc>
          <w:tcPr>
            <w:tcW w:w="1200" w:type="dxa"/>
            <w:tcBorders>
              <w:top w:val="nil"/>
              <w:left w:val="single" w:sz="4" w:space="0" w:color="auto"/>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11,7</w:t>
            </w:r>
          </w:p>
        </w:tc>
        <w:tc>
          <w:tcPr>
            <w:tcW w:w="52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w:t>
            </w:r>
          </w:p>
        </w:tc>
      </w:tr>
      <w:tr w:rsidR="00747782" w:rsidRPr="00747782" w:rsidTr="00747782">
        <w:trPr>
          <w:trHeight w:val="315"/>
        </w:trPr>
        <w:tc>
          <w:tcPr>
            <w:tcW w:w="4000" w:type="dxa"/>
            <w:tcBorders>
              <w:top w:val="nil"/>
              <w:left w:val="single" w:sz="4" w:space="0" w:color="auto"/>
              <w:bottom w:val="nil"/>
              <w:right w:val="single" w:sz="4" w:space="0" w:color="auto"/>
            </w:tcBorders>
            <w:shd w:val="clear" w:color="auto" w:fill="auto"/>
            <w:vAlign w:val="bottom"/>
            <w:hideMark/>
          </w:tcPr>
          <w:p w:rsidR="00747782" w:rsidRPr="00747782" w:rsidRDefault="00747782" w:rsidP="00747782">
            <w:pPr>
              <w:spacing w:after="0" w:line="240" w:lineRule="auto"/>
              <w:rPr>
                <w:rFonts w:ascii="Calibri" w:eastAsia="Times New Roman" w:hAnsi="Calibri" w:cs="Calibri"/>
                <w:b/>
                <w:bCs/>
                <w:color w:val="000000"/>
                <w:sz w:val="20"/>
                <w:szCs w:val="20"/>
                <w:lang w:eastAsia="fr-FR"/>
              </w:rPr>
            </w:pPr>
            <w:r w:rsidRPr="00747782">
              <w:rPr>
                <w:rFonts w:ascii="Calibri" w:eastAsia="Times New Roman" w:hAnsi="Calibri" w:cs="Calibri"/>
                <w:b/>
                <w:bCs/>
                <w:color w:val="000000"/>
                <w:sz w:val="20"/>
                <w:szCs w:val="20"/>
                <w:lang w:eastAsia="fr-FR"/>
              </w:rPr>
              <w:t>Social capital</w:t>
            </w:r>
          </w:p>
        </w:tc>
        <w:tc>
          <w:tcPr>
            <w:tcW w:w="120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 </w:t>
            </w:r>
          </w:p>
        </w:tc>
        <w:tc>
          <w:tcPr>
            <w:tcW w:w="112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p>
        </w:tc>
        <w:tc>
          <w:tcPr>
            <w:tcW w:w="60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p>
        </w:tc>
        <w:tc>
          <w:tcPr>
            <w:tcW w:w="1200" w:type="dxa"/>
            <w:tcBorders>
              <w:top w:val="nil"/>
              <w:left w:val="single" w:sz="4" w:space="0" w:color="auto"/>
              <w:bottom w:val="nil"/>
              <w:right w:val="nil"/>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 </w:t>
            </w:r>
          </w:p>
        </w:tc>
        <w:tc>
          <w:tcPr>
            <w:tcW w:w="52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 </w:t>
            </w:r>
          </w:p>
        </w:tc>
      </w:tr>
      <w:tr w:rsidR="00747782" w:rsidRPr="00747782" w:rsidTr="00747782">
        <w:trPr>
          <w:trHeight w:val="300"/>
        </w:trPr>
        <w:tc>
          <w:tcPr>
            <w:tcW w:w="4000" w:type="dxa"/>
            <w:tcBorders>
              <w:top w:val="nil"/>
              <w:left w:val="single" w:sz="4" w:space="0" w:color="auto"/>
              <w:bottom w:val="nil"/>
              <w:right w:val="single" w:sz="4" w:space="0" w:color="auto"/>
            </w:tcBorders>
            <w:shd w:val="clear" w:color="auto" w:fill="auto"/>
            <w:vAlign w:val="bottom"/>
            <w:hideMark/>
          </w:tcPr>
          <w:p w:rsidR="00747782" w:rsidRPr="00747782" w:rsidRDefault="00747782" w:rsidP="00747782">
            <w:pPr>
              <w:spacing w:after="0" w:line="240" w:lineRule="auto"/>
              <w:rPr>
                <w:rFonts w:ascii="Calibri" w:eastAsia="Times New Roman" w:hAnsi="Calibri" w:cs="Calibri"/>
                <w:color w:val="000000"/>
                <w:sz w:val="20"/>
                <w:szCs w:val="20"/>
                <w:lang w:val="en-US" w:eastAsia="fr-FR"/>
              </w:rPr>
            </w:pPr>
            <w:r w:rsidRPr="00747782">
              <w:rPr>
                <w:rFonts w:ascii="Calibri" w:eastAsia="Times New Roman" w:hAnsi="Calibri" w:cs="Calibri"/>
                <w:color w:val="000000"/>
                <w:sz w:val="20"/>
                <w:szCs w:val="20"/>
                <w:lang w:val="en-US" w:eastAsia="fr-FR"/>
              </w:rPr>
              <w:t>No difficulties to find clientele (%)</w:t>
            </w:r>
          </w:p>
        </w:tc>
        <w:tc>
          <w:tcPr>
            <w:tcW w:w="120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26,4</w:t>
            </w:r>
          </w:p>
        </w:tc>
        <w:tc>
          <w:tcPr>
            <w:tcW w:w="112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26,7</w:t>
            </w:r>
          </w:p>
        </w:tc>
        <w:tc>
          <w:tcPr>
            <w:tcW w:w="60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NS</w:t>
            </w:r>
          </w:p>
        </w:tc>
        <w:tc>
          <w:tcPr>
            <w:tcW w:w="1200" w:type="dxa"/>
            <w:tcBorders>
              <w:top w:val="nil"/>
              <w:left w:val="single" w:sz="4" w:space="0" w:color="auto"/>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31,4</w:t>
            </w:r>
          </w:p>
        </w:tc>
        <w:tc>
          <w:tcPr>
            <w:tcW w:w="52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w:t>
            </w:r>
          </w:p>
        </w:tc>
      </w:tr>
      <w:tr w:rsidR="00747782" w:rsidRPr="00747782" w:rsidTr="00747782">
        <w:trPr>
          <w:trHeight w:val="300"/>
        </w:trPr>
        <w:tc>
          <w:tcPr>
            <w:tcW w:w="4000" w:type="dxa"/>
            <w:tcBorders>
              <w:top w:val="nil"/>
              <w:left w:val="single" w:sz="4" w:space="0" w:color="auto"/>
              <w:bottom w:val="nil"/>
              <w:right w:val="single" w:sz="4" w:space="0" w:color="auto"/>
            </w:tcBorders>
            <w:shd w:val="clear" w:color="auto" w:fill="auto"/>
            <w:vAlign w:val="bottom"/>
            <w:hideMark/>
          </w:tcPr>
          <w:p w:rsidR="00747782" w:rsidRPr="00747782" w:rsidRDefault="00747782" w:rsidP="00747782">
            <w:pPr>
              <w:spacing w:after="0" w:line="240" w:lineRule="auto"/>
              <w:rPr>
                <w:rFonts w:ascii="Calibri" w:eastAsia="Times New Roman" w:hAnsi="Calibri" w:cs="Calibri"/>
                <w:color w:val="000000"/>
                <w:sz w:val="20"/>
                <w:szCs w:val="20"/>
                <w:lang w:val="en-US" w:eastAsia="fr-FR"/>
              </w:rPr>
            </w:pPr>
            <w:r w:rsidRPr="00747782">
              <w:rPr>
                <w:rFonts w:ascii="Calibri" w:eastAsia="Times New Roman" w:hAnsi="Calibri" w:cs="Calibri"/>
                <w:color w:val="000000"/>
                <w:sz w:val="20"/>
                <w:szCs w:val="20"/>
                <w:lang w:val="en-US" w:eastAsia="fr-FR"/>
              </w:rPr>
              <w:t>Member of a professional association (%)</w:t>
            </w:r>
          </w:p>
        </w:tc>
        <w:tc>
          <w:tcPr>
            <w:tcW w:w="120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4,3</w:t>
            </w:r>
          </w:p>
        </w:tc>
        <w:tc>
          <w:tcPr>
            <w:tcW w:w="112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4,6</w:t>
            </w:r>
          </w:p>
        </w:tc>
        <w:tc>
          <w:tcPr>
            <w:tcW w:w="60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w:t>
            </w:r>
          </w:p>
        </w:tc>
        <w:tc>
          <w:tcPr>
            <w:tcW w:w="1200" w:type="dxa"/>
            <w:tcBorders>
              <w:top w:val="nil"/>
              <w:left w:val="single" w:sz="4" w:space="0" w:color="auto"/>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7,5</w:t>
            </w:r>
          </w:p>
        </w:tc>
        <w:tc>
          <w:tcPr>
            <w:tcW w:w="52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w:t>
            </w:r>
          </w:p>
        </w:tc>
      </w:tr>
      <w:tr w:rsidR="00747782" w:rsidRPr="00747782" w:rsidTr="00747782">
        <w:trPr>
          <w:trHeight w:val="300"/>
        </w:trPr>
        <w:tc>
          <w:tcPr>
            <w:tcW w:w="4000" w:type="dxa"/>
            <w:tcBorders>
              <w:top w:val="nil"/>
              <w:left w:val="single" w:sz="4" w:space="0" w:color="auto"/>
              <w:bottom w:val="nil"/>
              <w:right w:val="single" w:sz="4" w:space="0" w:color="auto"/>
            </w:tcBorders>
            <w:shd w:val="clear" w:color="auto" w:fill="auto"/>
            <w:vAlign w:val="bottom"/>
            <w:hideMark/>
          </w:tcPr>
          <w:p w:rsidR="00747782" w:rsidRPr="00747782" w:rsidRDefault="00747782" w:rsidP="00747782">
            <w:pPr>
              <w:spacing w:after="0" w:line="240" w:lineRule="auto"/>
              <w:rPr>
                <w:rFonts w:ascii="Calibri" w:eastAsia="Times New Roman" w:hAnsi="Calibri" w:cs="Calibri"/>
                <w:b/>
                <w:bCs/>
                <w:color w:val="000000"/>
                <w:sz w:val="20"/>
                <w:szCs w:val="20"/>
                <w:lang w:eastAsia="fr-FR"/>
              </w:rPr>
            </w:pPr>
            <w:r w:rsidRPr="00747782">
              <w:rPr>
                <w:rFonts w:ascii="Calibri" w:eastAsia="Times New Roman" w:hAnsi="Calibri" w:cs="Calibri"/>
                <w:b/>
                <w:bCs/>
                <w:color w:val="000000"/>
                <w:sz w:val="20"/>
                <w:szCs w:val="20"/>
                <w:lang w:eastAsia="fr-FR"/>
              </w:rPr>
              <w:t xml:space="preserve">Familial </w:t>
            </w:r>
            <w:proofErr w:type="spellStart"/>
            <w:r w:rsidRPr="00747782">
              <w:rPr>
                <w:rFonts w:ascii="Calibri" w:eastAsia="Times New Roman" w:hAnsi="Calibri" w:cs="Calibri"/>
                <w:b/>
                <w:bCs/>
                <w:color w:val="000000"/>
                <w:sz w:val="20"/>
                <w:szCs w:val="20"/>
                <w:lang w:eastAsia="fr-FR"/>
              </w:rPr>
              <w:t>investment</w:t>
            </w:r>
            <w:proofErr w:type="spellEnd"/>
          </w:p>
        </w:tc>
        <w:tc>
          <w:tcPr>
            <w:tcW w:w="120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 </w:t>
            </w:r>
          </w:p>
        </w:tc>
        <w:tc>
          <w:tcPr>
            <w:tcW w:w="112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p>
        </w:tc>
        <w:tc>
          <w:tcPr>
            <w:tcW w:w="60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p>
        </w:tc>
        <w:tc>
          <w:tcPr>
            <w:tcW w:w="1200" w:type="dxa"/>
            <w:tcBorders>
              <w:top w:val="nil"/>
              <w:left w:val="single" w:sz="4" w:space="0" w:color="auto"/>
              <w:bottom w:val="nil"/>
              <w:right w:val="nil"/>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 </w:t>
            </w:r>
          </w:p>
        </w:tc>
        <w:tc>
          <w:tcPr>
            <w:tcW w:w="52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 </w:t>
            </w:r>
          </w:p>
        </w:tc>
      </w:tr>
      <w:tr w:rsidR="00747782" w:rsidRPr="00747782" w:rsidTr="00747782">
        <w:trPr>
          <w:trHeight w:val="300"/>
        </w:trPr>
        <w:tc>
          <w:tcPr>
            <w:tcW w:w="4000" w:type="dxa"/>
            <w:tcBorders>
              <w:top w:val="nil"/>
              <w:left w:val="single" w:sz="4" w:space="0" w:color="auto"/>
              <w:bottom w:val="nil"/>
              <w:right w:val="single" w:sz="4" w:space="0" w:color="auto"/>
            </w:tcBorders>
            <w:shd w:val="clear" w:color="auto" w:fill="auto"/>
            <w:vAlign w:val="bottom"/>
            <w:hideMark/>
          </w:tcPr>
          <w:p w:rsidR="00747782" w:rsidRPr="00747782" w:rsidRDefault="00747782" w:rsidP="00747782">
            <w:pPr>
              <w:spacing w:after="0" w:line="240" w:lineRule="auto"/>
              <w:rPr>
                <w:rFonts w:ascii="Calibri" w:eastAsia="Times New Roman" w:hAnsi="Calibri" w:cs="Calibri"/>
                <w:color w:val="000000"/>
                <w:sz w:val="20"/>
                <w:szCs w:val="20"/>
                <w:lang w:val="en-US" w:eastAsia="fr-FR"/>
              </w:rPr>
            </w:pPr>
            <w:r w:rsidRPr="00747782">
              <w:rPr>
                <w:rFonts w:ascii="Calibri" w:eastAsia="Times New Roman" w:hAnsi="Calibri" w:cs="Calibri"/>
                <w:color w:val="000000"/>
                <w:sz w:val="20"/>
                <w:szCs w:val="20"/>
                <w:lang w:val="en-US" w:eastAsia="fr-FR"/>
              </w:rPr>
              <w:t>Share of familial investment in total investment</w:t>
            </w:r>
          </w:p>
        </w:tc>
        <w:tc>
          <w:tcPr>
            <w:tcW w:w="120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21,8</w:t>
            </w:r>
          </w:p>
        </w:tc>
        <w:tc>
          <w:tcPr>
            <w:tcW w:w="112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21,5</w:t>
            </w:r>
          </w:p>
        </w:tc>
        <w:tc>
          <w:tcPr>
            <w:tcW w:w="60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NS</w:t>
            </w:r>
          </w:p>
        </w:tc>
        <w:tc>
          <w:tcPr>
            <w:tcW w:w="1200" w:type="dxa"/>
            <w:tcBorders>
              <w:top w:val="nil"/>
              <w:left w:val="single" w:sz="4" w:space="0" w:color="auto"/>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27,5</w:t>
            </w:r>
          </w:p>
        </w:tc>
        <w:tc>
          <w:tcPr>
            <w:tcW w:w="52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w:t>
            </w:r>
          </w:p>
        </w:tc>
      </w:tr>
      <w:tr w:rsidR="00747782" w:rsidRPr="00747782" w:rsidTr="00747782">
        <w:trPr>
          <w:trHeight w:val="300"/>
        </w:trPr>
        <w:tc>
          <w:tcPr>
            <w:tcW w:w="4000" w:type="dxa"/>
            <w:tcBorders>
              <w:top w:val="nil"/>
              <w:left w:val="single" w:sz="4" w:space="0" w:color="auto"/>
              <w:bottom w:val="nil"/>
              <w:right w:val="single" w:sz="4" w:space="0" w:color="auto"/>
            </w:tcBorders>
            <w:shd w:val="clear" w:color="auto" w:fill="auto"/>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proofErr w:type="spellStart"/>
            <w:r w:rsidRPr="00747782">
              <w:rPr>
                <w:rFonts w:ascii="Calibri" w:eastAsia="Times New Roman" w:hAnsi="Calibri" w:cs="Calibri"/>
                <w:color w:val="000000"/>
                <w:sz w:val="20"/>
                <w:szCs w:val="20"/>
                <w:lang w:eastAsia="fr-FR"/>
              </w:rPr>
              <w:t>Amount</w:t>
            </w:r>
            <w:proofErr w:type="spellEnd"/>
            <w:r w:rsidRPr="00747782">
              <w:rPr>
                <w:rFonts w:ascii="Calibri" w:eastAsia="Times New Roman" w:hAnsi="Calibri" w:cs="Calibri"/>
                <w:color w:val="000000"/>
                <w:sz w:val="20"/>
                <w:szCs w:val="20"/>
                <w:lang w:eastAsia="fr-FR"/>
              </w:rPr>
              <w:t xml:space="preserve"> of familial </w:t>
            </w:r>
            <w:proofErr w:type="spellStart"/>
            <w:r w:rsidRPr="00747782">
              <w:rPr>
                <w:rFonts w:ascii="Calibri" w:eastAsia="Times New Roman" w:hAnsi="Calibri" w:cs="Calibri"/>
                <w:color w:val="000000"/>
                <w:sz w:val="20"/>
                <w:szCs w:val="20"/>
                <w:lang w:eastAsia="fr-FR"/>
              </w:rPr>
              <w:t>investment</w:t>
            </w:r>
            <w:proofErr w:type="spellEnd"/>
          </w:p>
        </w:tc>
        <w:tc>
          <w:tcPr>
            <w:tcW w:w="120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220,8</w:t>
            </w:r>
          </w:p>
        </w:tc>
        <w:tc>
          <w:tcPr>
            <w:tcW w:w="112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240,2</w:t>
            </w:r>
          </w:p>
        </w:tc>
        <w:tc>
          <w:tcPr>
            <w:tcW w:w="600" w:type="dxa"/>
            <w:tcBorders>
              <w:top w:val="nil"/>
              <w:left w:val="nil"/>
              <w:bottom w:val="nil"/>
              <w:right w:val="nil"/>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NS</w:t>
            </w:r>
          </w:p>
        </w:tc>
        <w:tc>
          <w:tcPr>
            <w:tcW w:w="1200" w:type="dxa"/>
            <w:tcBorders>
              <w:top w:val="nil"/>
              <w:left w:val="single" w:sz="4" w:space="0" w:color="auto"/>
              <w:bottom w:val="nil"/>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244,9</w:t>
            </w:r>
          </w:p>
        </w:tc>
        <w:tc>
          <w:tcPr>
            <w:tcW w:w="520" w:type="dxa"/>
            <w:tcBorders>
              <w:top w:val="nil"/>
              <w:left w:val="nil"/>
              <w:bottom w:val="nil"/>
              <w:right w:val="single" w:sz="4" w:space="0" w:color="auto"/>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w:t>
            </w:r>
          </w:p>
        </w:tc>
      </w:tr>
      <w:tr w:rsidR="00747782" w:rsidRPr="00747782" w:rsidTr="00747782">
        <w:trPr>
          <w:trHeight w:val="3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proofErr w:type="spellStart"/>
            <w:r w:rsidRPr="00747782">
              <w:rPr>
                <w:rFonts w:ascii="Calibri" w:eastAsia="Times New Roman" w:hAnsi="Calibri" w:cs="Calibri"/>
                <w:color w:val="000000"/>
                <w:sz w:val="20"/>
                <w:szCs w:val="20"/>
                <w:lang w:eastAsia="fr-FR"/>
              </w:rPr>
              <w:t>Family</w:t>
            </w:r>
            <w:proofErr w:type="spellEnd"/>
            <w:r w:rsidRPr="00747782">
              <w:rPr>
                <w:rFonts w:ascii="Calibri" w:eastAsia="Times New Roman" w:hAnsi="Calibri" w:cs="Calibri"/>
                <w:color w:val="000000"/>
                <w:sz w:val="20"/>
                <w:szCs w:val="20"/>
                <w:lang w:eastAsia="fr-FR"/>
              </w:rPr>
              <w:t xml:space="preserve"> </w:t>
            </w:r>
            <w:proofErr w:type="spellStart"/>
            <w:r w:rsidRPr="00747782">
              <w:rPr>
                <w:rFonts w:ascii="Calibri" w:eastAsia="Times New Roman" w:hAnsi="Calibri" w:cs="Calibri"/>
                <w:color w:val="000000"/>
                <w:sz w:val="20"/>
                <w:szCs w:val="20"/>
                <w:lang w:eastAsia="fr-FR"/>
              </w:rPr>
              <w:t>gives</w:t>
            </w:r>
            <w:proofErr w:type="spellEnd"/>
            <w:r w:rsidRPr="00747782">
              <w:rPr>
                <w:rFonts w:ascii="Calibri" w:eastAsia="Times New Roman" w:hAnsi="Calibri" w:cs="Calibri"/>
                <w:color w:val="000000"/>
                <w:sz w:val="20"/>
                <w:szCs w:val="20"/>
                <w:lang w:eastAsia="fr-FR"/>
              </w:rPr>
              <w:t xml:space="preserve"> a location</w:t>
            </w:r>
          </w:p>
        </w:tc>
        <w:tc>
          <w:tcPr>
            <w:tcW w:w="1200" w:type="dxa"/>
            <w:tcBorders>
              <w:top w:val="nil"/>
              <w:left w:val="nil"/>
              <w:bottom w:val="single" w:sz="4" w:space="0" w:color="auto"/>
              <w:right w:val="single" w:sz="4" w:space="0" w:color="auto"/>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6,3</w:t>
            </w:r>
          </w:p>
        </w:tc>
        <w:tc>
          <w:tcPr>
            <w:tcW w:w="1120" w:type="dxa"/>
            <w:tcBorders>
              <w:top w:val="nil"/>
              <w:left w:val="nil"/>
              <w:bottom w:val="single" w:sz="4" w:space="0" w:color="auto"/>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5,8</w:t>
            </w:r>
          </w:p>
        </w:tc>
        <w:tc>
          <w:tcPr>
            <w:tcW w:w="600" w:type="dxa"/>
            <w:tcBorders>
              <w:top w:val="nil"/>
              <w:left w:val="nil"/>
              <w:bottom w:val="single" w:sz="4" w:space="0" w:color="auto"/>
              <w:right w:val="nil"/>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NS</w:t>
            </w:r>
          </w:p>
        </w:tc>
        <w:tc>
          <w:tcPr>
            <w:tcW w:w="1200" w:type="dxa"/>
            <w:tcBorders>
              <w:top w:val="nil"/>
              <w:left w:val="single" w:sz="4" w:space="0" w:color="auto"/>
              <w:bottom w:val="single" w:sz="4" w:space="0" w:color="auto"/>
              <w:right w:val="nil"/>
            </w:tcBorders>
            <w:shd w:val="clear" w:color="auto" w:fill="auto"/>
            <w:noWrap/>
            <w:vAlign w:val="bottom"/>
            <w:hideMark/>
          </w:tcPr>
          <w:p w:rsidR="00747782" w:rsidRPr="00747782" w:rsidRDefault="00747782" w:rsidP="00747782">
            <w:pPr>
              <w:spacing w:after="0" w:line="240" w:lineRule="auto"/>
              <w:jc w:val="right"/>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6,8</w:t>
            </w:r>
          </w:p>
        </w:tc>
        <w:tc>
          <w:tcPr>
            <w:tcW w:w="520" w:type="dxa"/>
            <w:tcBorders>
              <w:top w:val="nil"/>
              <w:left w:val="nil"/>
              <w:bottom w:val="single" w:sz="4" w:space="0" w:color="auto"/>
              <w:right w:val="single" w:sz="4" w:space="0" w:color="auto"/>
            </w:tcBorders>
            <w:shd w:val="clear" w:color="auto" w:fill="auto"/>
            <w:noWrap/>
            <w:vAlign w:val="bottom"/>
            <w:hideMark/>
          </w:tcPr>
          <w:p w:rsidR="00747782" w:rsidRPr="00747782" w:rsidRDefault="00747782" w:rsidP="00747782">
            <w:pPr>
              <w:spacing w:after="0" w:line="240" w:lineRule="auto"/>
              <w:rPr>
                <w:rFonts w:ascii="Calibri" w:eastAsia="Times New Roman" w:hAnsi="Calibri" w:cs="Calibri"/>
                <w:color w:val="000000"/>
                <w:sz w:val="20"/>
                <w:szCs w:val="20"/>
                <w:lang w:eastAsia="fr-FR"/>
              </w:rPr>
            </w:pPr>
            <w:r w:rsidRPr="00747782">
              <w:rPr>
                <w:rFonts w:ascii="Calibri" w:eastAsia="Times New Roman" w:hAnsi="Calibri" w:cs="Calibri"/>
                <w:color w:val="000000"/>
                <w:sz w:val="20"/>
                <w:szCs w:val="20"/>
                <w:lang w:eastAsia="fr-FR"/>
              </w:rPr>
              <w:t>**</w:t>
            </w:r>
          </w:p>
        </w:tc>
      </w:tr>
    </w:tbl>
    <w:p w:rsidR="00535C57" w:rsidRDefault="00535C57" w:rsidP="00AC2F9D">
      <w:pPr>
        <w:spacing w:after="0" w:line="240" w:lineRule="auto"/>
        <w:jc w:val="both"/>
        <w:rPr>
          <w:rFonts w:ascii="Calibri" w:eastAsia="Calibri" w:hAnsi="Calibri" w:cs="Times New Roman"/>
          <w:sz w:val="20"/>
          <w:szCs w:val="20"/>
          <w:lang w:val="en-US"/>
        </w:rPr>
      </w:pPr>
      <w:r w:rsidRPr="00535C57">
        <w:rPr>
          <w:rFonts w:ascii="Calibri" w:eastAsia="Calibri" w:hAnsi="Calibri" w:cs="Times New Roman"/>
          <w:sz w:val="20"/>
          <w:szCs w:val="20"/>
          <w:lang w:val="en-US"/>
        </w:rPr>
        <w:t>Source: Author's computation based on 1-2-3 surveys (Phases 1 and 2, 2001/02, AFRISTAT, DIAL, INS)</w:t>
      </w:r>
    </w:p>
    <w:p w:rsidR="00AC2F9D" w:rsidRPr="00535C57" w:rsidRDefault="00AC2F9D" w:rsidP="00AC2F9D">
      <w:pPr>
        <w:spacing w:after="0" w:line="240" w:lineRule="auto"/>
        <w:jc w:val="both"/>
        <w:rPr>
          <w:rFonts w:ascii="Calibri" w:eastAsia="Calibri" w:hAnsi="Calibri" w:cs="Times New Roman"/>
          <w:sz w:val="20"/>
          <w:szCs w:val="20"/>
          <w:lang w:val="en-US"/>
        </w:rPr>
      </w:pPr>
      <w:r>
        <w:rPr>
          <w:rFonts w:ascii="Calibri" w:eastAsia="Calibri" w:hAnsi="Calibri" w:cs="Times New Roman"/>
          <w:sz w:val="20"/>
          <w:szCs w:val="20"/>
          <w:lang w:val="en-US"/>
        </w:rPr>
        <w:t>Note: The column Sign test with t-test the significance of the difference between SE versus non-SE and between TRAD and non-</w:t>
      </w:r>
      <w:r w:rsidR="00634935">
        <w:rPr>
          <w:rFonts w:ascii="Calibri" w:eastAsia="Calibri" w:hAnsi="Calibri" w:cs="Times New Roman"/>
          <w:sz w:val="20"/>
          <w:szCs w:val="20"/>
          <w:lang w:val="en-US"/>
        </w:rPr>
        <w:t>TRAD</w:t>
      </w:r>
      <w:r>
        <w:rPr>
          <w:rFonts w:ascii="Calibri" w:eastAsia="Calibri" w:hAnsi="Calibri" w:cs="Times New Roman"/>
          <w:sz w:val="20"/>
          <w:szCs w:val="20"/>
          <w:lang w:val="en-US"/>
        </w:rPr>
        <w:t xml:space="preserve">. *, **, ***, NS means respectively that the difference is significant at the 10% level, 5% level, 1% level, not significant. </w:t>
      </w:r>
    </w:p>
    <w:p w:rsidR="00707FCD" w:rsidRDefault="00707FCD">
      <w:pPr>
        <w:rPr>
          <w:rFonts w:ascii="AdvPTimes" w:hAnsi="AdvPTimes" w:cs="AdvPTimes"/>
          <w:sz w:val="20"/>
          <w:szCs w:val="20"/>
          <w:lang w:val="en-US"/>
        </w:rPr>
      </w:pPr>
    </w:p>
    <w:p w:rsidR="00747782" w:rsidRDefault="00747782" w:rsidP="00747782">
      <w:pPr>
        <w:jc w:val="both"/>
        <w:rPr>
          <w:rFonts w:ascii="Calibri" w:eastAsia="Calibri" w:hAnsi="Calibri" w:cs="Times New Roman"/>
          <w:lang w:val="en-US"/>
        </w:rPr>
      </w:pPr>
      <w:r>
        <w:rPr>
          <w:rFonts w:ascii="Calibri" w:eastAsia="Calibri" w:hAnsi="Calibri" w:cs="Times New Roman"/>
          <w:lang w:val="en-US"/>
        </w:rPr>
        <w:t>As far as owner</w:t>
      </w:r>
      <w:r w:rsidR="00563088">
        <w:rPr>
          <w:rFonts w:ascii="Calibri" w:eastAsia="Calibri" w:hAnsi="Calibri" w:cs="Times New Roman"/>
          <w:lang w:val="en-US"/>
        </w:rPr>
        <w:t>s</w:t>
      </w:r>
      <w:r>
        <w:rPr>
          <w:rFonts w:ascii="Calibri" w:eastAsia="Calibri" w:hAnsi="Calibri" w:cs="Times New Roman"/>
          <w:lang w:val="en-US"/>
        </w:rPr>
        <w:t xml:space="preserve"> with familial tradition </w:t>
      </w:r>
      <w:r w:rsidR="00563088">
        <w:rPr>
          <w:rFonts w:ascii="Calibri" w:eastAsia="Calibri" w:hAnsi="Calibri" w:cs="Times New Roman"/>
          <w:lang w:val="en-US"/>
        </w:rPr>
        <w:t>are</w:t>
      </w:r>
      <w:r>
        <w:rPr>
          <w:rFonts w:ascii="Calibri" w:eastAsia="Calibri" w:hAnsi="Calibri" w:cs="Times New Roman"/>
          <w:lang w:val="en-US"/>
        </w:rPr>
        <w:t xml:space="preserve"> concerned, we expect according to the second hypothesis that they are endowed with more enterprise-specific skills, social capital and familial investment. It seems at this first stage largely true. </w:t>
      </w:r>
      <w:r w:rsidR="00364D44">
        <w:rPr>
          <w:rFonts w:ascii="Calibri" w:eastAsia="Calibri" w:hAnsi="Calibri" w:cs="Times New Roman"/>
          <w:lang w:val="en-US"/>
        </w:rPr>
        <w:t>In average, t</w:t>
      </w:r>
      <w:r>
        <w:rPr>
          <w:rFonts w:ascii="Calibri" w:eastAsia="Calibri" w:hAnsi="Calibri" w:cs="Times New Roman"/>
          <w:lang w:val="en-US"/>
        </w:rPr>
        <w:t xml:space="preserve">hey </w:t>
      </w:r>
      <w:r w:rsidR="0068360A">
        <w:rPr>
          <w:rFonts w:ascii="Calibri" w:eastAsia="Calibri" w:hAnsi="Calibri" w:cs="Times New Roman"/>
          <w:lang w:val="en-US"/>
        </w:rPr>
        <w:t>have</w:t>
      </w:r>
      <w:r w:rsidR="00D063C2">
        <w:rPr>
          <w:rFonts w:ascii="Calibri" w:eastAsia="Calibri" w:hAnsi="Calibri" w:cs="Times New Roman"/>
          <w:lang w:val="en-US"/>
        </w:rPr>
        <w:t xml:space="preserve"> accumulated more experiences that are likely to give them </w:t>
      </w:r>
      <w:r w:rsidR="00DD7F88">
        <w:rPr>
          <w:rFonts w:ascii="Calibri" w:eastAsia="Calibri" w:hAnsi="Calibri" w:cs="Times New Roman"/>
          <w:lang w:val="en-US"/>
        </w:rPr>
        <w:t>high</w:t>
      </w:r>
      <w:r w:rsidR="00D063C2">
        <w:rPr>
          <w:rFonts w:ascii="Calibri" w:eastAsia="Calibri" w:hAnsi="Calibri" w:cs="Times New Roman"/>
          <w:lang w:val="en-US"/>
        </w:rPr>
        <w:t xml:space="preserve">er enterprise-specific skills: </w:t>
      </w:r>
      <w:r>
        <w:rPr>
          <w:rFonts w:ascii="Calibri" w:eastAsia="Calibri" w:hAnsi="Calibri" w:cs="Times New Roman"/>
          <w:lang w:val="en-US"/>
        </w:rPr>
        <w:t xml:space="preserve">experience in the informal business before becoming </w:t>
      </w:r>
      <w:r w:rsidR="0068360A">
        <w:rPr>
          <w:rFonts w:ascii="Calibri" w:eastAsia="Calibri" w:hAnsi="Calibri" w:cs="Times New Roman"/>
          <w:lang w:val="en-US"/>
        </w:rPr>
        <w:t xml:space="preserve">the </w:t>
      </w:r>
      <w:r w:rsidR="0068360A" w:rsidRPr="00634935">
        <w:rPr>
          <w:rFonts w:ascii="Calibri" w:eastAsia="Calibri" w:hAnsi="Calibri" w:cs="Times New Roman"/>
          <w:lang w:val="en-US"/>
        </w:rPr>
        <w:t>owner</w:t>
      </w:r>
      <w:r w:rsidR="00D063C2" w:rsidRPr="00634935">
        <w:rPr>
          <w:rFonts w:ascii="Calibri" w:eastAsia="Calibri" w:hAnsi="Calibri" w:cs="Times New Roman"/>
          <w:lang w:val="en-US"/>
        </w:rPr>
        <w:t>,</w:t>
      </w:r>
      <w:r w:rsidRPr="00634935">
        <w:rPr>
          <w:rFonts w:ascii="Calibri" w:eastAsia="Calibri" w:hAnsi="Calibri" w:cs="Times New Roman"/>
          <w:lang w:val="en-US"/>
        </w:rPr>
        <w:t xml:space="preserve"> </w:t>
      </w:r>
      <w:r w:rsidR="00D063C2" w:rsidRPr="00634935">
        <w:rPr>
          <w:rFonts w:ascii="Calibri" w:eastAsia="Calibri" w:hAnsi="Calibri" w:cs="Times New Roman"/>
          <w:lang w:val="en-US"/>
        </w:rPr>
        <w:t xml:space="preserve">experience in their profession (two more years), </w:t>
      </w:r>
      <w:r w:rsidR="001D28FC" w:rsidRPr="00634935">
        <w:rPr>
          <w:rFonts w:ascii="Calibri" w:eastAsia="Calibri" w:hAnsi="Calibri" w:cs="Times New Roman"/>
          <w:lang w:val="en-US"/>
        </w:rPr>
        <w:t>and informal</w:t>
      </w:r>
      <w:r w:rsidRPr="00634935">
        <w:rPr>
          <w:rFonts w:ascii="Calibri" w:eastAsia="Calibri" w:hAnsi="Calibri" w:cs="Times New Roman"/>
          <w:lang w:val="en-US"/>
        </w:rPr>
        <w:t xml:space="preserve"> apprenticeship </w:t>
      </w:r>
      <w:r w:rsidRPr="00634935">
        <w:rPr>
          <w:rFonts w:ascii="Calibri" w:eastAsia="Calibri" w:hAnsi="Calibri" w:cs="Times New Roman"/>
          <w:lang w:val="en-US"/>
        </w:rPr>
        <w:lastRenderedPageBreak/>
        <w:t>training. The</w:t>
      </w:r>
      <w:r w:rsidR="001D28FC" w:rsidRPr="00634935">
        <w:rPr>
          <w:rFonts w:ascii="Calibri" w:eastAsia="Calibri" w:hAnsi="Calibri" w:cs="Times New Roman"/>
          <w:lang w:val="en-US"/>
        </w:rPr>
        <w:t>ir social</w:t>
      </w:r>
      <w:r w:rsidR="001D28FC">
        <w:rPr>
          <w:rFonts w:ascii="Calibri" w:eastAsia="Calibri" w:hAnsi="Calibri" w:cs="Times New Roman"/>
          <w:lang w:val="en-US"/>
        </w:rPr>
        <w:t xml:space="preserve"> capital seems to </w:t>
      </w:r>
      <w:r w:rsidR="00DD7F88">
        <w:rPr>
          <w:rFonts w:ascii="Calibri" w:eastAsia="Calibri" w:hAnsi="Calibri" w:cs="Times New Roman"/>
          <w:lang w:val="en-US"/>
        </w:rPr>
        <w:t>be larger</w:t>
      </w:r>
      <w:r w:rsidR="00DD7F63">
        <w:rPr>
          <w:rFonts w:ascii="Calibri" w:eastAsia="Calibri" w:hAnsi="Calibri" w:cs="Times New Roman"/>
          <w:lang w:val="en-US"/>
        </w:rPr>
        <w:t xml:space="preserve"> through a </w:t>
      </w:r>
      <w:r w:rsidR="008B1830">
        <w:rPr>
          <w:rFonts w:ascii="Calibri" w:eastAsia="Calibri" w:hAnsi="Calibri" w:cs="Times New Roman"/>
          <w:lang w:val="en-US"/>
        </w:rPr>
        <w:t xml:space="preserve">more </w:t>
      </w:r>
      <w:r w:rsidR="00DD7F63">
        <w:rPr>
          <w:rFonts w:ascii="Calibri" w:eastAsia="Calibri" w:hAnsi="Calibri" w:cs="Times New Roman"/>
          <w:lang w:val="en-US"/>
        </w:rPr>
        <w:t xml:space="preserve">frequent </w:t>
      </w:r>
      <w:r>
        <w:rPr>
          <w:rFonts w:ascii="Calibri" w:eastAsia="Calibri" w:hAnsi="Calibri" w:cs="Times New Roman"/>
          <w:lang w:val="en-US"/>
        </w:rPr>
        <w:t>member</w:t>
      </w:r>
      <w:r w:rsidR="008B1830">
        <w:rPr>
          <w:rFonts w:ascii="Calibri" w:eastAsia="Calibri" w:hAnsi="Calibri" w:cs="Times New Roman"/>
          <w:lang w:val="en-US"/>
        </w:rPr>
        <w:t>s</w:t>
      </w:r>
      <w:r w:rsidR="00DD7F63">
        <w:rPr>
          <w:rFonts w:ascii="Calibri" w:eastAsia="Calibri" w:hAnsi="Calibri" w:cs="Times New Roman"/>
          <w:lang w:val="en-US"/>
        </w:rPr>
        <w:t>hip</w:t>
      </w:r>
      <w:r>
        <w:rPr>
          <w:rFonts w:ascii="Calibri" w:eastAsia="Calibri" w:hAnsi="Calibri" w:cs="Times New Roman"/>
          <w:lang w:val="en-US"/>
        </w:rPr>
        <w:t xml:space="preserve"> of a professional association and </w:t>
      </w:r>
      <w:r w:rsidR="00B84FB4">
        <w:rPr>
          <w:rFonts w:ascii="Calibri" w:eastAsia="Calibri" w:hAnsi="Calibri" w:cs="Times New Roman"/>
          <w:lang w:val="en-US"/>
        </w:rPr>
        <w:t xml:space="preserve">through </w:t>
      </w:r>
      <w:r>
        <w:rPr>
          <w:rFonts w:ascii="Calibri" w:eastAsia="Calibri" w:hAnsi="Calibri" w:cs="Times New Roman"/>
          <w:lang w:val="en-US"/>
        </w:rPr>
        <w:t xml:space="preserve">a more loyal clientele. Their family contributes more to the capital formation than family of informal business owner in their whole, both in absolute and relative terms. </w:t>
      </w:r>
    </w:p>
    <w:p w:rsidR="00B84FB4" w:rsidRPr="00BA67A7" w:rsidRDefault="00B84FB4" w:rsidP="00747782">
      <w:pPr>
        <w:jc w:val="both"/>
        <w:rPr>
          <w:rFonts w:ascii="AdvPTimes" w:hAnsi="AdvPTimes" w:cs="AdvPTimes"/>
          <w:sz w:val="20"/>
          <w:szCs w:val="20"/>
          <w:lang w:val="en-US"/>
        </w:rPr>
      </w:pPr>
    </w:p>
    <w:p w:rsidR="00312138" w:rsidRPr="00BA67A7" w:rsidRDefault="00563088" w:rsidP="005D0B76">
      <w:pPr>
        <w:pStyle w:val="Paragraphedeliste"/>
        <w:numPr>
          <w:ilvl w:val="0"/>
          <w:numId w:val="5"/>
        </w:numPr>
        <w:jc w:val="both"/>
        <w:rPr>
          <w:lang w:val="en-US"/>
        </w:rPr>
      </w:pPr>
      <w:r>
        <w:rPr>
          <w:lang w:val="en-US"/>
        </w:rPr>
        <w:t>Do</w:t>
      </w:r>
      <w:r w:rsidR="000B26E5">
        <w:rPr>
          <w:lang w:val="en-US"/>
        </w:rPr>
        <w:t>es</w:t>
      </w:r>
      <w:r>
        <w:rPr>
          <w:lang w:val="en-US"/>
        </w:rPr>
        <w:t xml:space="preserve"> second generation of</w:t>
      </w:r>
      <w:r w:rsidR="00FC44D2" w:rsidRPr="00BA67A7">
        <w:rPr>
          <w:lang w:val="en-US"/>
        </w:rPr>
        <w:t xml:space="preserve"> </w:t>
      </w:r>
      <w:r>
        <w:rPr>
          <w:lang w:val="en-US"/>
        </w:rPr>
        <w:t xml:space="preserve">informal </w:t>
      </w:r>
      <w:r w:rsidR="00FC44D2" w:rsidRPr="00BA67A7">
        <w:rPr>
          <w:lang w:val="en-US"/>
        </w:rPr>
        <w:t xml:space="preserve">self-employed </w:t>
      </w:r>
      <w:r>
        <w:rPr>
          <w:lang w:val="en-US"/>
        </w:rPr>
        <w:t>ha</w:t>
      </w:r>
      <w:r w:rsidR="000B26E5">
        <w:rPr>
          <w:lang w:val="en-US"/>
        </w:rPr>
        <w:t>ve</w:t>
      </w:r>
      <w:r>
        <w:rPr>
          <w:lang w:val="en-US"/>
        </w:rPr>
        <w:t xml:space="preserve"> a comparative advantage?</w:t>
      </w:r>
    </w:p>
    <w:p w:rsidR="003A2456" w:rsidRDefault="003A2456" w:rsidP="005D0B76">
      <w:pPr>
        <w:pStyle w:val="Paragraphedeliste"/>
        <w:jc w:val="both"/>
        <w:rPr>
          <w:lang w:val="en-US"/>
        </w:rPr>
      </w:pPr>
    </w:p>
    <w:p w:rsidR="0057550B" w:rsidRDefault="00D0761A" w:rsidP="002D6A3A">
      <w:pPr>
        <w:jc w:val="both"/>
        <w:rPr>
          <w:rFonts w:ascii="Calibri" w:eastAsia="Calibri" w:hAnsi="Calibri" w:cs="Times New Roman"/>
          <w:lang w:val="en-US"/>
        </w:rPr>
      </w:pPr>
      <w:r>
        <w:rPr>
          <w:lang w:val="en-US"/>
        </w:rPr>
        <w:t xml:space="preserve">To test if </w:t>
      </w:r>
      <w:r w:rsidRPr="00BA67A7">
        <w:rPr>
          <w:lang w:val="en-US"/>
        </w:rPr>
        <w:t xml:space="preserve">having a self-employed father procures an advantage for informal business owner in terms of business performance, </w:t>
      </w:r>
      <w:r>
        <w:rPr>
          <w:lang w:val="en-US"/>
        </w:rPr>
        <w:t xml:space="preserve">I estimates equation (1) using a </w:t>
      </w:r>
      <w:r w:rsidRPr="00D0761A">
        <w:rPr>
          <w:rFonts w:ascii="Calibri" w:eastAsia="Calibri" w:hAnsi="Calibri" w:cs="Times New Roman"/>
          <w:lang w:val="en-US"/>
        </w:rPr>
        <w:t>Cobb-Douglas production function</w:t>
      </w:r>
      <w:r>
        <w:rPr>
          <w:rFonts w:ascii="Calibri" w:eastAsia="Calibri" w:hAnsi="Calibri" w:cs="Times New Roman"/>
          <w:lang w:val="en-US"/>
        </w:rPr>
        <w:t xml:space="preserve"> as </w:t>
      </w:r>
      <w:r w:rsidRPr="00D0761A">
        <w:rPr>
          <w:rFonts w:ascii="Calibri" w:eastAsia="Calibri" w:hAnsi="Calibri" w:cs="Times New Roman"/>
          <w:lang w:val="en-US"/>
        </w:rPr>
        <w:t>functional form</w:t>
      </w:r>
      <w:r>
        <w:rPr>
          <w:rFonts w:ascii="Calibri" w:eastAsia="Calibri" w:hAnsi="Calibri" w:cs="Times New Roman"/>
          <w:lang w:val="en-US"/>
        </w:rPr>
        <w:t>. Business performance is measured by the log of profit</w:t>
      </w:r>
      <w:r w:rsidR="00BF4464">
        <w:rPr>
          <w:rFonts w:ascii="Calibri" w:eastAsia="Calibri" w:hAnsi="Calibri" w:cs="Times New Roman"/>
          <w:lang w:val="en-US"/>
        </w:rPr>
        <w:t xml:space="preserve"> and sales</w:t>
      </w:r>
      <w:r w:rsidR="002D6A3A">
        <w:rPr>
          <w:rFonts w:ascii="Calibri" w:eastAsia="Calibri" w:hAnsi="Calibri" w:cs="Times New Roman"/>
          <w:lang w:val="en-US"/>
        </w:rPr>
        <w:t xml:space="preserve">. </w:t>
      </w:r>
      <w:proofErr w:type="spellStart"/>
      <w:r w:rsidR="002D6A3A">
        <w:rPr>
          <w:rFonts w:ascii="Calibri" w:eastAsia="Calibri" w:hAnsi="Calibri" w:cs="Times New Roman"/>
          <w:lang w:val="en-US"/>
        </w:rPr>
        <w:t>Regressors</w:t>
      </w:r>
      <w:proofErr w:type="spellEnd"/>
      <w:r w:rsidR="002D6A3A">
        <w:rPr>
          <w:rFonts w:ascii="Calibri" w:eastAsia="Calibri" w:hAnsi="Calibri" w:cs="Times New Roman"/>
          <w:lang w:val="en-US"/>
        </w:rPr>
        <w:t xml:space="preserve"> include </w:t>
      </w:r>
      <w:r w:rsidR="004E0B97">
        <w:rPr>
          <w:rFonts w:ascii="Calibri" w:eastAsia="Calibri" w:hAnsi="Calibri" w:cs="Times New Roman"/>
          <w:lang w:val="en-US"/>
        </w:rPr>
        <w:t>a dummy that take the value 1 if the owner has a father self-employed</w:t>
      </w:r>
      <w:r w:rsidR="006670F6">
        <w:rPr>
          <w:rFonts w:ascii="Calibri" w:eastAsia="Calibri" w:hAnsi="Calibri" w:cs="Times New Roman"/>
          <w:lang w:val="en-US"/>
        </w:rPr>
        <w:t xml:space="preserve"> (SE)</w:t>
      </w:r>
      <w:r w:rsidR="004E0B97">
        <w:rPr>
          <w:rFonts w:ascii="Calibri" w:eastAsia="Calibri" w:hAnsi="Calibri" w:cs="Times New Roman"/>
          <w:lang w:val="en-US"/>
        </w:rPr>
        <w:t xml:space="preserve">, </w:t>
      </w:r>
      <w:proofErr w:type="spellStart"/>
      <w:r w:rsidR="002D6A3A">
        <w:rPr>
          <w:rFonts w:ascii="Calibri" w:eastAsia="Calibri" w:hAnsi="Calibri" w:cs="Times New Roman"/>
          <w:lang w:val="en-US"/>
        </w:rPr>
        <w:t>labour</w:t>
      </w:r>
      <w:proofErr w:type="spellEnd"/>
      <w:r w:rsidR="002D6A3A">
        <w:rPr>
          <w:rFonts w:ascii="Calibri" w:eastAsia="Calibri" w:hAnsi="Calibri" w:cs="Times New Roman"/>
          <w:lang w:val="en-US"/>
        </w:rPr>
        <w:t xml:space="preserve"> and capital, in the log form </w:t>
      </w:r>
      <w:r w:rsidR="002D6A3A" w:rsidRPr="00D0761A">
        <w:rPr>
          <w:rFonts w:ascii="Calibri" w:eastAsia="Calibri" w:hAnsi="Calibri" w:cs="Times New Roman"/>
          <w:lang w:val="en-US"/>
        </w:rPr>
        <w:t>to account for</w:t>
      </w:r>
      <w:r w:rsidR="002D6A3A">
        <w:rPr>
          <w:rFonts w:ascii="Calibri" w:eastAsia="Calibri" w:hAnsi="Calibri" w:cs="Times New Roman"/>
          <w:lang w:val="en-US"/>
        </w:rPr>
        <w:t xml:space="preserve"> </w:t>
      </w:r>
      <w:r w:rsidR="002D6A3A" w:rsidRPr="00D0761A">
        <w:rPr>
          <w:rFonts w:ascii="Calibri" w:eastAsia="Calibri" w:hAnsi="Calibri" w:cs="Times New Roman"/>
          <w:lang w:val="en-US"/>
        </w:rPr>
        <w:t>the possibility of decreasing marginal returns</w:t>
      </w:r>
      <w:r w:rsidR="002D6A3A">
        <w:rPr>
          <w:rFonts w:ascii="Calibri" w:eastAsia="Calibri" w:hAnsi="Calibri" w:cs="Times New Roman"/>
          <w:lang w:val="en-US"/>
        </w:rPr>
        <w:t xml:space="preserve">, </w:t>
      </w:r>
      <w:r w:rsidR="004E0B97">
        <w:rPr>
          <w:rFonts w:ascii="Calibri" w:eastAsia="Calibri" w:hAnsi="Calibri" w:cs="Times New Roman"/>
          <w:lang w:val="en-US"/>
        </w:rPr>
        <w:t xml:space="preserve">and </w:t>
      </w:r>
      <w:r w:rsidR="000F6E2D">
        <w:rPr>
          <w:rFonts w:ascii="Calibri" w:eastAsia="Calibri" w:hAnsi="Calibri" w:cs="Times New Roman"/>
          <w:lang w:val="en-US"/>
        </w:rPr>
        <w:t>human capital variables</w:t>
      </w:r>
      <w:r w:rsidR="0057550B">
        <w:rPr>
          <w:rFonts w:ascii="Calibri" w:eastAsia="Calibri" w:hAnsi="Calibri" w:cs="Times New Roman"/>
          <w:lang w:val="en-US"/>
        </w:rPr>
        <w:t>. I</w:t>
      </w:r>
      <w:r w:rsidR="0057550B" w:rsidRPr="00D0761A">
        <w:rPr>
          <w:rFonts w:ascii="Calibri" w:eastAsia="Calibri" w:hAnsi="Calibri" w:cs="Times New Roman"/>
          <w:lang w:val="en-US"/>
        </w:rPr>
        <w:t xml:space="preserve"> anticipate that measures of </w:t>
      </w:r>
      <w:r w:rsidR="0057550B">
        <w:rPr>
          <w:rFonts w:ascii="Calibri" w:eastAsia="Calibri" w:hAnsi="Calibri" w:cs="Times New Roman"/>
          <w:lang w:val="en-US"/>
        </w:rPr>
        <w:t xml:space="preserve">the production factors </w:t>
      </w:r>
      <w:r w:rsidR="0057550B" w:rsidRPr="00D0761A">
        <w:rPr>
          <w:rFonts w:ascii="Calibri" w:eastAsia="Calibri" w:hAnsi="Calibri" w:cs="Times New Roman"/>
          <w:lang w:val="en-US"/>
        </w:rPr>
        <w:t>should have a ben</w:t>
      </w:r>
      <w:r w:rsidR="0057550B">
        <w:rPr>
          <w:rFonts w:ascii="Calibri" w:eastAsia="Calibri" w:hAnsi="Calibri" w:cs="Times New Roman"/>
          <w:lang w:val="en-US"/>
        </w:rPr>
        <w:t>eficial effect on productivity.</w:t>
      </w:r>
    </w:p>
    <w:p w:rsidR="002D6A3A" w:rsidRDefault="0057550B" w:rsidP="002D6A3A">
      <w:pPr>
        <w:jc w:val="both"/>
        <w:rPr>
          <w:rFonts w:ascii="Calibri" w:eastAsia="Calibri" w:hAnsi="Calibri" w:cs="Times New Roman"/>
          <w:lang w:val="en-US"/>
        </w:rPr>
      </w:pPr>
      <w:r>
        <w:rPr>
          <w:rFonts w:ascii="Calibri" w:eastAsia="Calibri" w:hAnsi="Calibri" w:cs="Times New Roman"/>
          <w:lang w:val="en-US"/>
        </w:rPr>
        <w:t xml:space="preserve">I introduce also </w:t>
      </w:r>
      <w:r w:rsidR="002D6A3A">
        <w:rPr>
          <w:rFonts w:ascii="Calibri" w:eastAsia="Calibri" w:hAnsi="Calibri" w:cs="Times New Roman"/>
          <w:lang w:val="en-US"/>
        </w:rPr>
        <w:t xml:space="preserve">some </w:t>
      </w:r>
      <w:r w:rsidR="002F6EA4">
        <w:rPr>
          <w:rFonts w:ascii="Calibri" w:eastAsia="Calibri" w:hAnsi="Calibri" w:cs="Times New Roman"/>
          <w:lang w:val="en-US"/>
        </w:rPr>
        <w:t>additional</w:t>
      </w:r>
      <w:r w:rsidR="002D6A3A">
        <w:rPr>
          <w:rFonts w:ascii="Calibri" w:eastAsia="Calibri" w:hAnsi="Calibri" w:cs="Times New Roman"/>
          <w:lang w:val="en-US"/>
        </w:rPr>
        <w:t xml:space="preserve"> variables</w:t>
      </w:r>
      <w:r w:rsidR="00D110AB">
        <w:rPr>
          <w:rFonts w:ascii="Calibri" w:eastAsia="Calibri" w:hAnsi="Calibri" w:cs="Times New Roman"/>
          <w:lang w:val="en-US"/>
        </w:rPr>
        <w:t xml:space="preserve"> to control for various background characteristics:</w:t>
      </w:r>
      <w:r w:rsidR="002F6EA4">
        <w:rPr>
          <w:rFonts w:ascii="Calibri" w:eastAsia="Calibri" w:hAnsi="Calibri" w:cs="Times New Roman"/>
          <w:lang w:val="en-US"/>
        </w:rPr>
        <w:t xml:space="preserve"> owner’s gender because women may face difficulties entering the </w:t>
      </w:r>
      <w:r w:rsidR="002F6EA4" w:rsidRPr="00BA67A7">
        <w:rPr>
          <w:lang w:val="en-US"/>
        </w:rPr>
        <w:t>upper-tier segment</w:t>
      </w:r>
      <w:r w:rsidR="002F6EA4">
        <w:rPr>
          <w:lang w:val="en-US"/>
        </w:rPr>
        <w:t xml:space="preserve"> of informal sector for various reasons (household responsibilities, discrimination, restricted mobility); polygamous status because </w:t>
      </w:r>
      <w:r w:rsidR="00D110AB">
        <w:rPr>
          <w:lang w:val="en-US"/>
        </w:rPr>
        <w:t xml:space="preserve">redistributive </w:t>
      </w:r>
      <w:r w:rsidR="002F6EA4">
        <w:rPr>
          <w:lang w:val="en-US"/>
        </w:rPr>
        <w:t>pressure inside the family may be higher</w:t>
      </w:r>
      <w:r w:rsidR="008A4059">
        <w:rPr>
          <w:lang w:val="en-US"/>
        </w:rPr>
        <w:t xml:space="preserve"> and thus capital </w:t>
      </w:r>
      <w:r w:rsidR="00404F34">
        <w:rPr>
          <w:lang w:val="en-US"/>
        </w:rPr>
        <w:t>accumulation</w:t>
      </w:r>
      <w:r w:rsidR="008A4059">
        <w:rPr>
          <w:lang w:val="en-US"/>
        </w:rPr>
        <w:t xml:space="preserve"> more difficult (</w:t>
      </w:r>
      <w:proofErr w:type="spellStart"/>
      <w:r w:rsidR="008A4059">
        <w:rPr>
          <w:lang w:val="en-US"/>
        </w:rPr>
        <w:t>Morrisson</w:t>
      </w:r>
      <w:proofErr w:type="spellEnd"/>
      <w:r w:rsidR="008A4059">
        <w:rPr>
          <w:lang w:val="en-US"/>
        </w:rPr>
        <w:t xml:space="preserve"> 2006)</w:t>
      </w:r>
      <w:r w:rsidR="002F6EA4">
        <w:rPr>
          <w:lang w:val="en-US"/>
        </w:rPr>
        <w:t xml:space="preserve">; </w:t>
      </w:r>
      <w:r w:rsidR="00D110AB">
        <w:rPr>
          <w:lang w:val="en-US"/>
        </w:rPr>
        <w:t xml:space="preserve">religion and ethnic group because they may give access to different social networks; migration status because recent migrants may have weaker knowledge about market opportunities; father education to control for social background </w:t>
      </w:r>
      <w:r>
        <w:rPr>
          <w:lang w:val="en-US"/>
        </w:rPr>
        <w:t xml:space="preserve">of the owners. </w:t>
      </w:r>
      <w:r w:rsidR="00D110AB">
        <w:rPr>
          <w:lang w:val="en-US"/>
        </w:rPr>
        <w:t xml:space="preserve">  </w:t>
      </w:r>
    </w:p>
    <w:p w:rsidR="00D0761A" w:rsidRPr="00D0761A" w:rsidRDefault="00231C26" w:rsidP="00D0761A">
      <w:pPr>
        <w:jc w:val="both"/>
        <w:rPr>
          <w:rFonts w:ascii="Calibri" w:eastAsia="Calibri" w:hAnsi="Calibri" w:cs="Times New Roman"/>
          <w:lang w:val="en-US"/>
        </w:rPr>
      </w:pPr>
      <w:r>
        <w:rPr>
          <w:rFonts w:ascii="Calibri" w:eastAsia="Calibri" w:hAnsi="Calibri" w:cs="Times New Roman"/>
          <w:lang w:val="en-US"/>
        </w:rPr>
        <w:t>Because of moral hazard consideration, family workers or workers from the same ethnic group as the owner may</w:t>
      </w:r>
      <w:r w:rsidR="00D0761A" w:rsidRPr="00D0761A">
        <w:rPr>
          <w:rFonts w:ascii="Calibri" w:eastAsia="Calibri" w:hAnsi="Calibri" w:cs="Times New Roman"/>
          <w:lang w:val="en-US"/>
        </w:rPr>
        <w:t xml:space="preserve"> be more productive</w:t>
      </w:r>
      <w:r>
        <w:rPr>
          <w:rFonts w:ascii="Calibri" w:eastAsia="Calibri" w:hAnsi="Calibri" w:cs="Times New Roman"/>
          <w:lang w:val="en-US"/>
        </w:rPr>
        <w:t>. For this reason, I include</w:t>
      </w:r>
      <w:r w:rsidR="00D0761A">
        <w:rPr>
          <w:rFonts w:ascii="Calibri" w:eastAsia="Calibri" w:hAnsi="Calibri" w:cs="Times New Roman"/>
          <w:lang w:val="en-US"/>
        </w:rPr>
        <w:t xml:space="preserve"> </w:t>
      </w:r>
      <w:r w:rsidR="00D0761A" w:rsidRPr="00D0761A">
        <w:rPr>
          <w:rFonts w:ascii="Calibri" w:eastAsia="Calibri" w:hAnsi="Calibri" w:cs="Times New Roman"/>
          <w:lang w:val="en-US"/>
        </w:rPr>
        <w:t>the share of family workers</w:t>
      </w:r>
      <w:r>
        <w:rPr>
          <w:rFonts w:ascii="Calibri" w:eastAsia="Calibri" w:hAnsi="Calibri" w:cs="Times New Roman"/>
          <w:lang w:val="en-US"/>
        </w:rPr>
        <w:t xml:space="preserve"> and the share of workers from the same ethnic group as the owner</w:t>
      </w:r>
      <w:r w:rsidR="00D0761A" w:rsidRPr="00D0761A">
        <w:rPr>
          <w:rFonts w:ascii="Calibri" w:eastAsia="Calibri" w:hAnsi="Calibri" w:cs="Times New Roman"/>
          <w:lang w:val="en-US"/>
        </w:rPr>
        <w:t xml:space="preserve"> in the</w:t>
      </w:r>
      <w:r w:rsidR="00D0761A">
        <w:rPr>
          <w:rFonts w:ascii="Calibri" w:eastAsia="Calibri" w:hAnsi="Calibri" w:cs="Times New Roman"/>
          <w:lang w:val="en-US"/>
        </w:rPr>
        <w:t xml:space="preserve"> </w:t>
      </w:r>
      <w:r w:rsidR="0057550B">
        <w:rPr>
          <w:rFonts w:ascii="Calibri" w:eastAsia="Calibri" w:hAnsi="Calibri" w:cs="Times New Roman"/>
          <w:lang w:val="en-US"/>
        </w:rPr>
        <w:t>informal business</w:t>
      </w:r>
      <w:r w:rsidR="00D0761A" w:rsidRPr="00D0761A">
        <w:rPr>
          <w:rFonts w:ascii="Calibri" w:eastAsia="Calibri" w:hAnsi="Calibri" w:cs="Times New Roman"/>
          <w:lang w:val="en-US"/>
        </w:rPr>
        <w:t>’ workforce</w:t>
      </w:r>
      <w:r>
        <w:rPr>
          <w:rFonts w:ascii="Calibri" w:eastAsia="Calibri" w:hAnsi="Calibri" w:cs="Times New Roman"/>
          <w:lang w:val="en-US"/>
        </w:rPr>
        <w:t xml:space="preserve"> </w:t>
      </w:r>
      <w:r w:rsidR="00D0761A" w:rsidRPr="00D0761A">
        <w:rPr>
          <w:rFonts w:ascii="Calibri" w:eastAsia="Calibri" w:hAnsi="Calibri" w:cs="Times New Roman"/>
          <w:lang w:val="en-US"/>
        </w:rPr>
        <w:t>as well</w:t>
      </w:r>
      <w:r w:rsidR="0057550B">
        <w:rPr>
          <w:rFonts w:ascii="Calibri" w:eastAsia="Calibri" w:hAnsi="Calibri" w:cs="Times New Roman"/>
          <w:lang w:val="en-US"/>
        </w:rPr>
        <w:t xml:space="preserve">. </w:t>
      </w:r>
      <w:r w:rsidR="005842D7">
        <w:rPr>
          <w:rFonts w:ascii="Calibri" w:eastAsia="Calibri" w:hAnsi="Calibri" w:cs="Times New Roman"/>
          <w:lang w:val="en-US"/>
        </w:rPr>
        <w:t>In addition</w:t>
      </w:r>
      <w:r w:rsidR="00957B6F">
        <w:rPr>
          <w:rFonts w:ascii="Calibri" w:eastAsia="Calibri" w:hAnsi="Calibri" w:cs="Times New Roman"/>
          <w:lang w:val="en-US"/>
        </w:rPr>
        <w:t xml:space="preserve">, since </w:t>
      </w:r>
      <w:r w:rsidR="005842D7">
        <w:rPr>
          <w:rFonts w:ascii="Calibri" w:eastAsia="Calibri" w:hAnsi="Calibri" w:cs="Times New Roman"/>
          <w:lang w:val="en-US"/>
        </w:rPr>
        <w:t>old</w:t>
      </w:r>
      <w:r w:rsidR="00957B6F">
        <w:rPr>
          <w:rFonts w:ascii="Calibri" w:eastAsia="Calibri" w:hAnsi="Calibri" w:cs="Times New Roman"/>
          <w:lang w:val="en-US"/>
        </w:rPr>
        <w:t xml:space="preserve"> enterprises should be better established than</w:t>
      </w:r>
      <w:r w:rsidR="005842D7">
        <w:rPr>
          <w:rFonts w:ascii="Calibri" w:eastAsia="Calibri" w:hAnsi="Calibri" w:cs="Times New Roman"/>
          <w:lang w:val="en-US"/>
        </w:rPr>
        <w:t xml:space="preserve"> young ones (they have survived)</w:t>
      </w:r>
      <w:r w:rsidR="00957B6F">
        <w:rPr>
          <w:rFonts w:ascii="Calibri" w:eastAsia="Calibri" w:hAnsi="Calibri" w:cs="Times New Roman"/>
          <w:lang w:val="en-US"/>
        </w:rPr>
        <w:t xml:space="preserve">, I </w:t>
      </w:r>
      <w:r w:rsidR="005842D7">
        <w:rPr>
          <w:rFonts w:ascii="Calibri" w:eastAsia="Calibri" w:hAnsi="Calibri" w:cs="Times New Roman"/>
          <w:lang w:val="en-US"/>
        </w:rPr>
        <w:t>introduce</w:t>
      </w:r>
      <w:r w:rsidR="00957B6F">
        <w:rPr>
          <w:rFonts w:ascii="Calibri" w:eastAsia="Calibri" w:hAnsi="Calibri" w:cs="Times New Roman"/>
          <w:lang w:val="en-US"/>
        </w:rPr>
        <w:t xml:space="preserve"> </w:t>
      </w:r>
      <w:r w:rsidR="005842D7">
        <w:rPr>
          <w:rFonts w:ascii="Calibri" w:eastAsia="Calibri" w:hAnsi="Calibri" w:cs="Times New Roman"/>
          <w:lang w:val="en-US"/>
        </w:rPr>
        <w:t xml:space="preserve">the age of the enterprise. Lastly, I control for the sector of activity and the country. </w:t>
      </w:r>
      <w:r w:rsidR="00957B6F">
        <w:rPr>
          <w:rFonts w:ascii="Calibri" w:eastAsia="Calibri" w:hAnsi="Calibri" w:cs="Times New Roman"/>
          <w:lang w:val="en-US"/>
        </w:rPr>
        <w:t xml:space="preserve"> </w:t>
      </w:r>
    </w:p>
    <w:p w:rsidR="0057550B" w:rsidRDefault="0057550B" w:rsidP="0057550B">
      <w:pPr>
        <w:jc w:val="both"/>
        <w:rPr>
          <w:lang w:val="en-US"/>
        </w:rPr>
      </w:pPr>
      <w:r>
        <w:rPr>
          <w:rFonts w:ascii="Calibri" w:eastAsia="Calibri" w:hAnsi="Calibri" w:cs="Times New Roman"/>
          <w:lang w:val="en-US"/>
        </w:rPr>
        <w:t xml:space="preserve">Table 3 below reports the </w:t>
      </w:r>
      <w:r w:rsidR="0047589D">
        <w:rPr>
          <w:rFonts w:ascii="Calibri" w:eastAsia="Calibri" w:hAnsi="Calibri" w:cs="Times New Roman"/>
          <w:lang w:val="en-US"/>
        </w:rPr>
        <w:t xml:space="preserve">main </w:t>
      </w:r>
      <w:r>
        <w:rPr>
          <w:rFonts w:ascii="Calibri" w:eastAsia="Calibri" w:hAnsi="Calibri" w:cs="Times New Roman"/>
          <w:lang w:val="en-US"/>
        </w:rPr>
        <w:t>results from OLS regression for all enterprises</w:t>
      </w:r>
      <w:r w:rsidR="0047589D">
        <w:rPr>
          <w:rStyle w:val="Appelnotedebasdep"/>
          <w:rFonts w:ascii="Calibri" w:eastAsia="Calibri" w:hAnsi="Calibri" w:cs="Times New Roman"/>
          <w:lang w:val="en-US"/>
        </w:rPr>
        <w:footnoteReference w:id="8"/>
      </w:r>
      <w:r>
        <w:rPr>
          <w:rFonts w:ascii="Calibri" w:eastAsia="Calibri" w:hAnsi="Calibri" w:cs="Times New Roman"/>
          <w:lang w:val="en-US"/>
        </w:rPr>
        <w:t xml:space="preserve">. </w:t>
      </w:r>
      <w:r w:rsidR="0047589D">
        <w:rPr>
          <w:rFonts w:ascii="Calibri" w:eastAsia="Calibri" w:hAnsi="Calibri" w:cs="Times New Roman"/>
          <w:lang w:val="en-US"/>
        </w:rPr>
        <w:t xml:space="preserve">Because of </w:t>
      </w:r>
      <w:proofErr w:type="spellStart"/>
      <w:r w:rsidR="0047589D">
        <w:rPr>
          <w:rFonts w:ascii="Calibri" w:eastAsia="Calibri" w:hAnsi="Calibri" w:cs="Times New Roman"/>
          <w:lang w:val="en-US"/>
        </w:rPr>
        <w:t>endogeneity</w:t>
      </w:r>
      <w:proofErr w:type="spellEnd"/>
      <w:r w:rsidR="0047589D">
        <w:rPr>
          <w:rFonts w:ascii="Calibri" w:eastAsia="Calibri" w:hAnsi="Calibri" w:cs="Times New Roman"/>
          <w:lang w:val="en-US"/>
        </w:rPr>
        <w:t xml:space="preserve"> bias in the estimation of capital and labor parameters, I estimate equation (1) with and without introducing them in the </w:t>
      </w:r>
      <w:proofErr w:type="spellStart"/>
      <w:r w:rsidR="0047589D">
        <w:rPr>
          <w:rFonts w:ascii="Calibri" w:eastAsia="Calibri" w:hAnsi="Calibri" w:cs="Times New Roman"/>
          <w:lang w:val="en-US"/>
        </w:rPr>
        <w:t>regressors</w:t>
      </w:r>
      <w:proofErr w:type="spellEnd"/>
      <w:r w:rsidR="0047589D">
        <w:rPr>
          <w:rFonts w:ascii="Calibri" w:eastAsia="Calibri" w:hAnsi="Calibri" w:cs="Times New Roman"/>
          <w:lang w:val="en-US"/>
        </w:rPr>
        <w:t xml:space="preserve">. </w:t>
      </w:r>
    </w:p>
    <w:p w:rsidR="00D0761A" w:rsidRDefault="00D0761A" w:rsidP="00D0761A">
      <w:pPr>
        <w:jc w:val="both"/>
        <w:rPr>
          <w:rFonts w:ascii="Calibri" w:eastAsia="Calibri" w:hAnsi="Calibri" w:cs="Times New Roman"/>
          <w:lang w:val="en-US"/>
        </w:rPr>
      </w:pPr>
      <w:r w:rsidRPr="00D0761A">
        <w:rPr>
          <w:rFonts w:ascii="Calibri" w:eastAsia="Calibri" w:hAnsi="Calibri" w:cs="Times New Roman"/>
          <w:lang w:val="en-US"/>
        </w:rPr>
        <w:t xml:space="preserve">Contrary to expectations, </w:t>
      </w:r>
      <w:r w:rsidR="0065431C">
        <w:rPr>
          <w:rFonts w:ascii="Calibri" w:eastAsia="Calibri" w:hAnsi="Calibri" w:cs="Times New Roman"/>
          <w:lang w:val="en-US"/>
        </w:rPr>
        <w:t>having a father self-employed</w:t>
      </w:r>
      <w:r w:rsidRPr="00D0761A">
        <w:rPr>
          <w:rFonts w:ascii="Calibri" w:eastAsia="Calibri" w:hAnsi="Calibri" w:cs="Times New Roman"/>
          <w:lang w:val="en-US"/>
        </w:rPr>
        <w:t xml:space="preserve"> is shown to have </w:t>
      </w:r>
      <w:r w:rsidR="0065431C">
        <w:rPr>
          <w:rFonts w:ascii="Calibri" w:eastAsia="Calibri" w:hAnsi="Calibri" w:cs="Times New Roman"/>
          <w:lang w:val="en-US"/>
        </w:rPr>
        <w:t>no</w:t>
      </w:r>
      <w:r w:rsidRPr="00D0761A">
        <w:rPr>
          <w:rFonts w:ascii="Calibri" w:eastAsia="Calibri" w:hAnsi="Calibri" w:cs="Times New Roman"/>
          <w:lang w:val="en-US"/>
        </w:rPr>
        <w:t xml:space="preserve"> effect on </w:t>
      </w:r>
      <w:r w:rsidR="0065431C">
        <w:rPr>
          <w:rFonts w:ascii="Calibri" w:eastAsia="Calibri" w:hAnsi="Calibri" w:cs="Times New Roman"/>
          <w:lang w:val="en-US"/>
        </w:rPr>
        <w:t>profit and sal</w:t>
      </w:r>
      <w:r w:rsidRPr="00D0761A">
        <w:rPr>
          <w:rFonts w:ascii="Calibri" w:eastAsia="Calibri" w:hAnsi="Calibri" w:cs="Times New Roman"/>
          <w:lang w:val="en-US"/>
        </w:rPr>
        <w:t>es.</w:t>
      </w:r>
      <w:r w:rsidR="0047589D" w:rsidRPr="0050337A">
        <w:rPr>
          <w:rFonts w:ascii="Calibri" w:eastAsia="Calibri" w:hAnsi="Calibri" w:cs="Times New Roman"/>
          <w:lang w:val="en-US"/>
        </w:rPr>
        <w:t xml:space="preserve"> This result remain</w:t>
      </w:r>
      <w:r w:rsidR="0050337A">
        <w:rPr>
          <w:rFonts w:ascii="Calibri" w:eastAsia="Calibri" w:hAnsi="Calibri" w:cs="Times New Roman"/>
          <w:lang w:val="en-US"/>
        </w:rPr>
        <w:t>s</w:t>
      </w:r>
      <w:r w:rsidR="0047589D" w:rsidRPr="0050337A">
        <w:rPr>
          <w:rFonts w:ascii="Calibri" w:eastAsia="Calibri" w:hAnsi="Calibri" w:cs="Times New Roman"/>
          <w:lang w:val="en-US"/>
        </w:rPr>
        <w:t xml:space="preserve"> unchanged </w:t>
      </w:r>
      <w:r w:rsidR="0050337A" w:rsidRPr="0050337A">
        <w:rPr>
          <w:rFonts w:ascii="Calibri" w:eastAsia="Calibri" w:hAnsi="Calibri" w:cs="Times New Roman"/>
          <w:lang w:val="en-US"/>
        </w:rPr>
        <w:t>when I split informal businesses into differ</w:t>
      </w:r>
      <w:r w:rsidR="0050337A">
        <w:rPr>
          <w:rFonts w:ascii="Calibri" w:eastAsia="Calibri" w:hAnsi="Calibri" w:cs="Times New Roman"/>
          <w:lang w:val="en-US"/>
        </w:rPr>
        <w:t>ent</w:t>
      </w:r>
      <w:r w:rsidR="0050337A" w:rsidRPr="0050337A">
        <w:rPr>
          <w:rFonts w:ascii="Calibri" w:eastAsia="Calibri" w:hAnsi="Calibri" w:cs="Times New Roman"/>
          <w:lang w:val="en-US"/>
        </w:rPr>
        <w:t xml:space="preserve"> </w:t>
      </w:r>
      <w:proofErr w:type="spellStart"/>
      <w:r w:rsidR="0050337A" w:rsidRPr="0050337A">
        <w:rPr>
          <w:rFonts w:ascii="Calibri" w:eastAsia="Calibri" w:hAnsi="Calibri" w:cs="Times New Roman"/>
          <w:lang w:val="en-US"/>
        </w:rPr>
        <w:t>terciles</w:t>
      </w:r>
      <w:proofErr w:type="spellEnd"/>
      <w:r w:rsidR="0050337A" w:rsidRPr="0050337A">
        <w:rPr>
          <w:rFonts w:ascii="Calibri" w:eastAsia="Calibri" w:hAnsi="Calibri" w:cs="Times New Roman"/>
          <w:lang w:val="en-US"/>
        </w:rPr>
        <w:t xml:space="preserve"> of capital or of </w:t>
      </w:r>
      <w:proofErr w:type="spellStart"/>
      <w:r w:rsidR="0050337A" w:rsidRPr="0050337A">
        <w:rPr>
          <w:rFonts w:ascii="Calibri" w:eastAsia="Calibri" w:hAnsi="Calibri" w:cs="Times New Roman"/>
          <w:lang w:val="en-US"/>
        </w:rPr>
        <w:t>labour</w:t>
      </w:r>
      <w:proofErr w:type="spellEnd"/>
      <w:r w:rsidR="00091882">
        <w:rPr>
          <w:rFonts w:ascii="Calibri" w:eastAsia="Calibri" w:hAnsi="Calibri" w:cs="Times New Roman"/>
          <w:lang w:val="en-US"/>
        </w:rPr>
        <w:t xml:space="preserve"> (not presented)</w:t>
      </w:r>
      <w:r w:rsidR="0050337A" w:rsidRPr="0050337A">
        <w:rPr>
          <w:rFonts w:ascii="Calibri" w:eastAsia="Calibri" w:hAnsi="Calibri" w:cs="Times New Roman"/>
          <w:lang w:val="en-US"/>
        </w:rPr>
        <w:t xml:space="preserve">. </w:t>
      </w:r>
      <w:r w:rsidR="007B2A51">
        <w:rPr>
          <w:rFonts w:ascii="Calibri" w:eastAsia="Calibri" w:hAnsi="Calibri" w:cs="Times New Roman"/>
          <w:lang w:val="en-US"/>
        </w:rPr>
        <w:t>T</w:t>
      </w:r>
      <w:r w:rsidR="0050337A">
        <w:rPr>
          <w:rFonts w:ascii="Calibri" w:eastAsia="Calibri" w:hAnsi="Calibri" w:cs="Times New Roman"/>
          <w:lang w:val="en-US"/>
        </w:rPr>
        <w:t>h</w:t>
      </w:r>
      <w:r w:rsidR="00091882">
        <w:rPr>
          <w:rFonts w:ascii="Calibri" w:eastAsia="Calibri" w:hAnsi="Calibri" w:cs="Times New Roman"/>
          <w:lang w:val="en-US"/>
        </w:rPr>
        <w:t>us</w:t>
      </w:r>
      <w:r w:rsidR="007B2A51">
        <w:rPr>
          <w:rFonts w:ascii="Calibri" w:eastAsia="Calibri" w:hAnsi="Calibri" w:cs="Times New Roman"/>
          <w:lang w:val="en-US"/>
        </w:rPr>
        <w:t xml:space="preserve">, owners that </w:t>
      </w:r>
      <w:r w:rsidR="00091882">
        <w:rPr>
          <w:rFonts w:ascii="Calibri" w:eastAsia="Calibri" w:hAnsi="Calibri" w:cs="Times New Roman"/>
          <w:lang w:val="en-US"/>
        </w:rPr>
        <w:t>hav</w:t>
      </w:r>
      <w:r w:rsidR="007B2A51">
        <w:rPr>
          <w:rFonts w:ascii="Calibri" w:eastAsia="Calibri" w:hAnsi="Calibri" w:cs="Times New Roman"/>
          <w:lang w:val="en-US"/>
        </w:rPr>
        <w:t>e</w:t>
      </w:r>
      <w:r w:rsidR="00091882">
        <w:rPr>
          <w:rFonts w:ascii="Calibri" w:eastAsia="Calibri" w:hAnsi="Calibri" w:cs="Times New Roman"/>
          <w:lang w:val="en-US"/>
        </w:rPr>
        <w:t xml:space="preserve"> a father involved in self-employed activities do not benefit from an advantage</w:t>
      </w:r>
      <w:r w:rsidR="007B2A51">
        <w:rPr>
          <w:rFonts w:ascii="Calibri" w:eastAsia="Calibri" w:hAnsi="Calibri" w:cs="Times New Roman"/>
          <w:lang w:val="en-US"/>
        </w:rPr>
        <w:t>,</w:t>
      </w:r>
      <w:r w:rsidR="00091882">
        <w:rPr>
          <w:rFonts w:ascii="Calibri" w:eastAsia="Calibri" w:hAnsi="Calibri" w:cs="Times New Roman"/>
          <w:lang w:val="en-US"/>
        </w:rPr>
        <w:t xml:space="preserve"> compared to owners without self-employed father</w:t>
      </w:r>
      <w:r w:rsidR="007B2A51">
        <w:rPr>
          <w:rFonts w:ascii="Calibri" w:eastAsia="Calibri" w:hAnsi="Calibri" w:cs="Times New Roman"/>
          <w:lang w:val="en-US"/>
        </w:rPr>
        <w:t>. This result suggest</w:t>
      </w:r>
      <w:r w:rsidR="00782B6D">
        <w:rPr>
          <w:rFonts w:ascii="Calibri" w:eastAsia="Calibri" w:hAnsi="Calibri" w:cs="Times New Roman"/>
          <w:lang w:val="en-US"/>
        </w:rPr>
        <w:t>s</w:t>
      </w:r>
      <w:r w:rsidR="007B2A51">
        <w:rPr>
          <w:rFonts w:ascii="Calibri" w:eastAsia="Calibri" w:hAnsi="Calibri" w:cs="Times New Roman"/>
          <w:lang w:val="en-US"/>
        </w:rPr>
        <w:t xml:space="preserve"> that</w:t>
      </w:r>
      <w:r w:rsidR="0050337A">
        <w:rPr>
          <w:rFonts w:ascii="Calibri" w:eastAsia="Calibri" w:hAnsi="Calibri" w:cs="Times New Roman"/>
          <w:lang w:val="en-US"/>
        </w:rPr>
        <w:t xml:space="preserve"> t</w:t>
      </w:r>
      <w:r w:rsidR="0047589D" w:rsidRPr="0047589D">
        <w:rPr>
          <w:rFonts w:ascii="Calibri" w:eastAsia="Calibri" w:hAnsi="Calibri" w:cs="Times New Roman"/>
          <w:lang w:val="en-US"/>
        </w:rPr>
        <w:t>here is no intergenerational transmission of valuable managerial skills</w:t>
      </w:r>
      <w:r w:rsidR="0050337A">
        <w:rPr>
          <w:rFonts w:ascii="Calibri" w:eastAsia="Calibri" w:hAnsi="Calibri" w:cs="Times New Roman"/>
          <w:lang w:val="en-US"/>
        </w:rPr>
        <w:t xml:space="preserve"> </w:t>
      </w:r>
      <w:proofErr w:type="gramStart"/>
      <w:r w:rsidR="0050337A">
        <w:rPr>
          <w:rFonts w:ascii="Calibri" w:eastAsia="Calibri" w:hAnsi="Calibri" w:cs="Times New Roman"/>
          <w:lang w:val="en-US"/>
        </w:rPr>
        <w:t>nor</w:t>
      </w:r>
      <w:proofErr w:type="gramEnd"/>
      <w:r w:rsidR="0050337A">
        <w:rPr>
          <w:rFonts w:ascii="Calibri" w:eastAsia="Calibri" w:hAnsi="Calibri" w:cs="Times New Roman"/>
          <w:lang w:val="en-US"/>
        </w:rPr>
        <w:t xml:space="preserve"> physical capital</w:t>
      </w:r>
      <w:r w:rsidR="007B2A51">
        <w:rPr>
          <w:rFonts w:ascii="Calibri" w:eastAsia="Calibri" w:hAnsi="Calibri" w:cs="Times New Roman"/>
          <w:lang w:val="en-US"/>
        </w:rPr>
        <w:t xml:space="preserve"> for children of self-employed</w:t>
      </w:r>
      <w:r w:rsidR="0050337A">
        <w:rPr>
          <w:rFonts w:ascii="Calibri" w:eastAsia="Calibri" w:hAnsi="Calibri" w:cs="Times New Roman"/>
          <w:lang w:val="en-US"/>
        </w:rPr>
        <w:t xml:space="preserve">. </w:t>
      </w:r>
    </w:p>
    <w:p w:rsidR="00782B6D" w:rsidRDefault="00782B6D" w:rsidP="00563088">
      <w:pPr>
        <w:spacing w:after="0" w:line="240" w:lineRule="auto"/>
        <w:jc w:val="both"/>
        <w:rPr>
          <w:rFonts w:ascii="Calibri" w:eastAsia="Calibri" w:hAnsi="Calibri" w:cs="Times New Roman"/>
          <w:lang w:val="en-US"/>
        </w:rPr>
      </w:pPr>
    </w:p>
    <w:p w:rsidR="00634935" w:rsidRDefault="00634935">
      <w:pPr>
        <w:rPr>
          <w:rFonts w:ascii="Calibri" w:eastAsia="Calibri" w:hAnsi="Calibri" w:cs="Times New Roman"/>
          <w:lang w:val="en-US"/>
        </w:rPr>
      </w:pPr>
      <w:r>
        <w:rPr>
          <w:rFonts w:ascii="Calibri" w:eastAsia="Calibri" w:hAnsi="Calibri" w:cs="Times New Roman"/>
          <w:lang w:val="en-US"/>
        </w:rPr>
        <w:br w:type="page"/>
      </w:r>
    </w:p>
    <w:p w:rsidR="00563088" w:rsidRDefault="00563088" w:rsidP="00DD1A17">
      <w:pPr>
        <w:keepNext/>
        <w:spacing w:after="0" w:line="240" w:lineRule="auto"/>
        <w:jc w:val="both"/>
        <w:rPr>
          <w:rFonts w:ascii="Calibri" w:eastAsia="Calibri" w:hAnsi="Calibri" w:cs="Times New Roman"/>
          <w:lang w:val="en-US"/>
        </w:rPr>
      </w:pPr>
      <w:r w:rsidRPr="007407AF">
        <w:rPr>
          <w:rFonts w:ascii="Calibri" w:eastAsia="Calibri" w:hAnsi="Calibri" w:cs="Times New Roman"/>
          <w:lang w:val="en-US"/>
        </w:rPr>
        <w:lastRenderedPageBreak/>
        <w:t xml:space="preserve">Table </w:t>
      </w:r>
      <w:r>
        <w:rPr>
          <w:rFonts w:ascii="Calibri" w:eastAsia="Calibri" w:hAnsi="Calibri" w:cs="Times New Roman"/>
          <w:lang w:val="en-US"/>
        </w:rPr>
        <w:t>3</w:t>
      </w:r>
      <w:r w:rsidRPr="007407AF">
        <w:rPr>
          <w:rFonts w:ascii="Calibri" w:eastAsia="Calibri" w:hAnsi="Calibri" w:cs="Times New Roman"/>
          <w:lang w:val="en-US"/>
        </w:rPr>
        <w:t xml:space="preserve">: </w:t>
      </w:r>
      <w:r w:rsidR="004E0B97">
        <w:rPr>
          <w:rFonts w:ascii="Calibri" w:eastAsia="Calibri" w:hAnsi="Calibri" w:cs="Times New Roman"/>
          <w:lang w:val="en-US"/>
        </w:rPr>
        <w:t>Effect of having a father self-employed on profit and sales</w:t>
      </w:r>
    </w:p>
    <w:tbl>
      <w:tblPr>
        <w:tblW w:w="9120" w:type="dxa"/>
        <w:tblInd w:w="55" w:type="dxa"/>
        <w:tblCellMar>
          <w:left w:w="70" w:type="dxa"/>
          <w:right w:w="70" w:type="dxa"/>
        </w:tblCellMar>
        <w:tblLook w:val="04A0"/>
      </w:tblPr>
      <w:tblGrid>
        <w:gridCol w:w="4320"/>
        <w:gridCol w:w="1200"/>
        <w:gridCol w:w="1200"/>
        <w:gridCol w:w="1200"/>
        <w:gridCol w:w="1200"/>
      </w:tblGrid>
      <w:tr w:rsidR="00161359" w:rsidRPr="00161359" w:rsidTr="00161359">
        <w:trPr>
          <w:trHeight w:val="300"/>
        </w:trPr>
        <w:tc>
          <w:tcPr>
            <w:tcW w:w="4320" w:type="dxa"/>
            <w:tcBorders>
              <w:top w:val="single" w:sz="4" w:space="0" w:color="auto"/>
              <w:left w:val="nil"/>
              <w:bottom w:val="nil"/>
              <w:right w:val="nil"/>
            </w:tcBorders>
            <w:shd w:val="clear" w:color="auto" w:fill="auto"/>
            <w:noWrap/>
            <w:vAlign w:val="bottom"/>
            <w:hideMark/>
          </w:tcPr>
          <w:p w:rsidR="00161359" w:rsidRPr="004E0B97" w:rsidRDefault="00161359" w:rsidP="00161359">
            <w:pPr>
              <w:spacing w:after="0" w:line="240" w:lineRule="auto"/>
              <w:rPr>
                <w:rFonts w:ascii="Calibri" w:eastAsia="Times New Roman" w:hAnsi="Calibri" w:cs="Calibri"/>
                <w:color w:val="000000"/>
                <w:sz w:val="18"/>
                <w:szCs w:val="18"/>
                <w:lang w:val="en-US" w:eastAsia="fr-FR"/>
              </w:rPr>
            </w:pPr>
            <w:r w:rsidRPr="004E0B97">
              <w:rPr>
                <w:rFonts w:ascii="Calibri" w:eastAsia="Times New Roman" w:hAnsi="Calibri" w:cs="Calibri"/>
                <w:color w:val="000000"/>
                <w:sz w:val="18"/>
                <w:szCs w:val="18"/>
                <w:lang w:val="en-US" w:eastAsia="fr-FR"/>
              </w:rPr>
              <w:t> </w:t>
            </w:r>
          </w:p>
        </w:tc>
        <w:tc>
          <w:tcPr>
            <w:tcW w:w="1200" w:type="dxa"/>
            <w:tcBorders>
              <w:top w:val="single" w:sz="4" w:space="0" w:color="auto"/>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(1)</w:t>
            </w:r>
          </w:p>
        </w:tc>
        <w:tc>
          <w:tcPr>
            <w:tcW w:w="1200" w:type="dxa"/>
            <w:tcBorders>
              <w:top w:val="single" w:sz="4" w:space="0" w:color="auto"/>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(2)</w:t>
            </w:r>
          </w:p>
        </w:tc>
        <w:tc>
          <w:tcPr>
            <w:tcW w:w="1200" w:type="dxa"/>
            <w:tcBorders>
              <w:top w:val="single" w:sz="4" w:space="0" w:color="auto"/>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(3)</w:t>
            </w:r>
          </w:p>
        </w:tc>
        <w:tc>
          <w:tcPr>
            <w:tcW w:w="1200" w:type="dxa"/>
            <w:tcBorders>
              <w:top w:val="single" w:sz="4" w:space="0" w:color="auto"/>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(4)</w:t>
            </w:r>
          </w:p>
        </w:tc>
      </w:tr>
      <w:tr w:rsidR="00161359" w:rsidRPr="00161359" w:rsidTr="00161359">
        <w:trPr>
          <w:trHeight w:val="300"/>
        </w:trPr>
        <w:tc>
          <w:tcPr>
            <w:tcW w:w="432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VARIABLES</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Log profit</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Log profit</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Log sales</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Log sales</w:t>
            </w:r>
          </w:p>
        </w:tc>
      </w:tr>
      <w:tr w:rsidR="00161359" w:rsidRPr="00161359" w:rsidTr="00161359">
        <w:trPr>
          <w:trHeight w:val="300"/>
        </w:trPr>
        <w:tc>
          <w:tcPr>
            <w:tcW w:w="4320" w:type="dxa"/>
            <w:tcBorders>
              <w:top w:val="single" w:sz="4" w:space="0" w:color="auto"/>
              <w:left w:val="nil"/>
              <w:bottom w:val="nil"/>
              <w:right w:val="nil"/>
            </w:tcBorders>
            <w:shd w:val="clear" w:color="auto" w:fill="auto"/>
            <w:noWrap/>
            <w:vAlign w:val="bottom"/>
            <w:hideMark/>
          </w:tcPr>
          <w:p w:rsidR="00161359" w:rsidRPr="00161359" w:rsidRDefault="00161359" w:rsidP="00161359">
            <w:pPr>
              <w:spacing w:after="0" w:line="240" w:lineRule="auto"/>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 </w:t>
            </w:r>
          </w:p>
        </w:tc>
        <w:tc>
          <w:tcPr>
            <w:tcW w:w="1200" w:type="dxa"/>
            <w:tcBorders>
              <w:top w:val="single" w:sz="4" w:space="0" w:color="auto"/>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 </w:t>
            </w:r>
          </w:p>
        </w:tc>
        <w:tc>
          <w:tcPr>
            <w:tcW w:w="1200" w:type="dxa"/>
            <w:tcBorders>
              <w:top w:val="single" w:sz="4" w:space="0" w:color="auto"/>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 </w:t>
            </w:r>
          </w:p>
        </w:tc>
        <w:tc>
          <w:tcPr>
            <w:tcW w:w="1200" w:type="dxa"/>
            <w:tcBorders>
              <w:top w:val="single" w:sz="4" w:space="0" w:color="auto"/>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 </w:t>
            </w:r>
          </w:p>
        </w:tc>
        <w:tc>
          <w:tcPr>
            <w:tcW w:w="1200" w:type="dxa"/>
            <w:tcBorders>
              <w:top w:val="single" w:sz="4" w:space="0" w:color="auto"/>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 </w:t>
            </w:r>
          </w:p>
        </w:tc>
      </w:tr>
      <w:tr w:rsidR="00161359" w:rsidRPr="00161359" w:rsidTr="00161359">
        <w:trPr>
          <w:trHeight w:val="300"/>
        </w:trPr>
        <w:tc>
          <w:tcPr>
            <w:tcW w:w="432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rPr>
                <w:rFonts w:ascii="Calibri" w:eastAsia="Times New Roman" w:hAnsi="Calibri" w:cs="Calibri"/>
                <w:b/>
                <w:bCs/>
                <w:color w:val="000000"/>
                <w:sz w:val="18"/>
                <w:szCs w:val="18"/>
                <w:lang w:val="en-US" w:eastAsia="fr-FR"/>
              </w:rPr>
            </w:pPr>
            <w:r w:rsidRPr="00161359">
              <w:rPr>
                <w:rFonts w:ascii="Calibri" w:eastAsia="Times New Roman" w:hAnsi="Calibri" w:cs="Calibri"/>
                <w:b/>
                <w:bCs/>
                <w:color w:val="000000"/>
                <w:sz w:val="18"/>
                <w:szCs w:val="18"/>
                <w:lang w:val="en-US" w:eastAsia="fr-FR"/>
              </w:rPr>
              <w:t>Father was self-employed (SE)</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b/>
                <w:bCs/>
                <w:color w:val="000000"/>
                <w:sz w:val="18"/>
                <w:szCs w:val="18"/>
                <w:lang w:eastAsia="fr-FR"/>
              </w:rPr>
            </w:pPr>
            <w:r w:rsidRPr="00161359">
              <w:rPr>
                <w:rFonts w:ascii="Calibri" w:eastAsia="Times New Roman" w:hAnsi="Calibri" w:cs="Calibri"/>
                <w:b/>
                <w:bCs/>
                <w:color w:val="000000"/>
                <w:sz w:val="18"/>
                <w:szCs w:val="18"/>
                <w:lang w:eastAsia="fr-FR"/>
              </w:rPr>
              <w:t>0.0472</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b/>
                <w:bCs/>
                <w:color w:val="000000"/>
                <w:sz w:val="18"/>
                <w:szCs w:val="18"/>
                <w:lang w:eastAsia="fr-FR"/>
              </w:rPr>
            </w:pPr>
            <w:r w:rsidRPr="00161359">
              <w:rPr>
                <w:rFonts w:ascii="Calibri" w:eastAsia="Times New Roman" w:hAnsi="Calibri" w:cs="Calibri"/>
                <w:b/>
                <w:bCs/>
                <w:color w:val="000000"/>
                <w:sz w:val="18"/>
                <w:szCs w:val="18"/>
                <w:lang w:eastAsia="fr-FR"/>
              </w:rPr>
              <w:t>0.0342</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b/>
                <w:bCs/>
                <w:color w:val="000000"/>
                <w:sz w:val="18"/>
                <w:szCs w:val="18"/>
                <w:lang w:eastAsia="fr-FR"/>
              </w:rPr>
            </w:pPr>
            <w:r w:rsidRPr="00161359">
              <w:rPr>
                <w:rFonts w:ascii="Calibri" w:eastAsia="Times New Roman" w:hAnsi="Calibri" w:cs="Calibri"/>
                <w:b/>
                <w:bCs/>
                <w:color w:val="000000"/>
                <w:sz w:val="18"/>
                <w:szCs w:val="18"/>
                <w:lang w:eastAsia="fr-FR"/>
              </w:rPr>
              <w:t>0.0404</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b/>
                <w:bCs/>
                <w:color w:val="000000"/>
                <w:sz w:val="18"/>
                <w:szCs w:val="18"/>
                <w:lang w:eastAsia="fr-FR"/>
              </w:rPr>
            </w:pPr>
            <w:r w:rsidRPr="00161359">
              <w:rPr>
                <w:rFonts w:ascii="Calibri" w:eastAsia="Times New Roman" w:hAnsi="Calibri" w:cs="Calibri"/>
                <w:b/>
                <w:bCs/>
                <w:color w:val="000000"/>
                <w:sz w:val="18"/>
                <w:szCs w:val="18"/>
                <w:lang w:eastAsia="fr-FR"/>
              </w:rPr>
              <w:t>0.0456</w:t>
            </w:r>
          </w:p>
        </w:tc>
      </w:tr>
      <w:tr w:rsidR="00161359" w:rsidRPr="00161359" w:rsidTr="00161359">
        <w:trPr>
          <w:trHeight w:val="300"/>
        </w:trPr>
        <w:tc>
          <w:tcPr>
            <w:tcW w:w="432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rPr>
                <w:rFonts w:ascii="Calibri" w:eastAsia="Times New Roman" w:hAnsi="Calibri" w:cs="Calibri"/>
                <w:b/>
                <w:bCs/>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b/>
                <w:bCs/>
                <w:color w:val="000000"/>
                <w:sz w:val="18"/>
                <w:szCs w:val="18"/>
                <w:lang w:eastAsia="fr-FR"/>
              </w:rPr>
            </w:pPr>
            <w:r w:rsidRPr="00161359">
              <w:rPr>
                <w:rFonts w:ascii="Calibri" w:eastAsia="Times New Roman" w:hAnsi="Calibri" w:cs="Calibri"/>
                <w:b/>
                <w:bCs/>
                <w:color w:val="000000"/>
                <w:sz w:val="18"/>
                <w:szCs w:val="18"/>
                <w:lang w:eastAsia="fr-FR"/>
              </w:rPr>
              <w:t>(0.0445)</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b/>
                <w:bCs/>
                <w:color w:val="000000"/>
                <w:sz w:val="18"/>
                <w:szCs w:val="18"/>
                <w:lang w:eastAsia="fr-FR"/>
              </w:rPr>
            </w:pPr>
            <w:r w:rsidRPr="00161359">
              <w:rPr>
                <w:rFonts w:ascii="Calibri" w:eastAsia="Times New Roman" w:hAnsi="Calibri" w:cs="Calibri"/>
                <w:b/>
                <w:bCs/>
                <w:color w:val="000000"/>
                <w:sz w:val="18"/>
                <w:szCs w:val="18"/>
                <w:lang w:eastAsia="fr-FR"/>
              </w:rPr>
              <w:t>(0.0466)</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b/>
                <w:bCs/>
                <w:color w:val="000000"/>
                <w:sz w:val="18"/>
                <w:szCs w:val="18"/>
                <w:lang w:eastAsia="fr-FR"/>
              </w:rPr>
            </w:pPr>
            <w:r w:rsidRPr="00161359">
              <w:rPr>
                <w:rFonts w:ascii="Calibri" w:eastAsia="Times New Roman" w:hAnsi="Calibri" w:cs="Calibri"/>
                <w:b/>
                <w:bCs/>
                <w:color w:val="000000"/>
                <w:sz w:val="18"/>
                <w:szCs w:val="18"/>
                <w:lang w:eastAsia="fr-FR"/>
              </w:rPr>
              <w:t>(0.0394)</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b/>
                <w:bCs/>
                <w:color w:val="000000"/>
                <w:sz w:val="18"/>
                <w:szCs w:val="18"/>
                <w:lang w:eastAsia="fr-FR"/>
              </w:rPr>
            </w:pPr>
            <w:r w:rsidRPr="00161359">
              <w:rPr>
                <w:rFonts w:ascii="Calibri" w:eastAsia="Times New Roman" w:hAnsi="Calibri" w:cs="Calibri"/>
                <w:b/>
                <w:bCs/>
                <w:color w:val="000000"/>
                <w:sz w:val="18"/>
                <w:szCs w:val="18"/>
                <w:lang w:eastAsia="fr-FR"/>
              </w:rPr>
              <w:t>(0.0388)</w:t>
            </w:r>
          </w:p>
        </w:tc>
      </w:tr>
      <w:tr w:rsidR="00161359" w:rsidRPr="00161359" w:rsidTr="00161359">
        <w:trPr>
          <w:trHeight w:val="300"/>
        </w:trPr>
        <w:tc>
          <w:tcPr>
            <w:tcW w:w="432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rPr>
                <w:rFonts w:ascii="Calibri" w:eastAsia="Times New Roman" w:hAnsi="Calibri" w:cs="Calibri"/>
                <w:color w:val="000000"/>
                <w:sz w:val="18"/>
                <w:szCs w:val="18"/>
                <w:lang w:eastAsia="fr-FR"/>
              </w:rPr>
            </w:pPr>
            <w:proofErr w:type="spellStart"/>
            <w:r w:rsidRPr="00161359">
              <w:rPr>
                <w:rFonts w:ascii="Calibri" w:eastAsia="Times New Roman" w:hAnsi="Calibri" w:cs="Calibri"/>
                <w:color w:val="000000"/>
                <w:sz w:val="18"/>
                <w:szCs w:val="18"/>
                <w:lang w:eastAsia="fr-FR"/>
              </w:rPr>
              <w:t>Owner's</w:t>
            </w:r>
            <w:proofErr w:type="spellEnd"/>
            <w:r w:rsidRPr="00161359">
              <w:rPr>
                <w:rFonts w:ascii="Calibri" w:eastAsia="Times New Roman" w:hAnsi="Calibri" w:cs="Calibri"/>
                <w:color w:val="000000"/>
                <w:sz w:val="18"/>
                <w:szCs w:val="18"/>
                <w:lang w:eastAsia="fr-FR"/>
              </w:rPr>
              <w:t xml:space="preserve"> </w:t>
            </w:r>
            <w:proofErr w:type="spellStart"/>
            <w:r w:rsidRPr="00161359">
              <w:rPr>
                <w:rFonts w:ascii="Calibri" w:eastAsia="Times New Roman" w:hAnsi="Calibri" w:cs="Calibri"/>
                <w:color w:val="000000"/>
                <w:sz w:val="18"/>
                <w:szCs w:val="18"/>
                <w:lang w:eastAsia="fr-FR"/>
              </w:rPr>
              <w:t>theoretical</w:t>
            </w:r>
            <w:proofErr w:type="spellEnd"/>
            <w:r w:rsidRPr="00161359">
              <w:rPr>
                <w:rFonts w:ascii="Calibri" w:eastAsia="Times New Roman" w:hAnsi="Calibri" w:cs="Calibri"/>
                <w:color w:val="000000"/>
                <w:sz w:val="18"/>
                <w:szCs w:val="18"/>
                <w:lang w:eastAsia="fr-FR"/>
              </w:rPr>
              <w:t xml:space="preserve"> </w:t>
            </w:r>
            <w:proofErr w:type="spellStart"/>
            <w:r w:rsidRPr="00161359">
              <w:rPr>
                <w:rFonts w:ascii="Calibri" w:eastAsia="Times New Roman" w:hAnsi="Calibri" w:cs="Calibri"/>
                <w:color w:val="000000"/>
                <w:sz w:val="18"/>
                <w:szCs w:val="18"/>
                <w:lang w:eastAsia="fr-FR"/>
              </w:rPr>
              <w:t>experience</w:t>
            </w:r>
            <w:proofErr w:type="spellEnd"/>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0.0346***</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0.0155**</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0.0402***</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0.0149***</w:t>
            </w:r>
          </w:p>
        </w:tc>
      </w:tr>
      <w:tr w:rsidR="00161359" w:rsidRPr="00161359" w:rsidTr="00161359">
        <w:trPr>
          <w:trHeight w:val="300"/>
        </w:trPr>
        <w:tc>
          <w:tcPr>
            <w:tcW w:w="432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rPr>
                <w:rFonts w:ascii="Calibri" w:eastAsia="Times New Roman" w:hAnsi="Calibri" w:cs="Calibri"/>
                <w:color w:val="000000"/>
                <w:lang w:eastAsia="fr-FR"/>
              </w:rPr>
            </w:pP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(0.00574)</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(0.00623)</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(0.00508)</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(0.00518)</w:t>
            </w:r>
          </w:p>
        </w:tc>
      </w:tr>
      <w:tr w:rsidR="00161359" w:rsidRPr="00161359" w:rsidTr="00161359">
        <w:trPr>
          <w:trHeight w:val="300"/>
        </w:trPr>
        <w:tc>
          <w:tcPr>
            <w:tcW w:w="432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rPr>
                <w:rFonts w:ascii="Calibri" w:eastAsia="Times New Roman" w:hAnsi="Calibri" w:cs="Calibri"/>
                <w:color w:val="000000"/>
                <w:sz w:val="18"/>
                <w:szCs w:val="18"/>
                <w:lang w:eastAsia="fr-FR"/>
              </w:rPr>
            </w:pPr>
            <w:proofErr w:type="spellStart"/>
            <w:r w:rsidRPr="00161359">
              <w:rPr>
                <w:rFonts w:ascii="Calibri" w:eastAsia="Times New Roman" w:hAnsi="Calibri" w:cs="Calibri"/>
                <w:color w:val="000000"/>
                <w:sz w:val="18"/>
                <w:szCs w:val="18"/>
                <w:lang w:eastAsia="fr-FR"/>
              </w:rPr>
              <w:t>Owner's</w:t>
            </w:r>
            <w:proofErr w:type="spellEnd"/>
            <w:r w:rsidRPr="00161359">
              <w:rPr>
                <w:rFonts w:ascii="Calibri" w:eastAsia="Times New Roman" w:hAnsi="Calibri" w:cs="Calibri"/>
                <w:color w:val="000000"/>
                <w:sz w:val="18"/>
                <w:szCs w:val="18"/>
                <w:lang w:eastAsia="fr-FR"/>
              </w:rPr>
              <w:t xml:space="preserve"> </w:t>
            </w:r>
            <w:proofErr w:type="spellStart"/>
            <w:r w:rsidRPr="00161359">
              <w:rPr>
                <w:rFonts w:ascii="Calibri" w:eastAsia="Times New Roman" w:hAnsi="Calibri" w:cs="Calibri"/>
                <w:color w:val="000000"/>
                <w:sz w:val="18"/>
                <w:szCs w:val="18"/>
                <w:lang w:eastAsia="fr-FR"/>
              </w:rPr>
              <w:t>theoretical</w:t>
            </w:r>
            <w:proofErr w:type="spellEnd"/>
            <w:r w:rsidRPr="00161359">
              <w:rPr>
                <w:rFonts w:ascii="Calibri" w:eastAsia="Times New Roman" w:hAnsi="Calibri" w:cs="Calibri"/>
                <w:color w:val="000000"/>
                <w:sz w:val="18"/>
                <w:szCs w:val="18"/>
                <w:lang w:eastAsia="fr-FR"/>
              </w:rPr>
              <w:t xml:space="preserve"> </w:t>
            </w:r>
            <w:proofErr w:type="spellStart"/>
            <w:r w:rsidRPr="00161359">
              <w:rPr>
                <w:rFonts w:ascii="Calibri" w:eastAsia="Times New Roman" w:hAnsi="Calibri" w:cs="Calibri"/>
                <w:color w:val="000000"/>
                <w:sz w:val="18"/>
                <w:szCs w:val="18"/>
                <w:lang w:eastAsia="fr-FR"/>
              </w:rPr>
              <w:t>experience</w:t>
            </w:r>
            <w:proofErr w:type="spellEnd"/>
            <w:r w:rsidRPr="00161359">
              <w:rPr>
                <w:rFonts w:ascii="Calibri" w:eastAsia="Times New Roman" w:hAnsi="Calibri" w:cs="Calibri"/>
                <w:color w:val="000000"/>
                <w:sz w:val="18"/>
                <w:szCs w:val="18"/>
                <w:lang w:eastAsia="fr-FR"/>
              </w:rPr>
              <w:t xml:space="preserve"> </w:t>
            </w:r>
            <w:proofErr w:type="spellStart"/>
            <w:r w:rsidRPr="00161359">
              <w:rPr>
                <w:rFonts w:ascii="Calibri" w:eastAsia="Times New Roman" w:hAnsi="Calibri" w:cs="Calibri"/>
                <w:color w:val="000000"/>
                <w:sz w:val="18"/>
                <w:szCs w:val="18"/>
                <w:lang w:eastAsia="fr-FR"/>
              </w:rPr>
              <w:t>squared</w:t>
            </w:r>
            <w:proofErr w:type="spellEnd"/>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-0.000488***</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-0.000254***</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-0.000561***</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-0.000237***</w:t>
            </w:r>
          </w:p>
        </w:tc>
      </w:tr>
      <w:tr w:rsidR="00161359" w:rsidRPr="00161359" w:rsidTr="00161359">
        <w:trPr>
          <w:trHeight w:val="300"/>
        </w:trPr>
        <w:tc>
          <w:tcPr>
            <w:tcW w:w="432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(8.44e-05)</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(9.18e-05)</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(7.45e-05)</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(7.62e-05)</w:t>
            </w:r>
          </w:p>
        </w:tc>
      </w:tr>
      <w:tr w:rsidR="00161359" w:rsidRPr="00161359" w:rsidTr="00161359">
        <w:trPr>
          <w:trHeight w:val="255"/>
        </w:trPr>
        <w:tc>
          <w:tcPr>
            <w:tcW w:w="432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rPr>
                <w:rFonts w:ascii="Calibri" w:eastAsia="Times New Roman" w:hAnsi="Calibri" w:cs="Calibri"/>
                <w:color w:val="000000"/>
                <w:sz w:val="18"/>
                <w:szCs w:val="18"/>
                <w:lang w:eastAsia="fr-FR"/>
              </w:rPr>
            </w:pPr>
            <w:proofErr w:type="spellStart"/>
            <w:r w:rsidRPr="00161359">
              <w:rPr>
                <w:rFonts w:ascii="Calibri" w:eastAsia="Times New Roman" w:hAnsi="Calibri" w:cs="Calibri"/>
                <w:color w:val="000000"/>
                <w:sz w:val="18"/>
                <w:szCs w:val="18"/>
                <w:lang w:eastAsia="fr-FR"/>
              </w:rPr>
              <w:t>Owner's</w:t>
            </w:r>
            <w:proofErr w:type="spellEnd"/>
            <w:r w:rsidRPr="00161359">
              <w:rPr>
                <w:rFonts w:ascii="Calibri" w:eastAsia="Times New Roman" w:hAnsi="Calibri" w:cs="Calibri"/>
                <w:color w:val="000000"/>
                <w:sz w:val="18"/>
                <w:szCs w:val="18"/>
                <w:lang w:eastAsia="fr-FR"/>
              </w:rPr>
              <w:t xml:space="preserve"> </w:t>
            </w:r>
            <w:proofErr w:type="spellStart"/>
            <w:r w:rsidRPr="00161359">
              <w:rPr>
                <w:rFonts w:ascii="Calibri" w:eastAsia="Times New Roman" w:hAnsi="Calibri" w:cs="Calibri"/>
                <w:color w:val="000000"/>
                <w:sz w:val="18"/>
                <w:szCs w:val="18"/>
                <w:lang w:eastAsia="fr-FR"/>
              </w:rPr>
              <w:t>education</w:t>
            </w:r>
            <w:proofErr w:type="spellEnd"/>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-0.0149</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-0.0220</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-0.0172</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-0.0296**</w:t>
            </w:r>
          </w:p>
        </w:tc>
      </w:tr>
      <w:tr w:rsidR="00161359" w:rsidRPr="00161359" w:rsidTr="00161359">
        <w:trPr>
          <w:trHeight w:val="255"/>
        </w:trPr>
        <w:tc>
          <w:tcPr>
            <w:tcW w:w="432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(0.0167)</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(0.0177)</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(0.0148)</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(0.0147)</w:t>
            </w:r>
          </w:p>
        </w:tc>
      </w:tr>
      <w:tr w:rsidR="00161359" w:rsidRPr="00161359" w:rsidTr="00161359">
        <w:trPr>
          <w:trHeight w:val="255"/>
        </w:trPr>
        <w:tc>
          <w:tcPr>
            <w:tcW w:w="432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rPr>
                <w:rFonts w:ascii="Calibri" w:eastAsia="Times New Roman" w:hAnsi="Calibri" w:cs="Calibri"/>
                <w:color w:val="000000"/>
                <w:sz w:val="18"/>
                <w:szCs w:val="18"/>
                <w:lang w:eastAsia="fr-FR"/>
              </w:rPr>
            </w:pPr>
            <w:proofErr w:type="spellStart"/>
            <w:r w:rsidRPr="00161359">
              <w:rPr>
                <w:rFonts w:ascii="Calibri" w:eastAsia="Times New Roman" w:hAnsi="Calibri" w:cs="Calibri"/>
                <w:color w:val="000000"/>
                <w:sz w:val="18"/>
                <w:szCs w:val="18"/>
                <w:lang w:eastAsia="fr-FR"/>
              </w:rPr>
              <w:t>Owner's</w:t>
            </w:r>
            <w:proofErr w:type="spellEnd"/>
            <w:r w:rsidRPr="00161359">
              <w:rPr>
                <w:rFonts w:ascii="Calibri" w:eastAsia="Times New Roman" w:hAnsi="Calibri" w:cs="Calibri"/>
                <w:color w:val="000000"/>
                <w:sz w:val="18"/>
                <w:szCs w:val="18"/>
                <w:lang w:eastAsia="fr-FR"/>
              </w:rPr>
              <w:t xml:space="preserve"> </w:t>
            </w:r>
            <w:proofErr w:type="spellStart"/>
            <w:r w:rsidRPr="00161359">
              <w:rPr>
                <w:rFonts w:ascii="Calibri" w:eastAsia="Times New Roman" w:hAnsi="Calibri" w:cs="Calibri"/>
                <w:color w:val="000000"/>
                <w:sz w:val="18"/>
                <w:szCs w:val="18"/>
                <w:lang w:eastAsia="fr-FR"/>
              </w:rPr>
              <w:t>education</w:t>
            </w:r>
            <w:proofErr w:type="spellEnd"/>
            <w:r w:rsidRPr="00161359">
              <w:rPr>
                <w:rFonts w:ascii="Calibri" w:eastAsia="Times New Roman" w:hAnsi="Calibri" w:cs="Calibri"/>
                <w:color w:val="000000"/>
                <w:sz w:val="18"/>
                <w:szCs w:val="18"/>
                <w:lang w:eastAsia="fr-FR"/>
              </w:rPr>
              <w:t xml:space="preserve"> </w:t>
            </w:r>
            <w:proofErr w:type="spellStart"/>
            <w:r w:rsidRPr="00161359">
              <w:rPr>
                <w:rFonts w:ascii="Calibri" w:eastAsia="Times New Roman" w:hAnsi="Calibri" w:cs="Calibri"/>
                <w:color w:val="000000"/>
                <w:sz w:val="18"/>
                <w:szCs w:val="18"/>
                <w:lang w:eastAsia="fr-FR"/>
              </w:rPr>
              <w:t>squared</w:t>
            </w:r>
            <w:proofErr w:type="spellEnd"/>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0.00419***</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0.00344**</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0.00428***</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0.00385***</w:t>
            </w:r>
          </w:p>
        </w:tc>
      </w:tr>
      <w:tr w:rsidR="00161359" w:rsidRPr="00161359" w:rsidTr="00161359">
        <w:trPr>
          <w:trHeight w:val="255"/>
        </w:trPr>
        <w:tc>
          <w:tcPr>
            <w:tcW w:w="432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rPr>
                <w:rFonts w:ascii="Calibri" w:eastAsia="Times New Roman" w:hAnsi="Calibri" w:cs="Calibri"/>
                <w:color w:val="000000"/>
                <w:lang w:eastAsia="fr-FR"/>
              </w:rPr>
            </w:pP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(0.00127)</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(0.00136)</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(0.00110)</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(0.00111)</w:t>
            </w:r>
          </w:p>
        </w:tc>
      </w:tr>
      <w:tr w:rsidR="00161359" w:rsidRPr="00161359" w:rsidTr="00161359">
        <w:trPr>
          <w:trHeight w:val="255"/>
        </w:trPr>
        <w:tc>
          <w:tcPr>
            <w:tcW w:w="432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rPr>
                <w:rFonts w:ascii="Calibri" w:eastAsia="Times New Roman" w:hAnsi="Calibri" w:cs="Calibri"/>
                <w:color w:val="000000"/>
                <w:sz w:val="18"/>
                <w:szCs w:val="18"/>
                <w:lang w:val="en-US" w:eastAsia="fr-FR"/>
              </w:rPr>
            </w:pPr>
            <w:r w:rsidRPr="00161359">
              <w:rPr>
                <w:rFonts w:ascii="Calibri" w:eastAsia="Times New Roman" w:hAnsi="Calibri" w:cs="Calibri"/>
                <w:color w:val="000000"/>
                <w:sz w:val="18"/>
                <w:szCs w:val="18"/>
                <w:lang w:val="en-US" w:eastAsia="fr-FR"/>
              </w:rPr>
              <w:t>Owner's diploma is primary certificate</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-0.0247</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-0.0438</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0.0107</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0.00241</w:t>
            </w:r>
          </w:p>
        </w:tc>
      </w:tr>
      <w:tr w:rsidR="00161359" w:rsidRPr="00161359" w:rsidTr="00161359">
        <w:trPr>
          <w:trHeight w:val="255"/>
        </w:trPr>
        <w:tc>
          <w:tcPr>
            <w:tcW w:w="432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(0.0630)</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(0.0658)</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(0.0557)</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(0.0548)</w:t>
            </w:r>
          </w:p>
        </w:tc>
      </w:tr>
      <w:tr w:rsidR="00161359" w:rsidRPr="00161359" w:rsidTr="00161359">
        <w:trPr>
          <w:trHeight w:val="255"/>
        </w:trPr>
        <w:tc>
          <w:tcPr>
            <w:tcW w:w="432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rPr>
                <w:rFonts w:ascii="Calibri" w:eastAsia="Times New Roman" w:hAnsi="Calibri" w:cs="Calibri"/>
                <w:color w:val="000000"/>
                <w:sz w:val="18"/>
                <w:szCs w:val="18"/>
                <w:lang w:val="en-US" w:eastAsia="fr-FR"/>
              </w:rPr>
            </w:pPr>
            <w:r w:rsidRPr="00161359">
              <w:rPr>
                <w:rFonts w:ascii="Calibri" w:eastAsia="Times New Roman" w:hAnsi="Calibri" w:cs="Calibri"/>
                <w:color w:val="000000"/>
                <w:sz w:val="18"/>
                <w:szCs w:val="18"/>
                <w:lang w:val="en-US" w:eastAsia="fr-FR"/>
              </w:rPr>
              <w:t>Owner's diploma higher than primary certificate</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-0.0182</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-0.00880</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0.136</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0.101</w:t>
            </w:r>
          </w:p>
        </w:tc>
      </w:tr>
      <w:tr w:rsidR="00161359" w:rsidRPr="00161359" w:rsidTr="00161359">
        <w:trPr>
          <w:trHeight w:val="255"/>
        </w:trPr>
        <w:tc>
          <w:tcPr>
            <w:tcW w:w="432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(0.100)</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(0.105)</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(0.0884)</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(0.0874)</w:t>
            </w:r>
          </w:p>
        </w:tc>
      </w:tr>
      <w:tr w:rsidR="00161359" w:rsidRPr="00161359" w:rsidTr="00161359">
        <w:trPr>
          <w:trHeight w:val="255"/>
        </w:trPr>
        <w:tc>
          <w:tcPr>
            <w:tcW w:w="432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rPr>
                <w:rFonts w:ascii="Calibri" w:eastAsia="Times New Roman" w:hAnsi="Calibri" w:cs="Calibri"/>
                <w:color w:val="000000"/>
                <w:sz w:val="18"/>
                <w:szCs w:val="18"/>
                <w:lang w:eastAsia="fr-FR"/>
              </w:rPr>
            </w:pPr>
            <w:proofErr w:type="spellStart"/>
            <w:r w:rsidRPr="00161359">
              <w:rPr>
                <w:rFonts w:ascii="Calibri" w:eastAsia="Times New Roman" w:hAnsi="Calibri" w:cs="Calibri"/>
                <w:color w:val="000000"/>
                <w:sz w:val="18"/>
                <w:szCs w:val="18"/>
                <w:lang w:eastAsia="fr-FR"/>
              </w:rPr>
              <w:t>Owner's</w:t>
            </w:r>
            <w:proofErr w:type="spellEnd"/>
            <w:r w:rsidRPr="00161359">
              <w:rPr>
                <w:rFonts w:ascii="Calibri" w:eastAsia="Times New Roman" w:hAnsi="Calibri" w:cs="Calibri"/>
                <w:color w:val="000000"/>
                <w:sz w:val="18"/>
                <w:szCs w:val="18"/>
                <w:lang w:eastAsia="fr-FR"/>
              </w:rPr>
              <w:t xml:space="preserve"> </w:t>
            </w:r>
            <w:proofErr w:type="spellStart"/>
            <w:r w:rsidRPr="00161359">
              <w:rPr>
                <w:rFonts w:ascii="Calibri" w:eastAsia="Times New Roman" w:hAnsi="Calibri" w:cs="Calibri"/>
                <w:color w:val="000000"/>
                <w:sz w:val="18"/>
                <w:szCs w:val="18"/>
                <w:lang w:eastAsia="fr-FR"/>
              </w:rPr>
              <w:t>literacy</w:t>
            </w:r>
            <w:proofErr w:type="spellEnd"/>
            <w:r w:rsidRPr="00161359">
              <w:rPr>
                <w:rFonts w:ascii="Calibri" w:eastAsia="Times New Roman" w:hAnsi="Calibri" w:cs="Calibri"/>
                <w:color w:val="000000"/>
                <w:sz w:val="18"/>
                <w:szCs w:val="18"/>
                <w:lang w:eastAsia="fr-FR"/>
              </w:rPr>
              <w:t xml:space="preserve"> in French</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0.143**</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0.108*</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0.126**</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0.0900*</w:t>
            </w:r>
          </w:p>
        </w:tc>
      </w:tr>
      <w:tr w:rsidR="00161359" w:rsidRPr="00161359" w:rsidTr="00161359">
        <w:trPr>
          <w:trHeight w:val="255"/>
        </w:trPr>
        <w:tc>
          <w:tcPr>
            <w:tcW w:w="432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(0.0600)</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(0.0631)</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(0.0531)</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(0.0527)</w:t>
            </w:r>
          </w:p>
        </w:tc>
      </w:tr>
      <w:tr w:rsidR="00161359" w:rsidRPr="00161359" w:rsidTr="00161359">
        <w:trPr>
          <w:trHeight w:val="300"/>
        </w:trPr>
        <w:tc>
          <w:tcPr>
            <w:tcW w:w="432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rPr>
                <w:rFonts w:ascii="Calibri" w:eastAsia="Times New Roman" w:hAnsi="Calibri" w:cs="Calibri"/>
                <w:color w:val="000000"/>
                <w:sz w:val="18"/>
                <w:szCs w:val="18"/>
                <w:lang w:val="en-US" w:eastAsia="fr-FR"/>
              </w:rPr>
            </w:pPr>
            <w:r w:rsidRPr="00161359">
              <w:rPr>
                <w:rFonts w:ascii="Calibri" w:eastAsia="Times New Roman" w:hAnsi="Calibri" w:cs="Calibri"/>
                <w:color w:val="000000"/>
                <w:sz w:val="18"/>
                <w:szCs w:val="18"/>
                <w:lang w:val="en-US" w:eastAsia="fr-FR"/>
              </w:rPr>
              <w:t>Amount of capital in log</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val="en-US" w:eastAsia="fr-FR"/>
              </w:rPr>
            </w:pP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0.131***</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0.166***</w:t>
            </w:r>
          </w:p>
        </w:tc>
      </w:tr>
      <w:tr w:rsidR="00161359" w:rsidRPr="00161359" w:rsidTr="00161359">
        <w:trPr>
          <w:trHeight w:val="300"/>
        </w:trPr>
        <w:tc>
          <w:tcPr>
            <w:tcW w:w="432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rPr>
                <w:rFonts w:ascii="Calibri" w:eastAsia="Times New Roman" w:hAnsi="Calibri" w:cs="Calibri"/>
                <w:b/>
                <w:bCs/>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(0.0127)</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(0.0105)</w:t>
            </w:r>
          </w:p>
        </w:tc>
      </w:tr>
      <w:tr w:rsidR="00161359" w:rsidRPr="00161359" w:rsidTr="00161359">
        <w:trPr>
          <w:trHeight w:val="300"/>
        </w:trPr>
        <w:tc>
          <w:tcPr>
            <w:tcW w:w="432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rPr>
                <w:rFonts w:ascii="Calibri" w:eastAsia="Times New Roman" w:hAnsi="Calibri" w:cs="Calibri"/>
                <w:color w:val="000000"/>
                <w:sz w:val="18"/>
                <w:szCs w:val="18"/>
                <w:lang w:val="en-US" w:eastAsia="fr-FR"/>
              </w:rPr>
            </w:pPr>
            <w:r w:rsidRPr="00161359">
              <w:rPr>
                <w:rFonts w:ascii="Calibri" w:eastAsia="Times New Roman" w:hAnsi="Calibri" w:cs="Calibri"/>
                <w:color w:val="000000"/>
                <w:sz w:val="18"/>
                <w:szCs w:val="18"/>
                <w:lang w:val="en-US" w:eastAsia="fr-FR"/>
              </w:rPr>
              <w:t xml:space="preserve">Amount of paid </w:t>
            </w:r>
            <w:proofErr w:type="spellStart"/>
            <w:r w:rsidRPr="00161359">
              <w:rPr>
                <w:rFonts w:ascii="Calibri" w:eastAsia="Times New Roman" w:hAnsi="Calibri" w:cs="Calibri"/>
                <w:color w:val="000000"/>
                <w:sz w:val="18"/>
                <w:szCs w:val="18"/>
                <w:lang w:val="en-US" w:eastAsia="fr-FR"/>
              </w:rPr>
              <w:t>labour</w:t>
            </w:r>
            <w:proofErr w:type="spellEnd"/>
            <w:r w:rsidRPr="00161359">
              <w:rPr>
                <w:rFonts w:ascii="Calibri" w:eastAsia="Times New Roman" w:hAnsi="Calibri" w:cs="Calibri"/>
                <w:color w:val="000000"/>
                <w:sz w:val="18"/>
                <w:szCs w:val="18"/>
                <w:lang w:val="en-US" w:eastAsia="fr-FR"/>
              </w:rPr>
              <w:t xml:space="preserve"> in log</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val="en-US" w:eastAsia="fr-FR"/>
              </w:rPr>
            </w:pP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0.364***</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0.450***</w:t>
            </w:r>
          </w:p>
        </w:tc>
      </w:tr>
      <w:tr w:rsidR="00161359" w:rsidRPr="00161359" w:rsidTr="00161359">
        <w:trPr>
          <w:trHeight w:val="300"/>
        </w:trPr>
        <w:tc>
          <w:tcPr>
            <w:tcW w:w="432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(0.0286)</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(0.0236)</w:t>
            </w:r>
          </w:p>
        </w:tc>
      </w:tr>
      <w:tr w:rsidR="00161359" w:rsidRPr="00161359" w:rsidTr="00161359">
        <w:trPr>
          <w:trHeight w:val="300"/>
        </w:trPr>
        <w:tc>
          <w:tcPr>
            <w:tcW w:w="432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Constant</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5.696***</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2.776***</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7.287***</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3.605***</w:t>
            </w:r>
          </w:p>
        </w:tc>
      </w:tr>
      <w:tr w:rsidR="00161359" w:rsidRPr="00161359" w:rsidTr="00161359">
        <w:trPr>
          <w:trHeight w:val="300"/>
        </w:trPr>
        <w:tc>
          <w:tcPr>
            <w:tcW w:w="432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(0.189)</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(0.273)</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(0.166)</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(0.226)</w:t>
            </w:r>
          </w:p>
        </w:tc>
      </w:tr>
      <w:tr w:rsidR="00161359" w:rsidRPr="00161359" w:rsidTr="00161359">
        <w:trPr>
          <w:trHeight w:val="300"/>
        </w:trPr>
        <w:tc>
          <w:tcPr>
            <w:tcW w:w="432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p>
        </w:tc>
      </w:tr>
      <w:tr w:rsidR="00161359" w:rsidRPr="00161359" w:rsidTr="00161359">
        <w:trPr>
          <w:trHeight w:val="300"/>
        </w:trPr>
        <w:tc>
          <w:tcPr>
            <w:tcW w:w="432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Observations</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4959</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4108</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5179</w:t>
            </w:r>
          </w:p>
        </w:tc>
        <w:tc>
          <w:tcPr>
            <w:tcW w:w="1200" w:type="dxa"/>
            <w:tcBorders>
              <w:top w:val="nil"/>
              <w:left w:val="nil"/>
              <w:bottom w:val="nil"/>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4301</w:t>
            </w:r>
          </w:p>
        </w:tc>
      </w:tr>
      <w:tr w:rsidR="00161359" w:rsidRPr="00161359" w:rsidTr="00161359">
        <w:trPr>
          <w:trHeight w:val="300"/>
        </w:trPr>
        <w:tc>
          <w:tcPr>
            <w:tcW w:w="4320" w:type="dxa"/>
            <w:tcBorders>
              <w:top w:val="nil"/>
              <w:left w:val="nil"/>
              <w:bottom w:val="single" w:sz="4" w:space="0" w:color="auto"/>
              <w:right w:val="nil"/>
            </w:tcBorders>
            <w:shd w:val="clear" w:color="auto" w:fill="auto"/>
            <w:noWrap/>
            <w:vAlign w:val="bottom"/>
            <w:hideMark/>
          </w:tcPr>
          <w:p w:rsidR="00161359" w:rsidRPr="00161359" w:rsidRDefault="00161359" w:rsidP="00161359">
            <w:pPr>
              <w:spacing w:after="0" w:line="240" w:lineRule="auto"/>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R-</w:t>
            </w:r>
            <w:proofErr w:type="spellStart"/>
            <w:r w:rsidRPr="00161359">
              <w:rPr>
                <w:rFonts w:ascii="Calibri" w:eastAsia="Times New Roman" w:hAnsi="Calibri" w:cs="Calibri"/>
                <w:color w:val="000000"/>
                <w:sz w:val="18"/>
                <w:szCs w:val="18"/>
                <w:lang w:eastAsia="fr-FR"/>
              </w:rPr>
              <w:t>squared</w:t>
            </w:r>
            <w:proofErr w:type="spellEnd"/>
          </w:p>
        </w:tc>
        <w:tc>
          <w:tcPr>
            <w:tcW w:w="1200" w:type="dxa"/>
            <w:tcBorders>
              <w:top w:val="nil"/>
              <w:left w:val="nil"/>
              <w:bottom w:val="single" w:sz="4" w:space="0" w:color="auto"/>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0.241</w:t>
            </w:r>
          </w:p>
        </w:tc>
        <w:tc>
          <w:tcPr>
            <w:tcW w:w="1200" w:type="dxa"/>
            <w:tcBorders>
              <w:top w:val="nil"/>
              <w:left w:val="nil"/>
              <w:bottom w:val="single" w:sz="4" w:space="0" w:color="auto"/>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0.294</w:t>
            </w:r>
          </w:p>
        </w:tc>
        <w:tc>
          <w:tcPr>
            <w:tcW w:w="1200" w:type="dxa"/>
            <w:tcBorders>
              <w:top w:val="nil"/>
              <w:left w:val="nil"/>
              <w:bottom w:val="single" w:sz="4" w:space="0" w:color="auto"/>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0.320</w:t>
            </w:r>
          </w:p>
        </w:tc>
        <w:tc>
          <w:tcPr>
            <w:tcW w:w="1200" w:type="dxa"/>
            <w:tcBorders>
              <w:top w:val="nil"/>
              <w:left w:val="nil"/>
              <w:bottom w:val="single" w:sz="4" w:space="0" w:color="auto"/>
              <w:right w:val="nil"/>
            </w:tcBorders>
            <w:shd w:val="clear" w:color="auto" w:fill="auto"/>
            <w:noWrap/>
            <w:vAlign w:val="bottom"/>
            <w:hideMark/>
          </w:tcPr>
          <w:p w:rsidR="00161359" w:rsidRPr="00161359" w:rsidRDefault="00161359" w:rsidP="00161359">
            <w:pPr>
              <w:spacing w:after="0" w:line="240" w:lineRule="auto"/>
              <w:jc w:val="center"/>
              <w:rPr>
                <w:rFonts w:ascii="Calibri" w:eastAsia="Times New Roman" w:hAnsi="Calibri" w:cs="Calibri"/>
                <w:color w:val="000000"/>
                <w:sz w:val="18"/>
                <w:szCs w:val="18"/>
                <w:lang w:eastAsia="fr-FR"/>
              </w:rPr>
            </w:pPr>
            <w:r w:rsidRPr="00161359">
              <w:rPr>
                <w:rFonts w:ascii="Calibri" w:eastAsia="Times New Roman" w:hAnsi="Calibri" w:cs="Calibri"/>
                <w:color w:val="000000"/>
                <w:sz w:val="18"/>
                <w:szCs w:val="18"/>
                <w:lang w:eastAsia="fr-FR"/>
              </w:rPr>
              <w:t>0.420</w:t>
            </w:r>
          </w:p>
        </w:tc>
      </w:tr>
    </w:tbl>
    <w:p w:rsidR="00161359" w:rsidRDefault="00161359" w:rsidP="00563088">
      <w:pPr>
        <w:spacing w:after="0" w:line="240" w:lineRule="auto"/>
        <w:jc w:val="both"/>
        <w:rPr>
          <w:rFonts w:ascii="Calibri" w:eastAsia="Calibri" w:hAnsi="Calibri" w:cs="Times New Roman"/>
          <w:sz w:val="20"/>
          <w:szCs w:val="20"/>
          <w:lang w:val="en-US"/>
        </w:rPr>
      </w:pPr>
      <w:r w:rsidRPr="00161359">
        <w:rPr>
          <w:rFonts w:ascii="Calibri" w:eastAsia="Calibri" w:hAnsi="Calibri" w:cs="Times New Roman"/>
          <w:b/>
          <w:sz w:val="20"/>
          <w:szCs w:val="20"/>
          <w:lang w:val="en-US"/>
        </w:rPr>
        <w:t>Controls</w:t>
      </w:r>
      <w:r w:rsidRPr="00161359">
        <w:rPr>
          <w:rFonts w:ascii="Calibri" w:eastAsia="Calibri" w:hAnsi="Calibri" w:cs="Times New Roman"/>
          <w:sz w:val="20"/>
          <w:szCs w:val="20"/>
          <w:lang w:val="en-US"/>
        </w:rPr>
        <w:t xml:space="preserve">: Owner's gender, polygamous status, religion, ethnic group, migration status, father education; </w:t>
      </w:r>
      <w:proofErr w:type="gramStart"/>
      <w:r w:rsidRPr="00161359">
        <w:rPr>
          <w:rFonts w:ascii="Calibri" w:eastAsia="Calibri" w:hAnsi="Calibri" w:cs="Times New Roman"/>
          <w:sz w:val="20"/>
          <w:szCs w:val="20"/>
          <w:lang w:val="en-US"/>
        </w:rPr>
        <w:t>Ethnic</w:t>
      </w:r>
      <w:proofErr w:type="gramEnd"/>
      <w:r w:rsidRPr="00161359">
        <w:rPr>
          <w:rFonts w:ascii="Calibri" w:eastAsia="Calibri" w:hAnsi="Calibri" w:cs="Times New Roman"/>
          <w:sz w:val="20"/>
          <w:szCs w:val="20"/>
          <w:lang w:val="en-US"/>
        </w:rPr>
        <w:t xml:space="preserve"> homogeneity inside the enterprise, share of family workers, age of the enterprise; Sectors of activity and countries dummies</w:t>
      </w:r>
      <w:r>
        <w:rPr>
          <w:rFonts w:ascii="Calibri" w:eastAsia="Calibri" w:hAnsi="Calibri" w:cs="Times New Roman"/>
          <w:sz w:val="20"/>
          <w:szCs w:val="20"/>
          <w:lang w:val="en-US"/>
        </w:rPr>
        <w:t>.</w:t>
      </w:r>
    </w:p>
    <w:p w:rsidR="00161359" w:rsidRDefault="00161359" w:rsidP="00161359">
      <w:pPr>
        <w:spacing w:after="0" w:line="240" w:lineRule="auto"/>
        <w:jc w:val="both"/>
        <w:rPr>
          <w:rFonts w:ascii="Calibri" w:eastAsia="Calibri" w:hAnsi="Calibri" w:cs="Times New Roman"/>
          <w:sz w:val="20"/>
          <w:szCs w:val="20"/>
          <w:lang w:val="en-US"/>
        </w:rPr>
      </w:pPr>
      <w:r>
        <w:rPr>
          <w:rFonts w:ascii="Calibri" w:eastAsia="Calibri" w:hAnsi="Calibri" w:cs="Times New Roman"/>
          <w:sz w:val="20"/>
          <w:szCs w:val="20"/>
          <w:lang w:val="en-US"/>
        </w:rPr>
        <w:t xml:space="preserve">Note: </w:t>
      </w:r>
      <w:r w:rsidRPr="00161359">
        <w:rPr>
          <w:rFonts w:ascii="Calibri" w:eastAsia="Calibri" w:hAnsi="Calibri" w:cs="Times New Roman"/>
          <w:sz w:val="20"/>
          <w:szCs w:val="20"/>
          <w:lang w:val="en-US"/>
        </w:rPr>
        <w:t>Standard errors in parentheses, *** p&lt;0.01, ** p&lt;0.05, * p&lt;0.1</w:t>
      </w:r>
      <w:r>
        <w:rPr>
          <w:rFonts w:ascii="Calibri" w:eastAsia="Calibri" w:hAnsi="Calibri" w:cs="Times New Roman"/>
          <w:sz w:val="20"/>
          <w:szCs w:val="20"/>
          <w:lang w:val="en-US"/>
        </w:rPr>
        <w:t xml:space="preserve">. Source: </w:t>
      </w:r>
      <w:r w:rsidRPr="00535C57">
        <w:rPr>
          <w:rFonts w:ascii="Calibri" w:eastAsia="Calibri" w:hAnsi="Calibri" w:cs="Times New Roman"/>
          <w:sz w:val="20"/>
          <w:szCs w:val="20"/>
          <w:lang w:val="en-US"/>
        </w:rPr>
        <w:t>Author's computation based on 1-2-3 surveys (Phases 1 and 2, 2001/02, AFRISTAT, DIAL, INS)</w:t>
      </w:r>
      <w:r w:rsidR="00F5214D">
        <w:rPr>
          <w:rFonts w:ascii="Calibri" w:eastAsia="Calibri" w:hAnsi="Calibri" w:cs="Times New Roman"/>
          <w:sz w:val="20"/>
          <w:szCs w:val="20"/>
          <w:lang w:val="en-US"/>
        </w:rPr>
        <w:t>.</w:t>
      </w:r>
    </w:p>
    <w:p w:rsidR="003A2456" w:rsidRDefault="003A2456" w:rsidP="005D0B76">
      <w:pPr>
        <w:pStyle w:val="Paragraphedeliste"/>
        <w:jc w:val="both"/>
        <w:rPr>
          <w:lang w:val="en-US"/>
        </w:rPr>
      </w:pPr>
    </w:p>
    <w:p w:rsidR="00782B6D" w:rsidRPr="00D0761A" w:rsidRDefault="00D3488F" w:rsidP="00782B6D">
      <w:pPr>
        <w:jc w:val="both"/>
        <w:rPr>
          <w:rFonts w:ascii="Calibri" w:eastAsia="Calibri" w:hAnsi="Calibri" w:cs="Times New Roman"/>
          <w:lang w:val="en-US"/>
        </w:rPr>
      </w:pPr>
      <w:r>
        <w:rPr>
          <w:rFonts w:ascii="Calibri" w:eastAsia="Calibri" w:hAnsi="Calibri" w:cs="Times New Roman"/>
          <w:lang w:val="en-US"/>
        </w:rPr>
        <w:t>Regarding</w:t>
      </w:r>
      <w:r w:rsidR="00782B6D">
        <w:rPr>
          <w:rFonts w:ascii="Calibri" w:eastAsia="Calibri" w:hAnsi="Calibri" w:cs="Times New Roman"/>
          <w:lang w:val="en-US"/>
        </w:rPr>
        <w:t xml:space="preserve"> the other variables, results by and large conform </w:t>
      </w:r>
      <w:proofErr w:type="gramStart"/>
      <w:r w:rsidR="00782B6D">
        <w:rPr>
          <w:rFonts w:ascii="Calibri" w:eastAsia="Calibri" w:hAnsi="Calibri" w:cs="Times New Roman"/>
          <w:lang w:val="en-US"/>
        </w:rPr>
        <w:t>with</w:t>
      </w:r>
      <w:proofErr w:type="gramEnd"/>
      <w:r w:rsidR="00782B6D">
        <w:rPr>
          <w:rFonts w:ascii="Calibri" w:eastAsia="Calibri" w:hAnsi="Calibri" w:cs="Times New Roman"/>
          <w:lang w:val="en-US"/>
        </w:rPr>
        <w:t xml:space="preserve"> expectations</w:t>
      </w:r>
      <w:r w:rsidR="003E3186">
        <w:rPr>
          <w:rFonts w:ascii="Calibri" w:eastAsia="Calibri" w:hAnsi="Calibri" w:cs="Times New Roman"/>
          <w:lang w:val="en-US"/>
        </w:rPr>
        <w:t>:</w:t>
      </w:r>
      <w:r w:rsidR="00782B6D">
        <w:rPr>
          <w:rFonts w:ascii="Calibri" w:eastAsia="Calibri" w:hAnsi="Calibri" w:cs="Times New Roman"/>
          <w:lang w:val="en-US"/>
        </w:rPr>
        <w:t xml:space="preserve"> </w:t>
      </w:r>
      <w:r w:rsidR="003E3186">
        <w:rPr>
          <w:rFonts w:ascii="Calibri" w:eastAsia="Calibri" w:hAnsi="Calibri" w:cs="Times New Roman"/>
          <w:lang w:val="en-US"/>
        </w:rPr>
        <w:t>o</w:t>
      </w:r>
      <w:r w:rsidR="001F5444">
        <w:rPr>
          <w:rFonts w:ascii="Calibri" w:eastAsia="Calibri" w:hAnsi="Calibri" w:cs="Times New Roman"/>
          <w:lang w:val="en-US"/>
        </w:rPr>
        <w:t xml:space="preserve">ther things being equal, higher levels of </w:t>
      </w:r>
      <w:proofErr w:type="spellStart"/>
      <w:r w:rsidR="001F5444">
        <w:rPr>
          <w:rFonts w:ascii="Calibri" w:eastAsia="Calibri" w:hAnsi="Calibri" w:cs="Times New Roman"/>
          <w:lang w:val="en-US"/>
        </w:rPr>
        <w:t>labour</w:t>
      </w:r>
      <w:proofErr w:type="spellEnd"/>
      <w:r w:rsidR="001F5444">
        <w:rPr>
          <w:rFonts w:ascii="Calibri" w:eastAsia="Calibri" w:hAnsi="Calibri" w:cs="Times New Roman"/>
          <w:lang w:val="en-US"/>
        </w:rPr>
        <w:t xml:space="preserve">, human and physical capital leads to higher </w:t>
      </w:r>
      <w:r w:rsidR="003E3186">
        <w:rPr>
          <w:rFonts w:ascii="Calibri" w:eastAsia="Calibri" w:hAnsi="Calibri" w:cs="Times New Roman"/>
          <w:lang w:val="en-US"/>
        </w:rPr>
        <w:t>performanc</w:t>
      </w:r>
      <w:r w:rsidR="001F5444">
        <w:rPr>
          <w:rFonts w:ascii="Calibri" w:eastAsia="Calibri" w:hAnsi="Calibri" w:cs="Times New Roman"/>
          <w:lang w:val="en-US"/>
        </w:rPr>
        <w:t xml:space="preserve">es; women have lower outcomes expectations than men; </w:t>
      </w:r>
      <w:r w:rsidR="003E3186">
        <w:rPr>
          <w:rFonts w:ascii="Calibri" w:eastAsia="Calibri" w:hAnsi="Calibri" w:cs="Times New Roman"/>
          <w:lang w:val="en-US"/>
        </w:rPr>
        <w:t xml:space="preserve">being born in the city is an advantage compared with migrants; having an educated father has a significant and positive effect on businesses outcomes.  </w:t>
      </w:r>
      <w:r w:rsidR="001F5444">
        <w:rPr>
          <w:rFonts w:ascii="Calibri" w:eastAsia="Calibri" w:hAnsi="Calibri" w:cs="Times New Roman"/>
          <w:lang w:val="en-US"/>
        </w:rPr>
        <w:t xml:space="preserve"> </w:t>
      </w:r>
      <w:r w:rsidR="00B31F8B">
        <w:rPr>
          <w:rFonts w:ascii="Calibri" w:eastAsia="Calibri" w:hAnsi="Calibri" w:cs="Times New Roman"/>
          <w:lang w:val="en-US"/>
        </w:rPr>
        <w:t>However, marital status, religion and ethnic group are not significant</w:t>
      </w:r>
      <w:r w:rsidR="00B31F8B">
        <w:rPr>
          <w:rStyle w:val="Appelnotedebasdep"/>
          <w:rFonts w:ascii="Calibri" w:eastAsia="Calibri" w:hAnsi="Calibri" w:cs="Times New Roman"/>
          <w:lang w:val="en-US"/>
        </w:rPr>
        <w:footnoteReference w:id="9"/>
      </w:r>
      <w:r w:rsidR="00626ED5">
        <w:rPr>
          <w:rFonts w:ascii="Calibri" w:eastAsia="Calibri" w:hAnsi="Calibri" w:cs="Times New Roman"/>
          <w:lang w:val="en-US"/>
        </w:rPr>
        <w:t xml:space="preserve"> and ethnic homogeneity and the share of family members in the enterprise ha</w:t>
      </w:r>
      <w:r w:rsidR="00C211AB">
        <w:rPr>
          <w:rFonts w:ascii="Calibri" w:eastAsia="Calibri" w:hAnsi="Calibri" w:cs="Times New Roman"/>
          <w:lang w:val="en-US"/>
        </w:rPr>
        <w:t>s</w:t>
      </w:r>
      <w:r w:rsidR="00626ED5">
        <w:rPr>
          <w:rFonts w:ascii="Calibri" w:eastAsia="Calibri" w:hAnsi="Calibri" w:cs="Times New Roman"/>
          <w:lang w:val="en-US"/>
        </w:rPr>
        <w:t xml:space="preserve"> a significant but negative effect on outcomes. </w:t>
      </w:r>
      <w:r w:rsidR="00D071C7">
        <w:rPr>
          <w:rFonts w:ascii="Calibri" w:eastAsia="Calibri" w:hAnsi="Calibri" w:cs="Times New Roman"/>
          <w:lang w:val="en-US"/>
        </w:rPr>
        <w:t xml:space="preserve">As in </w:t>
      </w:r>
      <w:proofErr w:type="spellStart"/>
      <w:r w:rsidR="00D071C7">
        <w:rPr>
          <w:rFonts w:ascii="Calibri" w:eastAsia="Calibri" w:hAnsi="Calibri" w:cs="Times New Roman"/>
          <w:lang w:val="en-US"/>
        </w:rPr>
        <w:t>Fafchamps</w:t>
      </w:r>
      <w:proofErr w:type="spellEnd"/>
      <w:r w:rsidR="00D071C7">
        <w:rPr>
          <w:rFonts w:ascii="Calibri" w:eastAsia="Calibri" w:hAnsi="Calibri" w:cs="Times New Roman"/>
          <w:lang w:val="en-US"/>
        </w:rPr>
        <w:t xml:space="preserve"> (200</w:t>
      </w:r>
      <w:r w:rsidR="000D51A8">
        <w:rPr>
          <w:rFonts w:ascii="Calibri" w:eastAsia="Calibri" w:hAnsi="Calibri" w:cs="Times New Roman"/>
          <w:lang w:val="en-US"/>
        </w:rPr>
        <w:t>2</w:t>
      </w:r>
      <w:r w:rsidR="00D071C7">
        <w:rPr>
          <w:rFonts w:ascii="Calibri" w:eastAsia="Calibri" w:hAnsi="Calibri" w:cs="Times New Roman"/>
          <w:lang w:val="en-US"/>
        </w:rPr>
        <w:t>), f</w:t>
      </w:r>
      <w:r w:rsidR="00782B6D" w:rsidRPr="00D0761A">
        <w:rPr>
          <w:rFonts w:ascii="Calibri" w:eastAsia="Calibri" w:hAnsi="Calibri" w:cs="Times New Roman"/>
          <w:lang w:val="en-US"/>
        </w:rPr>
        <w:t>amily members thus appear to work less hard than hired workers.</w:t>
      </w:r>
      <w:r w:rsidR="00126F13">
        <w:rPr>
          <w:rFonts w:ascii="Calibri" w:eastAsia="Calibri" w:hAnsi="Calibri" w:cs="Times New Roman"/>
          <w:lang w:val="en-US"/>
        </w:rPr>
        <w:t xml:space="preserve"> This could be explained by a familial pressure to redistribution that leads to share the </w:t>
      </w:r>
      <w:proofErr w:type="spellStart"/>
      <w:r w:rsidR="00126F13">
        <w:rPr>
          <w:rFonts w:ascii="Calibri" w:eastAsia="Calibri" w:hAnsi="Calibri" w:cs="Times New Roman"/>
          <w:lang w:val="en-US"/>
        </w:rPr>
        <w:t>labour</w:t>
      </w:r>
      <w:proofErr w:type="spellEnd"/>
      <w:r w:rsidR="00126F13">
        <w:rPr>
          <w:rFonts w:ascii="Calibri" w:eastAsia="Calibri" w:hAnsi="Calibri" w:cs="Times New Roman"/>
          <w:lang w:val="en-US"/>
        </w:rPr>
        <w:t xml:space="preserve">, even if there are too many workers </w:t>
      </w:r>
      <w:r w:rsidR="00777EC5">
        <w:rPr>
          <w:rFonts w:ascii="Calibri" w:eastAsia="Calibri" w:hAnsi="Calibri" w:cs="Times New Roman"/>
          <w:lang w:val="en-US"/>
        </w:rPr>
        <w:t>regarding</w:t>
      </w:r>
      <w:r w:rsidR="00126F13">
        <w:rPr>
          <w:rFonts w:ascii="Calibri" w:eastAsia="Calibri" w:hAnsi="Calibri" w:cs="Times New Roman"/>
          <w:lang w:val="en-US"/>
        </w:rPr>
        <w:t xml:space="preserve"> the work to do. </w:t>
      </w:r>
    </w:p>
    <w:p w:rsidR="00782B6D" w:rsidRDefault="00D83794" w:rsidP="008300C8">
      <w:pPr>
        <w:jc w:val="both"/>
        <w:rPr>
          <w:lang w:val="en-US"/>
        </w:rPr>
      </w:pPr>
      <w:r>
        <w:rPr>
          <w:lang w:val="en-US"/>
        </w:rPr>
        <w:lastRenderedPageBreak/>
        <w:t>W</w:t>
      </w:r>
      <w:r w:rsidR="008300C8">
        <w:rPr>
          <w:lang w:val="en-US"/>
        </w:rPr>
        <w:t xml:space="preserve">e now consider the </w:t>
      </w:r>
      <w:r>
        <w:rPr>
          <w:lang w:val="en-US"/>
        </w:rPr>
        <w:t>narrower</w:t>
      </w:r>
      <w:r w:rsidR="008300C8">
        <w:rPr>
          <w:lang w:val="en-US"/>
        </w:rPr>
        <w:t xml:space="preserve"> definition of second generation of self-employed</w:t>
      </w:r>
      <w:r>
        <w:rPr>
          <w:lang w:val="en-US"/>
        </w:rPr>
        <w:t>, that is</w:t>
      </w:r>
      <w:r w:rsidR="008300C8">
        <w:rPr>
          <w:lang w:val="en-US"/>
        </w:rPr>
        <w:t xml:space="preserve"> owners whose inherit a familial tradition</w:t>
      </w:r>
      <w:r>
        <w:rPr>
          <w:lang w:val="en-US"/>
        </w:rPr>
        <w:t>. The purpose is to test</w:t>
      </w:r>
      <w:r w:rsidR="006670F6">
        <w:rPr>
          <w:lang w:val="en-US"/>
        </w:rPr>
        <w:t xml:space="preserve"> if</w:t>
      </w:r>
      <w:r>
        <w:rPr>
          <w:lang w:val="en-US"/>
        </w:rPr>
        <w:t xml:space="preserve"> the second hypothesis</w:t>
      </w:r>
      <w:r w:rsidR="006670F6">
        <w:rPr>
          <w:lang w:val="en-US"/>
        </w:rPr>
        <w:t xml:space="preserve"> is correct</w:t>
      </w:r>
      <w:r>
        <w:rPr>
          <w:lang w:val="en-US"/>
        </w:rPr>
        <w:t xml:space="preserve">, namely </w:t>
      </w:r>
      <w:r w:rsidR="006670F6">
        <w:rPr>
          <w:lang w:val="en-US"/>
        </w:rPr>
        <w:t>if</w:t>
      </w:r>
      <w:r>
        <w:rPr>
          <w:lang w:val="en-US"/>
        </w:rPr>
        <w:t xml:space="preserve"> </w:t>
      </w:r>
      <w:r w:rsidRPr="00BA67A7">
        <w:rPr>
          <w:lang w:val="en-US"/>
        </w:rPr>
        <w:t>informal business owners having family members involved in the same type of activity have bet</w:t>
      </w:r>
      <w:r w:rsidR="006670F6">
        <w:rPr>
          <w:lang w:val="en-US"/>
        </w:rPr>
        <w:t>ter outcomes than the other one</w:t>
      </w:r>
      <w:r>
        <w:rPr>
          <w:lang w:val="en-US"/>
        </w:rPr>
        <w:t>.</w:t>
      </w:r>
      <w:r w:rsidR="008300C8">
        <w:rPr>
          <w:lang w:val="en-US"/>
        </w:rPr>
        <w:t xml:space="preserve"> </w:t>
      </w:r>
      <w:r w:rsidR="006670F6">
        <w:rPr>
          <w:lang w:val="en-US"/>
        </w:rPr>
        <w:t xml:space="preserve">I thus estimate the same equation as previously but introducing the variable TRAD instead of SE. </w:t>
      </w:r>
      <w:r w:rsidR="00BF4428">
        <w:rPr>
          <w:lang w:val="en-US"/>
        </w:rPr>
        <w:t xml:space="preserve">I also estimate the equation on subsamples, splitting </w:t>
      </w:r>
      <w:r w:rsidR="00BF4428" w:rsidRPr="0050337A">
        <w:rPr>
          <w:rFonts w:ascii="Calibri" w:eastAsia="Calibri" w:hAnsi="Calibri" w:cs="Times New Roman"/>
          <w:lang w:val="en-US"/>
        </w:rPr>
        <w:t>informal businesses into differ</w:t>
      </w:r>
      <w:r w:rsidR="00BF4428">
        <w:rPr>
          <w:rFonts w:ascii="Calibri" w:eastAsia="Calibri" w:hAnsi="Calibri" w:cs="Times New Roman"/>
          <w:lang w:val="en-US"/>
        </w:rPr>
        <w:t>ent</w:t>
      </w:r>
      <w:r w:rsidR="00BF4428" w:rsidRPr="0050337A">
        <w:rPr>
          <w:rFonts w:ascii="Calibri" w:eastAsia="Calibri" w:hAnsi="Calibri" w:cs="Times New Roman"/>
          <w:lang w:val="en-US"/>
        </w:rPr>
        <w:t xml:space="preserve"> </w:t>
      </w:r>
      <w:proofErr w:type="spellStart"/>
      <w:r w:rsidR="00BF4428" w:rsidRPr="0050337A">
        <w:rPr>
          <w:rFonts w:ascii="Calibri" w:eastAsia="Calibri" w:hAnsi="Calibri" w:cs="Times New Roman"/>
          <w:lang w:val="en-US"/>
        </w:rPr>
        <w:t>terciles</w:t>
      </w:r>
      <w:proofErr w:type="spellEnd"/>
      <w:r w:rsidR="00BF4428" w:rsidRPr="0050337A">
        <w:rPr>
          <w:rFonts w:ascii="Calibri" w:eastAsia="Calibri" w:hAnsi="Calibri" w:cs="Times New Roman"/>
          <w:lang w:val="en-US"/>
        </w:rPr>
        <w:t xml:space="preserve"> of capital </w:t>
      </w:r>
      <w:r w:rsidR="00BF4428">
        <w:rPr>
          <w:rFonts w:ascii="Calibri" w:eastAsia="Calibri" w:hAnsi="Calibri" w:cs="Times New Roman"/>
          <w:lang w:val="en-US"/>
        </w:rPr>
        <w:t xml:space="preserve">(models (7), (8) and (9) for profit, (15), (16) and (17) for sales) </w:t>
      </w:r>
      <w:r w:rsidR="00BF4428" w:rsidRPr="0050337A">
        <w:rPr>
          <w:rFonts w:ascii="Calibri" w:eastAsia="Calibri" w:hAnsi="Calibri" w:cs="Times New Roman"/>
          <w:lang w:val="en-US"/>
        </w:rPr>
        <w:t xml:space="preserve">or of </w:t>
      </w:r>
      <w:proofErr w:type="spellStart"/>
      <w:r w:rsidR="00BF4428" w:rsidRPr="0050337A">
        <w:rPr>
          <w:rFonts w:ascii="Calibri" w:eastAsia="Calibri" w:hAnsi="Calibri" w:cs="Times New Roman"/>
          <w:lang w:val="en-US"/>
        </w:rPr>
        <w:t>labour</w:t>
      </w:r>
      <w:proofErr w:type="spellEnd"/>
      <w:r w:rsidR="00BF4428">
        <w:rPr>
          <w:rFonts w:ascii="Calibri" w:eastAsia="Calibri" w:hAnsi="Calibri" w:cs="Times New Roman"/>
          <w:lang w:val="en-US"/>
        </w:rPr>
        <w:t xml:space="preserve"> (models (10), (11) and (12) for profit, (18), (19) and (20) for sales)</w:t>
      </w:r>
      <w:r w:rsidR="00BF4428" w:rsidRPr="0050337A">
        <w:rPr>
          <w:rFonts w:ascii="Calibri" w:eastAsia="Calibri" w:hAnsi="Calibri" w:cs="Times New Roman"/>
          <w:lang w:val="en-US"/>
        </w:rPr>
        <w:t xml:space="preserve">. </w:t>
      </w:r>
      <w:r w:rsidR="00C81402">
        <w:rPr>
          <w:lang w:val="en-US"/>
        </w:rPr>
        <w:t>Results are presented in Table 4 for profit and Table 5 for sales</w:t>
      </w:r>
      <w:r w:rsidR="009D32B8">
        <w:rPr>
          <w:rStyle w:val="Appelnotedebasdep"/>
          <w:lang w:val="en-US"/>
        </w:rPr>
        <w:footnoteReference w:id="10"/>
      </w:r>
      <w:r w:rsidR="00C81402">
        <w:rPr>
          <w:lang w:val="en-US"/>
        </w:rPr>
        <w:t xml:space="preserve">. </w:t>
      </w:r>
    </w:p>
    <w:p w:rsidR="00FB0303" w:rsidRDefault="00816D8A" w:rsidP="00816D8A">
      <w:pPr>
        <w:jc w:val="both"/>
        <w:rPr>
          <w:lang w:val="en-US"/>
        </w:rPr>
      </w:pPr>
      <w:proofErr w:type="gramStart"/>
      <w:r>
        <w:rPr>
          <w:lang w:val="en-US"/>
        </w:rPr>
        <w:t>Tables 4 a</w:t>
      </w:r>
      <w:r w:rsidR="006E67FE">
        <w:rPr>
          <w:lang w:val="en-US"/>
        </w:rPr>
        <w:t>n</w:t>
      </w:r>
      <w:r>
        <w:rPr>
          <w:lang w:val="en-US"/>
        </w:rPr>
        <w:t>d 5 show that h</w:t>
      </w:r>
      <w:r w:rsidR="00C211AB">
        <w:rPr>
          <w:lang w:val="en-US"/>
        </w:rPr>
        <w:t>aving inherited a familial tradition has a positive and significant effect on informal businesses outcomes.</w:t>
      </w:r>
      <w:proofErr w:type="gramEnd"/>
      <w:r w:rsidR="00C211AB">
        <w:rPr>
          <w:lang w:val="en-US"/>
        </w:rPr>
        <w:t xml:space="preserve"> </w:t>
      </w:r>
      <w:r w:rsidR="00FB0303">
        <w:rPr>
          <w:lang w:val="en-US"/>
        </w:rPr>
        <w:t xml:space="preserve">This result is robust to the choice of outcomes variables and to the inclusion of capital and </w:t>
      </w:r>
      <w:proofErr w:type="spellStart"/>
      <w:r w:rsidR="00FB0303">
        <w:rPr>
          <w:lang w:val="en-US"/>
        </w:rPr>
        <w:t>labour</w:t>
      </w:r>
      <w:proofErr w:type="spellEnd"/>
      <w:r w:rsidR="00FB0303">
        <w:rPr>
          <w:lang w:val="en-US"/>
        </w:rPr>
        <w:t xml:space="preserve"> variables. </w:t>
      </w:r>
      <w:r w:rsidR="00126F13">
        <w:rPr>
          <w:lang w:val="en-US"/>
        </w:rPr>
        <w:t>It</w:t>
      </w:r>
      <w:r w:rsidR="004F01D8" w:rsidRPr="00FB0303">
        <w:rPr>
          <w:lang w:val="en-US"/>
        </w:rPr>
        <w:t xml:space="preserve"> remain</w:t>
      </w:r>
      <w:r w:rsidR="00126F13">
        <w:rPr>
          <w:lang w:val="en-US"/>
        </w:rPr>
        <w:t>s</w:t>
      </w:r>
      <w:r w:rsidR="004F01D8" w:rsidRPr="00FB0303">
        <w:rPr>
          <w:lang w:val="en-US"/>
        </w:rPr>
        <w:t xml:space="preserve"> unchanged for </w:t>
      </w:r>
      <w:r w:rsidR="00FB0303">
        <w:rPr>
          <w:lang w:val="en-US"/>
        </w:rPr>
        <w:t xml:space="preserve">informal businesses with high level of production factors as well. </w:t>
      </w:r>
      <w:r w:rsidR="00FB0303" w:rsidRPr="00FB0303">
        <w:rPr>
          <w:lang w:val="en-US"/>
        </w:rPr>
        <w:t xml:space="preserve">But </w:t>
      </w:r>
      <w:r>
        <w:rPr>
          <w:lang w:val="en-US"/>
        </w:rPr>
        <w:t>h</w:t>
      </w:r>
      <w:r w:rsidR="00FB0303">
        <w:rPr>
          <w:lang w:val="en-US"/>
        </w:rPr>
        <w:t>aving inherited a familial tradition ha</w:t>
      </w:r>
      <w:r w:rsidR="00FB0303" w:rsidRPr="00FB0303">
        <w:rPr>
          <w:lang w:val="en-US"/>
        </w:rPr>
        <w:t>s no significant</w:t>
      </w:r>
      <w:r w:rsidR="00FB0303">
        <w:rPr>
          <w:lang w:val="en-US"/>
        </w:rPr>
        <w:t xml:space="preserve"> effect </w:t>
      </w:r>
      <w:r w:rsidR="00FB0303" w:rsidRPr="00FB0303">
        <w:rPr>
          <w:lang w:val="en-US"/>
        </w:rPr>
        <w:t xml:space="preserve">for </w:t>
      </w:r>
      <w:r w:rsidR="00FB0303">
        <w:rPr>
          <w:lang w:val="en-US"/>
        </w:rPr>
        <w:t>low and medium</w:t>
      </w:r>
      <w:r w:rsidR="00FB0303" w:rsidRPr="00FB0303">
        <w:rPr>
          <w:lang w:val="en-US"/>
        </w:rPr>
        <w:t xml:space="preserve"> level of </w:t>
      </w:r>
      <w:r>
        <w:rPr>
          <w:lang w:val="en-US"/>
        </w:rPr>
        <w:t xml:space="preserve">production factors, with the exception of a positive and significant effect of TRAD on sales for businesses with medium level of capital. </w:t>
      </w:r>
    </w:p>
    <w:p w:rsidR="00563088" w:rsidRPr="007407AF" w:rsidRDefault="00563088" w:rsidP="00DD1A17">
      <w:pPr>
        <w:keepNext/>
        <w:spacing w:after="0" w:line="240" w:lineRule="auto"/>
        <w:jc w:val="both"/>
        <w:rPr>
          <w:rFonts w:ascii="Calibri" w:eastAsia="Calibri" w:hAnsi="Calibri" w:cs="Times New Roman"/>
          <w:lang w:val="en-US"/>
        </w:rPr>
      </w:pPr>
      <w:r w:rsidRPr="007407AF">
        <w:rPr>
          <w:rFonts w:ascii="Calibri" w:eastAsia="Calibri" w:hAnsi="Calibri" w:cs="Times New Roman"/>
          <w:lang w:val="en-US"/>
        </w:rPr>
        <w:t xml:space="preserve">Table </w:t>
      </w:r>
      <w:r>
        <w:rPr>
          <w:rFonts w:ascii="Calibri" w:eastAsia="Calibri" w:hAnsi="Calibri" w:cs="Times New Roman"/>
          <w:lang w:val="en-US"/>
        </w:rPr>
        <w:t>4</w:t>
      </w:r>
      <w:r w:rsidRPr="007407AF">
        <w:rPr>
          <w:rFonts w:ascii="Calibri" w:eastAsia="Calibri" w:hAnsi="Calibri" w:cs="Times New Roman"/>
          <w:lang w:val="en-US"/>
        </w:rPr>
        <w:t xml:space="preserve">: </w:t>
      </w:r>
      <w:r w:rsidR="00AC663F">
        <w:rPr>
          <w:rFonts w:ascii="Calibri" w:eastAsia="Calibri" w:hAnsi="Calibri" w:cs="Times New Roman"/>
          <w:lang w:val="en-US"/>
        </w:rPr>
        <w:t xml:space="preserve">Effect of inheriting a familial tradition on profit </w:t>
      </w:r>
    </w:p>
    <w:tbl>
      <w:tblPr>
        <w:tblW w:w="9157" w:type="dxa"/>
        <w:tblInd w:w="55" w:type="dxa"/>
        <w:tblCellMar>
          <w:left w:w="70" w:type="dxa"/>
          <w:right w:w="70" w:type="dxa"/>
        </w:tblCellMar>
        <w:tblLook w:val="04A0"/>
      </w:tblPr>
      <w:tblGrid>
        <w:gridCol w:w="9157"/>
      </w:tblGrid>
      <w:tr w:rsidR="00AD1C61" w:rsidRPr="001C2DE0" w:rsidTr="00D5248B">
        <w:trPr>
          <w:trHeight w:val="240"/>
        </w:trPr>
        <w:tc>
          <w:tcPr>
            <w:tcW w:w="9157" w:type="dxa"/>
            <w:tcBorders>
              <w:top w:val="single" w:sz="4" w:space="0" w:color="auto"/>
              <w:left w:val="nil"/>
              <w:bottom w:val="nil"/>
              <w:right w:val="nil"/>
            </w:tcBorders>
            <w:shd w:val="clear" w:color="auto" w:fill="auto"/>
            <w:noWrap/>
            <w:vAlign w:val="bottom"/>
            <w:hideMark/>
          </w:tcPr>
          <w:tbl>
            <w:tblPr>
              <w:tblW w:w="8720" w:type="dxa"/>
              <w:tblCellMar>
                <w:left w:w="70" w:type="dxa"/>
                <w:right w:w="70" w:type="dxa"/>
              </w:tblCellMar>
              <w:tblLook w:val="04A0"/>
            </w:tblPr>
            <w:tblGrid>
              <w:gridCol w:w="1520"/>
              <w:gridCol w:w="900"/>
              <w:gridCol w:w="940"/>
              <w:gridCol w:w="900"/>
              <w:gridCol w:w="940"/>
              <w:gridCol w:w="880"/>
              <w:gridCol w:w="880"/>
              <w:gridCol w:w="880"/>
              <w:gridCol w:w="880"/>
            </w:tblGrid>
            <w:tr w:rsidR="00D5248B" w:rsidRPr="00D5248B" w:rsidTr="00D5248B">
              <w:trPr>
                <w:trHeight w:val="300"/>
              </w:trPr>
              <w:tc>
                <w:tcPr>
                  <w:tcW w:w="1520" w:type="dxa"/>
                  <w:tcBorders>
                    <w:top w:val="single" w:sz="4" w:space="0" w:color="auto"/>
                    <w:left w:val="nil"/>
                    <w:bottom w:val="nil"/>
                    <w:right w:val="nil"/>
                  </w:tcBorders>
                  <w:shd w:val="clear" w:color="auto" w:fill="auto"/>
                  <w:noWrap/>
                  <w:vAlign w:val="bottom"/>
                  <w:hideMark/>
                </w:tcPr>
                <w:p w:rsidR="00D5248B" w:rsidRPr="002F14E7" w:rsidRDefault="00D5248B" w:rsidP="00D5248B">
                  <w:pPr>
                    <w:spacing w:after="0" w:line="240" w:lineRule="auto"/>
                    <w:rPr>
                      <w:rFonts w:ascii="Calibri" w:eastAsia="Times New Roman" w:hAnsi="Calibri" w:cs="Calibri"/>
                      <w:color w:val="000000"/>
                      <w:lang w:val="en-US" w:eastAsia="fr-FR"/>
                    </w:rPr>
                  </w:pPr>
                  <w:r w:rsidRPr="002F14E7">
                    <w:rPr>
                      <w:rFonts w:ascii="Calibri" w:eastAsia="Times New Roman" w:hAnsi="Calibri" w:cs="Calibri"/>
                      <w:color w:val="000000"/>
                      <w:lang w:val="en-US" w:eastAsia="fr-FR"/>
                    </w:rPr>
                    <w:t> </w:t>
                  </w:r>
                </w:p>
              </w:tc>
              <w:tc>
                <w:tcPr>
                  <w:tcW w:w="900" w:type="dxa"/>
                  <w:tcBorders>
                    <w:top w:val="single" w:sz="4" w:space="0" w:color="auto"/>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(5)</w:t>
                  </w:r>
                </w:p>
              </w:tc>
              <w:tc>
                <w:tcPr>
                  <w:tcW w:w="940" w:type="dxa"/>
                  <w:tcBorders>
                    <w:top w:val="single" w:sz="4" w:space="0" w:color="auto"/>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(6)</w:t>
                  </w:r>
                </w:p>
              </w:tc>
              <w:tc>
                <w:tcPr>
                  <w:tcW w:w="900" w:type="dxa"/>
                  <w:tcBorders>
                    <w:top w:val="single" w:sz="4" w:space="0" w:color="auto"/>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(7)</w:t>
                  </w:r>
                </w:p>
              </w:tc>
              <w:tc>
                <w:tcPr>
                  <w:tcW w:w="940" w:type="dxa"/>
                  <w:tcBorders>
                    <w:top w:val="single" w:sz="4" w:space="0" w:color="auto"/>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(8)</w:t>
                  </w:r>
                </w:p>
              </w:tc>
              <w:tc>
                <w:tcPr>
                  <w:tcW w:w="880" w:type="dxa"/>
                  <w:tcBorders>
                    <w:top w:val="single" w:sz="4" w:space="0" w:color="auto"/>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(9)</w:t>
                  </w:r>
                </w:p>
              </w:tc>
              <w:tc>
                <w:tcPr>
                  <w:tcW w:w="880" w:type="dxa"/>
                  <w:tcBorders>
                    <w:top w:val="single" w:sz="4" w:space="0" w:color="auto"/>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(10)</w:t>
                  </w:r>
                </w:p>
              </w:tc>
              <w:tc>
                <w:tcPr>
                  <w:tcW w:w="880" w:type="dxa"/>
                  <w:tcBorders>
                    <w:top w:val="single" w:sz="4" w:space="0" w:color="auto"/>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(11)</w:t>
                  </w:r>
                </w:p>
              </w:tc>
              <w:tc>
                <w:tcPr>
                  <w:tcW w:w="880" w:type="dxa"/>
                  <w:tcBorders>
                    <w:top w:val="single" w:sz="4" w:space="0" w:color="auto"/>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(12)</w:t>
                  </w:r>
                </w:p>
              </w:tc>
            </w:tr>
            <w:tr w:rsidR="00D5248B" w:rsidRPr="00D5248B" w:rsidTr="00D5248B">
              <w:trPr>
                <w:trHeight w:val="300"/>
              </w:trPr>
              <w:tc>
                <w:tcPr>
                  <w:tcW w:w="152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rPr>
                      <w:rFonts w:ascii="Calibri" w:eastAsia="Times New Roman" w:hAnsi="Calibri" w:cs="Calibri"/>
                      <w:color w:val="000000"/>
                      <w:lang w:eastAsia="fr-FR"/>
                    </w:rPr>
                  </w:pPr>
                  <w:r w:rsidRPr="00D5248B">
                    <w:rPr>
                      <w:rFonts w:ascii="Calibri" w:eastAsia="Times New Roman" w:hAnsi="Calibri" w:cs="Calibri"/>
                      <w:color w:val="000000"/>
                      <w:lang w:eastAsia="fr-FR"/>
                    </w:rPr>
                    <w:t>VARIABLES</w:t>
                  </w:r>
                </w:p>
              </w:tc>
              <w:tc>
                <w:tcPr>
                  <w:tcW w:w="900" w:type="dxa"/>
                  <w:tcBorders>
                    <w:top w:val="nil"/>
                    <w:left w:val="nil"/>
                    <w:bottom w:val="single" w:sz="4" w:space="0" w:color="auto"/>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All</w:t>
                  </w:r>
                </w:p>
              </w:tc>
              <w:tc>
                <w:tcPr>
                  <w:tcW w:w="940" w:type="dxa"/>
                  <w:tcBorders>
                    <w:top w:val="nil"/>
                    <w:left w:val="nil"/>
                    <w:bottom w:val="single" w:sz="4" w:space="0" w:color="auto"/>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All</w:t>
                  </w:r>
                </w:p>
              </w:tc>
              <w:tc>
                <w:tcPr>
                  <w:tcW w:w="900" w:type="dxa"/>
                  <w:tcBorders>
                    <w:top w:val="nil"/>
                    <w:left w:val="nil"/>
                    <w:bottom w:val="single" w:sz="4" w:space="0" w:color="auto"/>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K&lt;q1</w:t>
                  </w:r>
                </w:p>
              </w:tc>
              <w:tc>
                <w:tcPr>
                  <w:tcW w:w="940" w:type="dxa"/>
                  <w:tcBorders>
                    <w:top w:val="nil"/>
                    <w:left w:val="nil"/>
                    <w:bottom w:val="single" w:sz="4" w:space="0" w:color="auto"/>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q1&lt;K&lt;q2</w:t>
                  </w:r>
                </w:p>
              </w:tc>
              <w:tc>
                <w:tcPr>
                  <w:tcW w:w="880" w:type="dxa"/>
                  <w:tcBorders>
                    <w:top w:val="nil"/>
                    <w:left w:val="nil"/>
                    <w:bottom w:val="single" w:sz="4" w:space="0" w:color="auto"/>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K&gt;q3</w:t>
                  </w:r>
                </w:p>
              </w:tc>
              <w:tc>
                <w:tcPr>
                  <w:tcW w:w="880" w:type="dxa"/>
                  <w:tcBorders>
                    <w:top w:val="nil"/>
                    <w:left w:val="nil"/>
                    <w:bottom w:val="single" w:sz="4" w:space="0" w:color="auto"/>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L&lt;q1</w:t>
                  </w:r>
                </w:p>
              </w:tc>
              <w:tc>
                <w:tcPr>
                  <w:tcW w:w="880" w:type="dxa"/>
                  <w:tcBorders>
                    <w:top w:val="nil"/>
                    <w:left w:val="nil"/>
                    <w:bottom w:val="single" w:sz="4" w:space="0" w:color="auto"/>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q1&lt;L&lt;q2</w:t>
                  </w:r>
                </w:p>
              </w:tc>
              <w:tc>
                <w:tcPr>
                  <w:tcW w:w="880" w:type="dxa"/>
                  <w:tcBorders>
                    <w:top w:val="nil"/>
                    <w:left w:val="nil"/>
                    <w:bottom w:val="single" w:sz="4" w:space="0" w:color="auto"/>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L&gt;q3</w:t>
                  </w:r>
                </w:p>
              </w:tc>
            </w:tr>
            <w:tr w:rsidR="00D5248B" w:rsidRPr="00D5248B" w:rsidTr="00D5248B">
              <w:trPr>
                <w:trHeight w:val="300"/>
              </w:trPr>
              <w:tc>
                <w:tcPr>
                  <w:tcW w:w="1520" w:type="dxa"/>
                  <w:tcBorders>
                    <w:top w:val="single" w:sz="4" w:space="0" w:color="auto"/>
                    <w:left w:val="nil"/>
                    <w:bottom w:val="nil"/>
                    <w:right w:val="nil"/>
                  </w:tcBorders>
                  <w:shd w:val="clear" w:color="auto" w:fill="auto"/>
                  <w:vAlign w:val="bottom"/>
                  <w:hideMark/>
                </w:tcPr>
                <w:p w:rsidR="00D5248B" w:rsidRPr="00D5248B" w:rsidRDefault="00D5248B" w:rsidP="00D5248B">
                  <w:pPr>
                    <w:spacing w:after="0" w:line="240" w:lineRule="auto"/>
                    <w:rPr>
                      <w:rFonts w:ascii="Calibri" w:eastAsia="Times New Roman" w:hAnsi="Calibri" w:cs="Calibri"/>
                      <w:color w:val="000000"/>
                      <w:lang w:eastAsia="fr-FR"/>
                    </w:rPr>
                  </w:pPr>
                  <w:r w:rsidRPr="00D5248B">
                    <w:rPr>
                      <w:rFonts w:ascii="Calibri" w:eastAsia="Times New Roman" w:hAnsi="Calibri" w:cs="Calibri"/>
                      <w:color w:val="000000"/>
                      <w:lang w:eastAsia="fr-FR"/>
                    </w:rPr>
                    <w:t> </w:t>
                  </w: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rPr>
                      <w:rFonts w:ascii="Calibri" w:eastAsia="Times New Roman" w:hAnsi="Calibri" w:cs="Calibri"/>
                      <w:color w:val="000000"/>
                      <w:sz w:val="18"/>
                      <w:szCs w:val="18"/>
                      <w:lang w:eastAsia="fr-FR"/>
                    </w:rPr>
                  </w:pP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rPr>
                      <w:rFonts w:ascii="Calibri" w:eastAsia="Times New Roman" w:hAnsi="Calibri" w:cs="Calibri"/>
                      <w:color w:val="000000"/>
                      <w:sz w:val="18"/>
                      <w:szCs w:val="18"/>
                      <w:lang w:eastAsia="fr-FR"/>
                    </w:rPr>
                  </w:pP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rPr>
                      <w:rFonts w:ascii="Calibri" w:eastAsia="Times New Roman" w:hAnsi="Calibri" w:cs="Calibri"/>
                      <w:color w:val="000000"/>
                      <w:sz w:val="18"/>
                      <w:szCs w:val="18"/>
                      <w:lang w:eastAsia="fr-FR"/>
                    </w:rPr>
                  </w:pP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rPr>
                      <w:rFonts w:ascii="Calibri" w:eastAsia="Times New Roman" w:hAnsi="Calibri" w:cs="Calibri"/>
                      <w:color w:val="000000"/>
                      <w:sz w:val="18"/>
                      <w:szCs w:val="18"/>
                      <w:lang w:eastAsia="fr-FR"/>
                    </w:rPr>
                  </w:pP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rPr>
                      <w:rFonts w:ascii="Calibri" w:eastAsia="Times New Roman" w:hAnsi="Calibri" w:cs="Calibri"/>
                      <w:color w:val="000000"/>
                      <w:sz w:val="18"/>
                      <w:szCs w:val="18"/>
                      <w:lang w:eastAsia="fr-FR"/>
                    </w:rPr>
                  </w:pP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rPr>
                      <w:rFonts w:ascii="Calibri" w:eastAsia="Times New Roman" w:hAnsi="Calibri" w:cs="Calibri"/>
                      <w:color w:val="000000"/>
                      <w:sz w:val="18"/>
                      <w:szCs w:val="18"/>
                      <w:lang w:eastAsia="fr-FR"/>
                    </w:rPr>
                  </w:pP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rPr>
                      <w:rFonts w:ascii="Calibri" w:eastAsia="Times New Roman" w:hAnsi="Calibri" w:cs="Calibri"/>
                      <w:color w:val="000000"/>
                      <w:sz w:val="18"/>
                      <w:szCs w:val="18"/>
                      <w:lang w:eastAsia="fr-FR"/>
                    </w:rPr>
                  </w:pP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rPr>
                      <w:rFonts w:ascii="Calibri" w:eastAsia="Times New Roman" w:hAnsi="Calibri" w:cs="Calibri"/>
                      <w:color w:val="000000"/>
                      <w:sz w:val="18"/>
                      <w:szCs w:val="18"/>
                      <w:lang w:eastAsia="fr-FR"/>
                    </w:rPr>
                  </w:pPr>
                </w:p>
              </w:tc>
            </w:tr>
            <w:tr w:rsidR="00D5248B" w:rsidRPr="00D5248B" w:rsidTr="00D5248B">
              <w:trPr>
                <w:trHeight w:val="480"/>
              </w:trPr>
              <w:tc>
                <w:tcPr>
                  <w:tcW w:w="1520" w:type="dxa"/>
                  <w:tcBorders>
                    <w:top w:val="nil"/>
                    <w:left w:val="nil"/>
                    <w:bottom w:val="nil"/>
                    <w:right w:val="nil"/>
                  </w:tcBorders>
                  <w:shd w:val="clear" w:color="auto" w:fill="auto"/>
                  <w:vAlign w:val="bottom"/>
                  <w:hideMark/>
                </w:tcPr>
                <w:p w:rsidR="00D5248B" w:rsidRPr="00D5248B" w:rsidRDefault="00D5248B" w:rsidP="00D5248B">
                  <w:pPr>
                    <w:spacing w:after="0" w:line="240" w:lineRule="auto"/>
                    <w:rPr>
                      <w:rFonts w:ascii="Calibri" w:eastAsia="Times New Roman" w:hAnsi="Calibri" w:cs="Calibri"/>
                      <w:b/>
                      <w:bCs/>
                      <w:color w:val="000000"/>
                      <w:sz w:val="18"/>
                      <w:szCs w:val="18"/>
                      <w:lang w:val="en-US" w:eastAsia="fr-FR"/>
                    </w:rPr>
                  </w:pPr>
                  <w:r w:rsidRPr="00D5248B">
                    <w:rPr>
                      <w:rFonts w:ascii="Calibri" w:eastAsia="Times New Roman" w:hAnsi="Calibri" w:cs="Calibri"/>
                      <w:b/>
                      <w:bCs/>
                      <w:color w:val="000000"/>
                      <w:sz w:val="18"/>
                      <w:szCs w:val="18"/>
                      <w:lang w:val="en-US" w:eastAsia="fr-FR"/>
                    </w:rPr>
                    <w:t>MSE with familial tradition (</w:t>
                  </w:r>
                  <w:r w:rsidR="00634935">
                    <w:rPr>
                      <w:rFonts w:ascii="Calibri" w:eastAsia="Times New Roman" w:hAnsi="Calibri" w:cs="Calibri"/>
                      <w:b/>
                      <w:bCs/>
                      <w:color w:val="000000"/>
                      <w:sz w:val="18"/>
                      <w:szCs w:val="18"/>
                      <w:lang w:val="en-US" w:eastAsia="fr-FR"/>
                    </w:rPr>
                    <w:t>TRAD</w:t>
                  </w:r>
                  <w:r w:rsidRPr="00D5248B">
                    <w:rPr>
                      <w:rFonts w:ascii="Calibri" w:eastAsia="Times New Roman" w:hAnsi="Calibri" w:cs="Calibri"/>
                      <w:b/>
                      <w:bCs/>
                      <w:color w:val="000000"/>
                      <w:sz w:val="18"/>
                      <w:szCs w:val="18"/>
                      <w:lang w:val="en-US" w:eastAsia="fr-FR"/>
                    </w:rPr>
                    <w:t>)</w:t>
                  </w: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b/>
                      <w:bCs/>
                      <w:color w:val="000000"/>
                      <w:sz w:val="18"/>
                      <w:szCs w:val="18"/>
                      <w:lang w:eastAsia="fr-FR"/>
                    </w:rPr>
                  </w:pPr>
                  <w:r w:rsidRPr="00D5248B">
                    <w:rPr>
                      <w:rFonts w:ascii="Calibri" w:eastAsia="Times New Roman" w:hAnsi="Calibri" w:cs="Calibri"/>
                      <w:b/>
                      <w:bCs/>
                      <w:color w:val="000000"/>
                      <w:sz w:val="18"/>
                      <w:szCs w:val="18"/>
                      <w:lang w:eastAsia="fr-FR"/>
                    </w:rPr>
                    <w:t>0.127**</w:t>
                  </w: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b/>
                      <w:bCs/>
                      <w:color w:val="000000"/>
                      <w:sz w:val="18"/>
                      <w:szCs w:val="18"/>
                      <w:lang w:eastAsia="fr-FR"/>
                    </w:rPr>
                  </w:pPr>
                  <w:r w:rsidRPr="00D5248B">
                    <w:rPr>
                      <w:rFonts w:ascii="Calibri" w:eastAsia="Times New Roman" w:hAnsi="Calibri" w:cs="Calibri"/>
                      <w:b/>
                      <w:bCs/>
                      <w:color w:val="000000"/>
                      <w:sz w:val="18"/>
                      <w:szCs w:val="18"/>
                      <w:lang w:eastAsia="fr-FR"/>
                    </w:rPr>
                    <w:t>0.119**</w:t>
                  </w: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b/>
                      <w:bCs/>
                      <w:color w:val="000000"/>
                      <w:sz w:val="18"/>
                      <w:szCs w:val="18"/>
                      <w:lang w:eastAsia="fr-FR"/>
                    </w:rPr>
                  </w:pPr>
                  <w:r w:rsidRPr="00D5248B">
                    <w:rPr>
                      <w:rFonts w:ascii="Calibri" w:eastAsia="Times New Roman" w:hAnsi="Calibri" w:cs="Calibri"/>
                      <w:b/>
                      <w:bCs/>
                      <w:color w:val="000000"/>
                      <w:sz w:val="18"/>
                      <w:szCs w:val="18"/>
                      <w:lang w:eastAsia="fr-FR"/>
                    </w:rPr>
                    <w:t>0.0903</w:t>
                  </w: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b/>
                      <w:bCs/>
                      <w:color w:val="000000"/>
                      <w:sz w:val="18"/>
                      <w:szCs w:val="18"/>
                      <w:lang w:eastAsia="fr-FR"/>
                    </w:rPr>
                  </w:pPr>
                  <w:r w:rsidRPr="00D5248B">
                    <w:rPr>
                      <w:rFonts w:ascii="Calibri" w:eastAsia="Times New Roman" w:hAnsi="Calibri" w:cs="Calibri"/>
                      <w:b/>
                      <w:bCs/>
                      <w:color w:val="000000"/>
                      <w:sz w:val="18"/>
                      <w:szCs w:val="18"/>
                      <w:lang w:eastAsia="fr-FR"/>
                    </w:rPr>
                    <w:t>0.0722</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b/>
                      <w:bCs/>
                      <w:color w:val="000000"/>
                      <w:sz w:val="18"/>
                      <w:szCs w:val="18"/>
                      <w:lang w:eastAsia="fr-FR"/>
                    </w:rPr>
                  </w:pPr>
                  <w:r w:rsidRPr="00D5248B">
                    <w:rPr>
                      <w:rFonts w:ascii="Calibri" w:eastAsia="Times New Roman" w:hAnsi="Calibri" w:cs="Calibri"/>
                      <w:b/>
                      <w:bCs/>
                      <w:color w:val="000000"/>
                      <w:sz w:val="18"/>
                      <w:szCs w:val="18"/>
                      <w:lang w:eastAsia="fr-FR"/>
                    </w:rPr>
                    <w:t>0.213**</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b/>
                      <w:bCs/>
                      <w:color w:val="000000"/>
                      <w:sz w:val="18"/>
                      <w:szCs w:val="18"/>
                      <w:lang w:eastAsia="fr-FR"/>
                    </w:rPr>
                  </w:pPr>
                  <w:r w:rsidRPr="00D5248B">
                    <w:rPr>
                      <w:rFonts w:ascii="Calibri" w:eastAsia="Times New Roman" w:hAnsi="Calibri" w:cs="Calibri"/>
                      <w:b/>
                      <w:bCs/>
                      <w:color w:val="000000"/>
                      <w:sz w:val="18"/>
                      <w:szCs w:val="18"/>
                      <w:lang w:eastAsia="fr-FR"/>
                    </w:rPr>
                    <w:t>0.0713</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b/>
                      <w:bCs/>
                      <w:color w:val="000000"/>
                      <w:sz w:val="18"/>
                      <w:szCs w:val="18"/>
                      <w:lang w:eastAsia="fr-FR"/>
                    </w:rPr>
                  </w:pPr>
                  <w:r w:rsidRPr="00D5248B">
                    <w:rPr>
                      <w:rFonts w:ascii="Calibri" w:eastAsia="Times New Roman" w:hAnsi="Calibri" w:cs="Calibri"/>
                      <w:b/>
                      <w:bCs/>
                      <w:color w:val="000000"/>
                      <w:sz w:val="18"/>
                      <w:szCs w:val="18"/>
                      <w:lang w:eastAsia="fr-FR"/>
                    </w:rPr>
                    <w:t>0.0938</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b/>
                      <w:bCs/>
                      <w:color w:val="000000"/>
                      <w:sz w:val="18"/>
                      <w:szCs w:val="18"/>
                      <w:lang w:eastAsia="fr-FR"/>
                    </w:rPr>
                  </w:pPr>
                  <w:r w:rsidRPr="00D5248B">
                    <w:rPr>
                      <w:rFonts w:ascii="Calibri" w:eastAsia="Times New Roman" w:hAnsi="Calibri" w:cs="Calibri"/>
                      <w:b/>
                      <w:bCs/>
                      <w:color w:val="000000"/>
                      <w:sz w:val="18"/>
                      <w:szCs w:val="18"/>
                      <w:lang w:eastAsia="fr-FR"/>
                    </w:rPr>
                    <w:t>0.145*</w:t>
                  </w:r>
                </w:p>
              </w:tc>
            </w:tr>
            <w:tr w:rsidR="00D5248B" w:rsidRPr="00D5248B" w:rsidTr="00D5248B">
              <w:trPr>
                <w:trHeight w:val="240"/>
              </w:trPr>
              <w:tc>
                <w:tcPr>
                  <w:tcW w:w="1520" w:type="dxa"/>
                  <w:tcBorders>
                    <w:top w:val="nil"/>
                    <w:left w:val="nil"/>
                    <w:bottom w:val="nil"/>
                    <w:right w:val="nil"/>
                  </w:tcBorders>
                  <w:shd w:val="clear" w:color="auto" w:fill="auto"/>
                  <w:vAlign w:val="bottom"/>
                  <w:hideMark/>
                </w:tcPr>
                <w:p w:rsidR="00D5248B" w:rsidRPr="00D5248B" w:rsidRDefault="00D5248B" w:rsidP="00D5248B">
                  <w:pPr>
                    <w:spacing w:after="0" w:line="240" w:lineRule="auto"/>
                    <w:rPr>
                      <w:rFonts w:ascii="Calibri" w:eastAsia="Times New Roman" w:hAnsi="Calibri" w:cs="Calibri"/>
                      <w:b/>
                      <w:bCs/>
                      <w:color w:val="000000"/>
                      <w:sz w:val="18"/>
                      <w:szCs w:val="18"/>
                      <w:lang w:eastAsia="fr-FR"/>
                    </w:rPr>
                  </w:pP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b/>
                      <w:bCs/>
                      <w:color w:val="000000"/>
                      <w:sz w:val="18"/>
                      <w:szCs w:val="18"/>
                      <w:lang w:eastAsia="fr-FR"/>
                    </w:rPr>
                  </w:pPr>
                  <w:r w:rsidRPr="00D5248B">
                    <w:rPr>
                      <w:rFonts w:ascii="Calibri" w:eastAsia="Times New Roman" w:hAnsi="Calibri" w:cs="Calibri"/>
                      <w:b/>
                      <w:bCs/>
                      <w:color w:val="000000"/>
                      <w:sz w:val="18"/>
                      <w:szCs w:val="18"/>
                      <w:lang w:eastAsia="fr-FR"/>
                    </w:rPr>
                    <w:t>(0.0495)</w:t>
                  </w: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b/>
                      <w:bCs/>
                      <w:color w:val="000000"/>
                      <w:sz w:val="18"/>
                      <w:szCs w:val="18"/>
                      <w:lang w:eastAsia="fr-FR"/>
                    </w:rPr>
                  </w:pPr>
                  <w:r w:rsidRPr="00D5248B">
                    <w:rPr>
                      <w:rFonts w:ascii="Calibri" w:eastAsia="Times New Roman" w:hAnsi="Calibri" w:cs="Calibri"/>
                      <w:b/>
                      <w:bCs/>
                      <w:color w:val="000000"/>
                      <w:sz w:val="18"/>
                      <w:szCs w:val="18"/>
                      <w:lang w:eastAsia="fr-FR"/>
                    </w:rPr>
                    <w:t>(0.0519)</w:t>
                  </w: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b/>
                      <w:bCs/>
                      <w:color w:val="000000"/>
                      <w:sz w:val="18"/>
                      <w:szCs w:val="18"/>
                      <w:lang w:eastAsia="fr-FR"/>
                    </w:rPr>
                  </w:pPr>
                  <w:r w:rsidRPr="00D5248B">
                    <w:rPr>
                      <w:rFonts w:ascii="Calibri" w:eastAsia="Times New Roman" w:hAnsi="Calibri" w:cs="Calibri"/>
                      <w:b/>
                      <w:bCs/>
                      <w:color w:val="000000"/>
                      <w:sz w:val="18"/>
                      <w:szCs w:val="18"/>
                      <w:lang w:eastAsia="fr-FR"/>
                    </w:rPr>
                    <w:t>(0.0822)</w:t>
                  </w: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b/>
                      <w:bCs/>
                      <w:color w:val="000000"/>
                      <w:sz w:val="18"/>
                      <w:szCs w:val="18"/>
                      <w:lang w:eastAsia="fr-FR"/>
                    </w:rPr>
                  </w:pPr>
                  <w:r w:rsidRPr="00D5248B">
                    <w:rPr>
                      <w:rFonts w:ascii="Calibri" w:eastAsia="Times New Roman" w:hAnsi="Calibri" w:cs="Calibri"/>
                      <w:b/>
                      <w:bCs/>
                      <w:color w:val="000000"/>
                      <w:sz w:val="18"/>
                      <w:szCs w:val="18"/>
                      <w:lang w:eastAsia="fr-FR"/>
                    </w:rPr>
                    <w:t>(0.0767)</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b/>
                      <w:bCs/>
                      <w:color w:val="000000"/>
                      <w:sz w:val="18"/>
                      <w:szCs w:val="18"/>
                      <w:lang w:eastAsia="fr-FR"/>
                    </w:rPr>
                  </w:pPr>
                  <w:r w:rsidRPr="00D5248B">
                    <w:rPr>
                      <w:rFonts w:ascii="Calibri" w:eastAsia="Times New Roman" w:hAnsi="Calibri" w:cs="Calibri"/>
                      <w:b/>
                      <w:bCs/>
                      <w:color w:val="000000"/>
                      <w:sz w:val="18"/>
                      <w:szCs w:val="18"/>
                      <w:lang w:eastAsia="fr-FR"/>
                    </w:rPr>
                    <w:t>(0.0978)</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b/>
                      <w:bCs/>
                      <w:color w:val="000000"/>
                      <w:sz w:val="18"/>
                      <w:szCs w:val="18"/>
                      <w:lang w:eastAsia="fr-FR"/>
                    </w:rPr>
                  </w:pPr>
                  <w:r w:rsidRPr="00D5248B">
                    <w:rPr>
                      <w:rFonts w:ascii="Calibri" w:eastAsia="Times New Roman" w:hAnsi="Calibri" w:cs="Calibri"/>
                      <w:b/>
                      <w:bCs/>
                      <w:color w:val="000000"/>
                      <w:sz w:val="18"/>
                      <w:szCs w:val="18"/>
                      <w:lang w:eastAsia="fr-FR"/>
                    </w:rPr>
                    <w:t>(0.0981)</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b/>
                      <w:bCs/>
                      <w:color w:val="000000"/>
                      <w:sz w:val="18"/>
                      <w:szCs w:val="18"/>
                      <w:lang w:eastAsia="fr-FR"/>
                    </w:rPr>
                  </w:pPr>
                  <w:r w:rsidRPr="00D5248B">
                    <w:rPr>
                      <w:rFonts w:ascii="Calibri" w:eastAsia="Times New Roman" w:hAnsi="Calibri" w:cs="Calibri"/>
                      <w:b/>
                      <w:bCs/>
                      <w:color w:val="000000"/>
                      <w:sz w:val="18"/>
                      <w:szCs w:val="18"/>
                      <w:lang w:eastAsia="fr-FR"/>
                    </w:rPr>
                    <w:t>(0.0798)</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b/>
                      <w:bCs/>
                      <w:color w:val="000000"/>
                      <w:sz w:val="18"/>
                      <w:szCs w:val="18"/>
                      <w:lang w:eastAsia="fr-FR"/>
                    </w:rPr>
                  </w:pPr>
                  <w:r w:rsidRPr="00D5248B">
                    <w:rPr>
                      <w:rFonts w:ascii="Calibri" w:eastAsia="Times New Roman" w:hAnsi="Calibri" w:cs="Calibri"/>
                      <w:b/>
                      <w:bCs/>
                      <w:color w:val="000000"/>
                      <w:sz w:val="18"/>
                      <w:szCs w:val="18"/>
                      <w:lang w:eastAsia="fr-FR"/>
                    </w:rPr>
                    <w:t>(0.0813)</w:t>
                  </w:r>
                </w:p>
              </w:tc>
            </w:tr>
            <w:tr w:rsidR="00D5248B" w:rsidRPr="00D5248B" w:rsidTr="00D5248B">
              <w:trPr>
                <w:trHeight w:val="480"/>
              </w:trPr>
              <w:tc>
                <w:tcPr>
                  <w:tcW w:w="1520" w:type="dxa"/>
                  <w:tcBorders>
                    <w:top w:val="nil"/>
                    <w:left w:val="nil"/>
                    <w:bottom w:val="nil"/>
                    <w:right w:val="nil"/>
                  </w:tcBorders>
                  <w:shd w:val="clear" w:color="auto" w:fill="auto"/>
                  <w:vAlign w:val="bottom"/>
                  <w:hideMark/>
                </w:tcPr>
                <w:p w:rsidR="00D5248B" w:rsidRPr="00D5248B" w:rsidRDefault="00D5248B" w:rsidP="00D5248B">
                  <w:pPr>
                    <w:spacing w:after="0" w:line="240" w:lineRule="auto"/>
                    <w:rPr>
                      <w:rFonts w:ascii="Calibri" w:eastAsia="Times New Roman" w:hAnsi="Calibri" w:cs="Calibri"/>
                      <w:color w:val="000000"/>
                      <w:sz w:val="18"/>
                      <w:szCs w:val="18"/>
                      <w:lang w:eastAsia="fr-FR"/>
                    </w:rPr>
                  </w:pPr>
                  <w:proofErr w:type="spellStart"/>
                  <w:r w:rsidRPr="00D5248B">
                    <w:rPr>
                      <w:rFonts w:ascii="Calibri" w:eastAsia="Times New Roman" w:hAnsi="Calibri" w:cs="Calibri"/>
                      <w:color w:val="000000"/>
                      <w:sz w:val="18"/>
                      <w:szCs w:val="18"/>
                      <w:lang w:eastAsia="fr-FR"/>
                    </w:rPr>
                    <w:t>Owner's</w:t>
                  </w:r>
                  <w:proofErr w:type="spellEnd"/>
                  <w:r w:rsidRPr="00D5248B">
                    <w:rPr>
                      <w:rFonts w:ascii="Calibri" w:eastAsia="Times New Roman" w:hAnsi="Calibri" w:cs="Calibri"/>
                      <w:color w:val="000000"/>
                      <w:sz w:val="18"/>
                      <w:szCs w:val="18"/>
                      <w:lang w:eastAsia="fr-FR"/>
                    </w:rPr>
                    <w:t xml:space="preserve"> </w:t>
                  </w:r>
                  <w:proofErr w:type="spellStart"/>
                  <w:r w:rsidRPr="00D5248B">
                    <w:rPr>
                      <w:rFonts w:ascii="Calibri" w:eastAsia="Times New Roman" w:hAnsi="Calibri" w:cs="Calibri"/>
                      <w:color w:val="000000"/>
                      <w:sz w:val="18"/>
                      <w:szCs w:val="18"/>
                      <w:lang w:eastAsia="fr-FR"/>
                    </w:rPr>
                    <w:t>theoretical</w:t>
                  </w:r>
                  <w:proofErr w:type="spellEnd"/>
                  <w:r w:rsidRPr="00D5248B">
                    <w:rPr>
                      <w:rFonts w:ascii="Calibri" w:eastAsia="Times New Roman" w:hAnsi="Calibri" w:cs="Calibri"/>
                      <w:color w:val="000000"/>
                      <w:sz w:val="18"/>
                      <w:szCs w:val="18"/>
                      <w:lang w:eastAsia="fr-FR"/>
                    </w:rPr>
                    <w:t xml:space="preserve"> </w:t>
                  </w:r>
                  <w:proofErr w:type="spellStart"/>
                  <w:r w:rsidRPr="00D5248B">
                    <w:rPr>
                      <w:rFonts w:ascii="Calibri" w:eastAsia="Times New Roman" w:hAnsi="Calibri" w:cs="Calibri"/>
                      <w:color w:val="000000"/>
                      <w:sz w:val="18"/>
                      <w:szCs w:val="18"/>
                      <w:lang w:eastAsia="fr-FR"/>
                    </w:rPr>
                    <w:t>exp</w:t>
                  </w:r>
                  <w:proofErr w:type="spellEnd"/>
                  <w:r w:rsidRPr="00D5248B">
                    <w:rPr>
                      <w:rFonts w:ascii="Calibri" w:eastAsia="Times New Roman" w:hAnsi="Calibri" w:cs="Calibri"/>
                      <w:color w:val="000000"/>
                      <w:sz w:val="18"/>
                      <w:szCs w:val="18"/>
                      <w:lang w:eastAsia="fr-FR"/>
                    </w:rPr>
                    <w:t>.</w:t>
                  </w: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0.036***</w:t>
                  </w: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0.016***</w:t>
                  </w: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0.039***</w:t>
                  </w: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0.020**</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0.034***</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0.047***</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0.022***</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0.026***</w:t>
                  </w:r>
                </w:p>
              </w:tc>
            </w:tr>
            <w:tr w:rsidR="00D5248B" w:rsidRPr="00D5248B" w:rsidTr="00D5248B">
              <w:trPr>
                <w:trHeight w:val="300"/>
              </w:trPr>
              <w:tc>
                <w:tcPr>
                  <w:tcW w:w="1520" w:type="dxa"/>
                  <w:tcBorders>
                    <w:top w:val="nil"/>
                    <w:left w:val="nil"/>
                    <w:bottom w:val="nil"/>
                    <w:right w:val="nil"/>
                  </w:tcBorders>
                  <w:shd w:val="clear" w:color="auto" w:fill="auto"/>
                  <w:vAlign w:val="bottom"/>
                  <w:hideMark/>
                </w:tcPr>
                <w:p w:rsidR="00D5248B" w:rsidRPr="00D5248B" w:rsidRDefault="00D5248B" w:rsidP="00D5248B">
                  <w:pPr>
                    <w:spacing w:after="0" w:line="240" w:lineRule="auto"/>
                    <w:rPr>
                      <w:rFonts w:ascii="Calibri" w:eastAsia="Times New Roman" w:hAnsi="Calibri" w:cs="Calibri"/>
                      <w:color w:val="000000"/>
                      <w:lang w:eastAsia="fr-FR"/>
                    </w:rPr>
                  </w:pP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(0.0051)</w:t>
                  </w: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(0.0056)</w:t>
                  </w: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(0.0076)</w:t>
                  </w: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(0.0086)</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(0.0108)</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(0.0092)</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(0.0079)</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(0.0098)</w:t>
                  </w:r>
                </w:p>
              </w:tc>
            </w:tr>
            <w:tr w:rsidR="00D5248B" w:rsidRPr="00D5248B" w:rsidTr="00D5248B">
              <w:trPr>
                <w:trHeight w:val="480"/>
              </w:trPr>
              <w:tc>
                <w:tcPr>
                  <w:tcW w:w="1520" w:type="dxa"/>
                  <w:tcBorders>
                    <w:top w:val="nil"/>
                    <w:left w:val="nil"/>
                    <w:bottom w:val="nil"/>
                    <w:right w:val="nil"/>
                  </w:tcBorders>
                  <w:shd w:val="clear" w:color="auto" w:fill="auto"/>
                  <w:vAlign w:val="bottom"/>
                  <w:hideMark/>
                </w:tcPr>
                <w:p w:rsidR="00D5248B" w:rsidRPr="00D5248B" w:rsidRDefault="00D5248B" w:rsidP="00D5248B">
                  <w:pPr>
                    <w:spacing w:after="0" w:line="240" w:lineRule="auto"/>
                    <w:rPr>
                      <w:rFonts w:ascii="Calibri" w:eastAsia="Times New Roman" w:hAnsi="Calibri" w:cs="Calibri"/>
                      <w:color w:val="000000"/>
                      <w:sz w:val="18"/>
                      <w:szCs w:val="18"/>
                      <w:lang w:eastAsia="fr-FR"/>
                    </w:rPr>
                  </w:pPr>
                  <w:proofErr w:type="spellStart"/>
                  <w:r w:rsidRPr="00D5248B">
                    <w:rPr>
                      <w:rFonts w:ascii="Calibri" w:eastAsia="Times New Roman" w:hAnsi="Calibri" w:cs="Calibri"/>
                      <w:color w:val="000000"/>
                      <w:sz w:val="18"/>
                      <w:szCs w:val="18"/>
                      <w:lang w:eastAsia="fr-FR"/>
                    </w:rPr>
                    <w:t>Owner's</w:t>
                  </w:r>
                  <w:proofErr w:type="spellEnd"/>
                  <w:r w:rsidRPr="00D5248B">
                    <w:rPr>
                      <w:rFonts w:ascii="Calibri" w:eastAsia="Times New Roman" w:hAnsi="Calibri" w:cs="Calibri"/>
                      <w:color w:val="000000"/>
                      <w:sz w:val="18"/>
                      <w:szCs w:val="18"/>
                      <w:lang w:eastAsia="fr-FR"/>
                    </w:rPr>
                    <w:t xml:space="preserve"> </w:t>
                  </w:r>
                  <w:proofErr w:type="spellStart"/>
                  <w:r w:rsidRPr="00D5248B">
                    <w:rPr>
                      <w:rFonts w:ascii="Calibri" w:eastAsia="Times New Roman" w:hAnsi="Calibri" w:cs="Calibri"/>
                      <w:color w:val="000000"/>
                      <w:sz w:val="18"/>
                      <w:szCs w:val="18"/>
                      <w:lang w:eastAsia="fr-FR"/>
                    </w:rPr>
                    <w:t>theor</w:t>
                  </w:r>
                  <w:proofErr w:type="spellEnd"/>
                  <w:r w:rsidRPr="00D5248B">
                    <w:rPr>
                      <w:rFonts w:ascii="Calibri" w:eastAsia="Times New Roman" w:hAnsi="Calibri" w:cs="Calibri"/>
                      <w:color w:val="000000"/>
                      <w:sz w:val="18"/>
                      <w:szCs w:val="18"/>
                      <w:lang w:eastAsia="fr-FR"/>
                    </w:rPr>
                    <w:t xml:space="preserve">. </w:t>
                  </w:r>
                  <w:proofErr w:type="spellStart"/>
                  <w:r w:rsidRPr="00D5248B">
                    <w:rPr>
                      <w:rFonts w:ascii="Calibri" w:eastAsia="Times New Roman" w:hAnsi="Calibri" w:cs="Calibri"/>
                      <w:color w:val="000000"/>
                      <w:sz w:val="18"/>
                      <w:szCs w:val="18"/>
                      <w:lang w:eastAsia="fr-FR"/>
                    </w:rPr>
                    <w:t>exp</w:t>
                  </w:r>
                  <w:proofErr w:type="spellEnd"/>
                  <w:r w:rsidRPr="00D5248B">
                    <w:rPr>
                      <w:rFonts w:ascii="Calibri" w:eastAsia="Times New Roman" w:hAnsi="Calibri" w:cs="Calibri"/>
                      <w:color w:val="000000"/>
                      <w:sz w:val="18"/>
                      <w:szCs w:val="18"/>
                      <w:lang w:eastAsia="fr-FR"/>
                    </w:rPr>
                    <w:t xml:space="preserve">. </w:t>
                  </w:r>
                  <w:proofErr w:type="spellStart"/>
                  <w:r w:rsidRPr="00D5248B">
                    <w:rPr>
                      <w:rFonts w:ascii="Calibri" w:eastAsia="Times New Roman" w:hAnsi="Calibri" w:cs="Calibri"/>
                      <w:color w:val="000000"/>
                      <w:sz w:val="18"/>
                      <w:szCs w:val="18"/>
                      <w:lang w:eastAsia="fr-FR"/>
                    </w:rPr>
                    <w:t>sqd</w:t>
                  </w:r>
                  <w:proofErr w:type="spellEnd"/>
                  <w:r w:rsidRPr="00D5248B">
                    <w:rPr>
                      <w:rFonts w:ascii="Calibri" w:eastAsia="Times New Roman" w:hAnsi="Calibri" w:cs="Calibri"/>
                      <w:color w:val="000000"/>
                      <w:sz w:val="18"/>
                      <w:szCs w:val="18"/>
                      <w:lang w:eastAsia="fr-FR"/>
                    </w:rPr>
                    <w:t xml:space="preserve"> </w:t>
                  </w: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-0.000***</w:t>
                  </w: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-0.000***</w:t>
                  </w: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-0.000***</w:t>
                  </w: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-0.000***</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-0.000***</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-0.000***</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-0.000***</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-0.000***</w:t>
                  </w:r>
                </w:p>
              </w:tc>
            </w:tr>
            <w:tr w:rsidR="00D5248B" w:rsidRPr="00D5248B" w:rsidTr="00D5248B">
              <w:trPr>
                <w:trHeight w:val="240"/>
              </w:trPr>
              <w:tc>
                <w:tcPr>
                  <w:tcW w:w="1520" w:type="dxa"/>
                  <w:tcBorders>
                    <w:top w:val="nil"/>
                    <w:left w:val="nil"/>
                    <w:bottom w:val="nil"/>
                    <w:right w:val="nil"/>
                  </w:tcBorders>
                  <w:shd w:val="clear" w:color="auto" w:fill="auto"/>
                  <w:vAlign w:val="bottom"/>
                  <w:hideMark/>
                </w:tcPr>
                <w:p w:rsidR="00D5248B" w:rsidRPr="00D5248B" w:rsidRDefault="00D5248B" w:rsidP="00D5248B">
                  <w:pPr>
                    <w:spacing w:after="0" w:line="240" w:lineRule="auto"/>
                    <w:rPr>
                      <w:rFonts w:ascii="Calibri" w:eastAsia="Times New Roman" w:hAnsi="Calibri" w:cs="Calibri"/>
                      <w:color w:val="000000"/>
                      <w:sz w:val="18"/>
                      <w:szCs w:val="18"/>
                      <w:lang w:eastAsia="fr-FR"/>
                    </w:rPr>
                  </w:pP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(7.5e-05)</w:t>
                  </w: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(8.1e-05)</w:t>
                  </w: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(0.0001)</w:t>
                  </w: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(0.0001)</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(0.0001)</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(0.0001)</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(0.0001)</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(0.0001)</w:t>
                  </w:r>
                </w:p>
              </w:tc>
            </w:tr>
            <w:tr w:rsidR="00D5248B" w:rsidRPr="00D5248B" w:rsidTr="00D5248B">
              <w:trPr>
                <w:trHeight w:val="240"/>
              </w:trPr>
              <w:tc>
                <w:tcPr>
                  <w:tcW w:w="152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rPr>
                      <w:rFonts w:ascii="Calibri" w:eastAsia="Times New Roman" w:hAnsi="Calibri" w:cs="Calibri"/>
                      <w:color w:val="000000"/>
                      <w:sz w:val="18"/>
                      <w:szCs w:val="18"/>
                      <w:lang w:eastAsia="fr-FR"/>
                    </w:rPr>
                  </w:pPr>
                  <w:proofErr w:type="spellStart"/>
                  <w:r w:rsidRPr="00D5248B">
                    <w:rPr>
                      <w:rFonts w:ascii="Calibri" w:eastAsia="Times New Roman" w:hAnsi="Calibri" w:cs="Calibri"/>
                      <w:color w:val="000000"/>
                      <w:sz w:val="18"/>
                      <w:szCs w:val="18"/>
                      <w:lang w:eastAsia="fr-FR"/>
                    </w:rPr>
                    <w:t>Years</w:t>
                  </w:r>
                  <w:proofErr w:type="spellEnd"/>
                  <w:r w:rsidRPr="00D5248B">
                    <w:rPr>
                      <w:rFonts w:ascii="Calibri" w:eastAsia="Times New Roman" w:hAnsi="Calibri" w:cs="Calibri"/>
                      <w:color w:val="000000"/>
                      <w:sz w:val="18"/>
                      <w:szCs w:val="18"/>
                      <w:lang w:eastAsia="fr-FR"/>
                    </w:rPr>
                    <w:t xml:space="preserve"> of </w:t>
                  </w:r>
                  <w:proofErr w:type="spellStart"/>
                  <w:r w:rsidRPr="00D5248B">
                    <w:rPr>
                      <w:rFonts w:ascii="Calibri" w:eastAsia="Times New Roman" w:hAnsi="Calibri" w:cs="Calibri"/>
                      <w:color w:val="000000"/>
                      <w:sz w:val="18"/>
                      <w:szCs w:val="18"/>
                      <w:lang w:eastAsia="fr-FR"/>
                    </w:rPr>
                    <w:t>edu</w:t>
                  </w:r>
                  <w:proofErr w:type="spellEnd"/>
                  <w:r w:rsidRPr="00D5248B">
                    <w:rPr>
                      <w:rFonts w:ascii="Calibri" w:eastAsia="Times New Roman" w:hAnsi="Calibri" w:cs="Calibri"/>
                      <w:color w:val="000000"/>
                      <w:sz w:val="18"/>
                      <w:szCs w:val="18"/>
                      <w:lang w:eastAsia="fr-FR"/>
                    </w:rPr>
                    <w:t>.</w:t>
                  </w: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-0.0100</w:t>
                  </w: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-0.0189</w:t>
                  </w: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0.0180</w:t>
                  </w: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-0.0200</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-0.0376</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0.00398</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-0.0248</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-0.0180</w:t>
                  </w:r>
                </w:p>
              </w:tc>
            </w:tr>
            <w:tr w:rsidR="00D5248B" w:rsidRPr="00D5248B" w:rsidTr="00D5248B">
              <w:trPr>
                <w:trHeight w:val="240"/>
              </w:trPr>
              <w:tc>
                <w:tcPr>
                  <w:tcW w:w="152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rPr>
                      <w:rFonts w:ascii="Calibri" w:eastAsia="Times New Roman" w:hAnsi="Calibri" w:cs="Calibri"/>
                      <w:color w:val="000000"/>
                      <w:sz w:val="18"/>
                      <w:szCs w:val="18"/>
                      <w:lang w:eastAsia="fr-FR"/>
                    </w:rPr>
                  </w:pP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(0.0151)</w:t>
                  </w: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(0.0160)</w:t>
                  </w: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(0.0256)</w:t>
                  </w: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(0.0264)</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(0.0269)</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(0.0283)</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(0.0252)</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(0.0252)</w:t>
                  </w:r>
                </w:p>
              </w:tc>
            </w:tr>
            <w:tr w:rsidR="00D5248B" w:rsidRPr="00D5248B" w:rsidTr="00D5248B">
              <w:trPr>
                <w:trHeight w:val="240"/>
              </w:trPr>
              <w:tc>
                <w:tcPr>
                  <w:tcW w:w="152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rPr>
                      <w:rFonts w:ascii="Calibri" w:eastAsia="Times New Roman" w:hAnsi="Calibri" w:cs="Calibri"/>
                      <w:color w:val="000000"/>
                      <w:sz w:val="18"/>
                      <w:szCs w:val="18"/>
                      <w:lang w:eastAsia="fr-FR"/>
                    </w:rPr>
                  </w:pPr>
                  <w:proofErr w:type="spellStart"/>
                  <w:r w:rsidRPr="00D5248B">
                    <w:rPr>
                      <w:rFonts w:ascii="Calibri" w:eastAsia="Times New Roman" w:hAnsi="Calibri" w:cs="Calibri"/>
                      <w:color w:val="000000"/>
                      <w:sz w:val="18"/>
                      <w:szCs w:val="18"/>
                      <w:lang w:eastAsia="fr-FR"/>
                    </w:rPr>
                    <w:t>Years</w:t>
                  </w:r>
                  <w:proofErr w:type="spellEnd"/>
                  <w:r w:rsidRPr="00D5248B">
                    <w:rPr>
                      <w:rFonts w:ascii="Calibri" w:eastAsia="Times New Roman" w:hAnsi="Calibri" w:cs="Calibri"/>
                      <w:color w:val="000000"/>
                      <w:sz w:val="18"/>
                      <w:szCs w:val="18"/>
                      <w:lang w:eastAsia="fr-FR"/>
                    </w:rPr>
                    <w:t xml:space="preserve"> of edu.sqd</w:t>
                  </w: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0.004***</w:t>
                  </w: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0.003***</w:t>
                  </w: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0.003</w:t>
                  </w: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0.001</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0.006***</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0.004*</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0.004**</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0.005***</w:t>
                  </w:r>
                </w:p>
              </w:tc>
            </w:tr>
            <w:tr w:rsidR="00D5248B" w:rsidRPr="00D5248B" w:rsidTr="00D5248B">
              <w:trPr>
                <w:trHeight w:val="300"/>
              </w:trPr>
              <w:tc>
                <w:tcPr>
                  <w:tcW w:w="152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rPr>
                      <w:rFonts w:ascii="Calibri" w:eastAsia="Times New Roman" w:hAnsi="Calibri" w:cs="Calibri"/>
                      <w:color w:val="000000"/>
                      <w:lang w:eastAsia="fr-FR"/>
                    </w:rPr>
                  </w:pP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(0.00116)</w:t>
                  </w: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(0.00124)</w:t>
                  </w: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(0.00210)</w:t>
                  </w: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(0.00220)</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(0.00186)</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(0.00207)</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(0.00208)</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(0.00187)</w:t>
                  </w:r>
                </w:p>
              </w:tc>
            </w:tr>
            <w:tr w:rsidR="00D5248B" w:rsidRPr="00D5248B" w:rsidTr="00D5248B">
              <w:trPr>
                <w:trHeight w:val="240"/>
              </w:trPr>
              <w:tc>
                <w:tcPr>
                  <w:tcW w:w="152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rPr>
                      <w:rFonts w:ascii="Calibri" w:eastAsia="Times New Roman" w:hAnsi="Calibri" w:cs="Calibri"/>
                      <w:color w:val="000000"/>
                      <w:sz w:val="18"/>
                      <w:szCs w:val="18"/>
                      <w:lang w:eastAsia="fr-FR"/>
                    </w:rPr>
                  </w:pPr>
                  <w:proofErr w:type="spellStart"/>
                  <w:r w:rsidRPr="00D5248B">
                    <w:rPr>
                      <w:rFonts w:ascii="Calibri" w:eastAsia="Times New Roman" w:hAnsi="Calibri" w:cs="Calibri"/>
                      <w:color w:val="000000"/>
                      <w:sz w:val="18"/>
                      <w:szCs w:val="18"/>
                      <w:lang w:eastAsia="fr-FR"/>
                    </w:rPr>
                    <w:t>Diploma</w:t>
                  </w:r>
                  <w:proofErr w:type="spellEnd"/>
                  <w:r w:rsidRPr="00D5248B">
                    <w:rPr>
                      <w:rFonts w:ascii="Calibri" w:eastAsia="Times New Roman" w:hAnsi="Calibri" w:cs="Calibri"/>
                      <w:color w:val="000000"/>
                      <w:sz w:val="18"/>
                      <w:szCs w:val="18"/>
                      <w:lang w:eastAsia="fr-FR"/>
                    </w:rPr>
                    <w:t>=</w:t>
                  </w: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-0.0166</w:t>
                  </w: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-0.0512</w:t>
                  </w: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0.0306</w:t>
                  </w: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0.0688</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-0.0814</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0.0231</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-0.0400</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-0.0389</w:t>
                  </w:r>
                </w:p>
              </w:tc>
            </w:tr>
            <w:tr w:rsidR="00D5248B" w:rsidRPr="00D5248B" w:rsidTr="00D5248B">
              <w:trPr>
                <w:trHeight w:val="240"/>
              </w:trPr>
              <w:tc>
                <w:tcPr>
                  <w:tcW w:w="152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 xml:space="preserve">   </w:t>
                  </w:r>
                  <w:proofErr w:type="spellStart"/>
                  <w:r w:rsidRPr="00D5248B">
                    <w:rPr>
                      <w:rFonts w:ascii="Calibri" w:eastAsia="Times New Roman" w:hAnsi="Calibri" w:cs="Calibri"/>
                      <w:color w:val="000000"/>
                      <w:sz w:val="18"/>
                      <w:szCs w:val="18"/>
                      <w:lang w:eastAsia="fr-FR"/>
                    </w:rPr>
                    <w:t>primary</w:t>
                  </w:r>
                  <w:proofErr w:type="spellEnd"/>
                  <w:r w:rsidRPr="00D5248B">
                    <w:rPr>
                      <w:rFonts w:ascii="Calibri" w:eastAsia="Times New Roman" w:hAnsi="Calibri" w:cs="Calibri"/>
                      <w:color w:val="000000"/>
                      <w:sz w:val="18"/>
                      <w:szCs w:val="18"/>
                      <w:lang w:eastAsia="fr-FR"/>
                    </w:rPr>
                    <w:t xml:space="preserve"> certif.</w:t>
                  </w: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(0.0578)</w:t>
                  </w: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(0.0603)</w:t>
                  </w: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(0.104)</w:t>
                  </w: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(0.0957)</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(0.0994)</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(0.108)</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(0.0921)</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(0.0994)</w:t>
                  </w:r>
                </w:p>
              </w:tc>
            </w:tr>
            <w:tr w:rsidR="00D5248B" w:rsidRPr="00D5248B" w:rsidTr="00D5248B">
              <w:trPr>
                <w:trHeight w:val="240"/>
              </w:trPr>
              <w:tc>
                <w:tcPr>
                  <w:tcW w:w="152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rPr>
                      <w:rFonts w:ascii="Calibri" w:eastAsia="Times New Roman" w:hAnsi="Calibri" w:cs="Calibri"/>
                      <w:color w:val="000000"/>
                      <w:sz w:val="18"/>
                      <w:szCs w:val="18"/>
                      <w:lang w:eastAsia="fr-FR"/>
                    </w:rPr>
                  </w:pPr>
                  <w:proofErr w:type="spellStart"/>
                  <w:r w:rsidRPr="00D5248B">
                    <w:rPr>
                      <w:rFonts w:ascii="Calibri" w:eastAsia="Times New Roman" w:hAnsi="Calibri" w:cs="Calibri"/>
                      <w:color w:val="000000"/>
                      <w:sz w:val="18"/>
                      <w:szCs w:val="18"/>
                      <w:lang w:eastAsia="fr-FR"/>
                    </w:rPr>
                    <w:t>Diploma</w:t>
                  </w:r>
                  <w:proofErr w:type="spellEnd"/>
                  <w:r w:rsidRPr="00D5248B">
                    <w:rPr>
                      <w:rFonts w:ascii="Calibri" w:eastAsia="Times New Roman" w:hAnsi="Calibri" w:cs="Calibri"/>
                      <w:color w:val="000000"/>
                      <w:sz w:val="18"/>
                      <w:szCs w:val="18"/>
                      <w:lang w:eastAsia="fr-FR"/>
                    </w:rPr>
                    <w:t>&gt;</w:t>
                  </w: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-0.00967</w:t>
                  </w: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-0.0143</w:t>
                  </w: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-0.0397</w:t>
                  </w: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0.154</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-0.0555</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-0.126</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0.114</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-0.0112</w:t>
                  </w:r>
                </w:p>
              </w:tc>
            </w:tr>
            <w:tr w:rsidR="00D5248B" w:rsidRPr="00D5248B" w:rsidTr="00D5248B">
              <w:trPr>
                <w:trHeight w:val="240"/>
              </w:trPr>
              <w:tc>
                <w:tcPr>
                  <w:tcW w:w="152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 xml:space="preserve">   </w:t>
                  </w:r>
                  <w:proofErr w:type="spellStart"/>
                  <w:r w:rsidRPr="00D5248B">
                    <w:rPr>
                      <w:rFonts w:ascii="Calibri" w:eastAsia="Times New Roman" w:hAnsi="Calibri" w:cs="Calibri"/>
                      <w:color w:val="000000"/>
                      <w:sz w:val="18"/>
                      <w:szCs w:val="18"/>
                      <w:lang w:eastAsia="fr-FR"/>
                    </w:rPr>
                    <w:t>primary</w:t>
                  </w:r>
                  <w:proofErr w:type="spellEnd"/>
                  <w:r w:rsidRPr="00D5248B">
                    <w:rPr>
                      <w:rFonts w:ascii="Calibri" w:eastAsia="Times New Roman" w:hAnsi="Calibri" w:cs="Calibri"/>
                      <w:color w:val="000000"/>
                      <w:sz w:val="18"/>
                      <w:szCs w:val="18"/>
                      <w:lang w:eastAsia="fr-FR"/>
                    </w:rPr>
                    <w:t xml:space="preserve"> certif.</w:t>
                  </w: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(0.0924)</w:t>
                  </w: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(0.0976)</w:t>
                  </w: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(0.174)</w:t>
                  </w: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(0.156)</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(0.153)</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(0.174)</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(0.158)</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(0.149)</w:t>
                  </w:r>
                </w:p>
              </w:tc>
            </w:tr>
            <w:tr w:rsidR="00D5248B" w:rsidRPr="00D5248B" w:rsidTr="00D5248B">
              <w:trPr>
                <w:trHeight w:val="240"/>
              </w:trPr>
              <w:tc>
                <w:tcPr>
                  <w:tcW w:w="152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rPr>
                      <w:rFonts w:ascii="Calibri" w:eastAsia="Times New Roman" w:hAnsi="Calibri" w:cs="Calibri"/>
                      <w:color w:val="000000"/>
                      <w:sz w:val="18"/>
                      <w:szCs w:val="18"/>
                      <w:lang w:eastAsia="fr-FR"/>
                    </w:rPr>
                  </w:pPr>
                  <w:proofErr w:type="spellStart"/>
                  <w:r w:rsidRPr="00D5248B">
                    <w:rPr>
                      <w:rFonts w:ascii="Calibri" w:eastAsia="Times New Roman" w:hAnsi="Calibri" w:cs="Calibri"/>
                      <w:color w:val="000000"/>
                      <w:sz w:val="18"/>
                      <w:szCs w:val="18"/>
                      <w:lang w:eastAsia="fr-FR"/>
                    </w:rPr>
                    <w:t>Literacy</w:t>
                  </w:r>
                  <w:proofErr w:type="spellEnd"/>
                  <w:r w:rsidRPr="00D5248B">
                    <w:rPr>
                      <w:rFonts w:ascii="Calibri" w:eastAsia="Times New Roman" w:hAnsi="Calibri" w:cs="Calibri"/>
                      <w:color w:val="000000"/>
                      <w:sz w:val="18"/>
                      <w:szCs w:val="18"/>
                      <w:lang w:eastAsia="fr-FR"/>
                    </w:rPr>
                    <w:t xml:space="preserve"> in French</w:t>
                  </w: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0.0999*</w:t>
                  </w: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0.0729</w:t>
                  </w: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0.0178</w:t>
                  </w: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0.118</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0.0913</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0.135</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0.105</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0.0829</w:t>
                  </w:r>
                </w:p>
              </w:tc>
            </w:tr>
            <w:tr w:rsidR="00D5248B" w:rsidRPr="00D5248B" w:rsidTr="00D5248B">
              <w:trPr>
                <w:trHeight w:val="240"/>
              </w:trPr>
              <w:tc>
                <w:tcPr>
                  <w:tcW w:w="1520" w:type="dxa"/>
                  <w:tcBorders>
                    <w:top w:val="nil"/>
                    <w:left w:val="nil"/>
                    <w:bottom w:val="nil"/>
                    <w:right w:val="nil"/>
                  </w:tcBorders>
                  <w:shd w:val="clear" w:color="auto" w:fill="auto"/>
                  <w:vAlign w:val="bottom"/>
                  <w:hideMark/>
                </w:tcPr>
                <w:p w:rsidR="00D5248B" w:rsidRPr="00D5248B" w:rsidRDefault="00D5248B" w:rsidP="00D5248B">
                  <w:pPr>
                    <w:spacing w:after="0" w:line="240" w:lineRule="auto"/>
                    <w:rPr>
                      <w:rFonts w:ascii="Calibri" w:eastAsia="Times New Roman" w:hAnsi="Calibri" w:cs="Calibri"/>
                      <w:color w:val="000000"/>
                      <w:sz w:val="18"/>
                      <w:szCs w:val="18"/>
                      <w:lang w:eastAsia="fr-FR"/>
                    </w:rPr>
                  </w:pP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(0.0541)</w:t>
                  </w: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(0.0569)</w:t>
                  </w: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(0.0926)</w:t>
                  </w: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(0.0902)</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(0.0963)</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(0.103)</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(0.0848)</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(0.0932)</w:t>
                  </w:r>
                </w:p>
              </w:tc>
            </w:tr>
            <w:tr w:rsidR="00D5248B" w:rsidRPr="00D5248B" w:rsidTr="00D5248B">
              <w:trPr>
                <w:trHeight w:val="480"/>
              </w:trPr>
              <w:tc>
                <w:tcPr>
                  <w:tcW w:w="1520" w:type="dxa"/>
                  <w:tcBorders>
                    <w:top w:val="nil"/>
                    <w:left w:val="nil"/>
                    <w:bottom w:val="nil"/>
                    <w:right w:val="nil"/>
                  </w:tcBorders>
                  <w:shd w:val="clear" w:color="auto" w:fill="auto"/>
                  <w:vAlign w:val="bottom"/>
                  <w:hideMark/>
                </w:tcPr>
                <w:p w:rsidR="00D5248B" w:rsidRPr="00D5248B" w:rsidRDefault="00D5248B" w:rsidP="00D5248B">
                  <w:pPr>
                    <w:spacing w:after="0" w:line="240" w:lineRule="auto"/>
                    <w:rPr>
                      <w:rFonts w:ascii="Calibri" w:eastAsia="Times New Roman" w:hAnsi="Calibri" w:cs="Calibri"/>
                      <w:color w:val="000000"/>
                      <w:sz w:val="18"/>
                      <w:szCs w:val="18"/>
                      <w:lang w:val="en-US" w:eastAsia="fr-FR"/>
                    </w:rPr>
                  </w:pPr>
                  <w:r w:rsidRPr="00D5248B">
                    <w:rPr>
                      <w:rFonts w:ascii="Calibri" w:eastAsia="Times New Roman" w:hAnsi="Calibri" w:cs="Calibri"/>
                      <w:color w:val="000000"/>
                      <w:sz w:val="18"/>
                      <w:szCs w:val="18"/>
                      <w:lang w:val="en-US" w:eastAsia="fr-FR"/>
                    </w:rPr>
                    <w:t>Amount of capital in log</w:t>
                  </w: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0.136***</w:t>
                  </w: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p>
              </w:tc>
            </w:tr>
            <w:tr w:rsidR="00D5248B" w:rsidRPr="00D5248B" w:rsidTr="00D5248B">
              <w:trPr>
                <w:trHeight w:val="240"/>
              </w:trPr>
              <w:tc>
                <w:tcPr>
                  <w:tcW w:w="1520" w:type="dxa"/>
                  <w:tcBorders>
                    <w:top w:val="nil"/>
                    <w:left w:val="nil"/>
                    <w:bottom w:val="nil"/>
                    <w:right w:val="nil"/>
                  </w:tcBorders>
                  <w:shd w:val="clear" w:color="auto" w:fill="auto"/>
                  <w:vAlign w:val="bottom"/>
                  <w:hideMark/>
                </w:tcPr>
                <w:p w:rsidR="00D5248B" w:rsidRPr="00D5248B" w:rsidRDefault="00D5248B" w:rsidP="00D5248B">
                  <w:pPr>
                    <w:spacing w:after="0" w:line="240" w:lineRule="auto"/>
                    <w:rPr>
                      <w:rFonts w:ascii="Calibri" w:eastAsia="Times New Roman" w:hAnsi="Calibri" w:cs="Calibri"/>
                      <w:b/>
                      <w:bCs/>
                      <w:color w:val="000000"/>
                      <w:sz w:val="18"/>
                      <w:szCs w:val="18"/>
                      <w:lang w:eastAsia="fr-FR"/>
                    </w:rPr>
                  </w:pP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r w:rsidRPr="00D5248B">
                    <w:rPr>
                      <w:rFonts w:ascii="Calibri" w:eastAsia="Times New Roman" w:hAnsi="Calibri" w:cs="Calibri"/>
                      <w:color w:val="000000"/>
                      <w:sz w:val="18"/>
                      <w:szCs w:val="18"/>
                      <w:lang w:eastAsia="fr-FR"/>
                    </w:rPr>
                    <w:t>(0.0115)</w:t>
                  </w: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eastAsia="fr-FR"/>
                    </w:rPr>
                  </w:pPr>
                </w:p>
              </w:tc>
            </w:tr>
            <w:tr w:rsidR="00D5248B" w:rsidRPr="00D5248B" w:rsidTr="00D5248B">
              <w:trPr>
                <w:trHeight w:val="480"/>
              </w:trPr>
              <w:tc>
                <w:tcPr>
                  <w:tcW w:w="1520" w:type="dxa"/>
                  <w:tcBorders>
                    <w:top w:val="nil"/>
                    <w:left w:val="nil"/>
                    <w:bottom w:val="nil"/>
                    <w:right w:val="nil"/>
                  </w:tcBorders>
                  <w:shd w:val="clear" w:color="auto" w:fill="auto"/>
                  <w:vAlign w:val="bottom"/>
                  <w:hideMark/>
                </w:tcPr>
                <w:p w:rsidR="00D5248B" w:rsidRPr="00D5248B" w:rsidRDefault="00D5248B" w:rsidP="00D5248B">
                  <w:pPr>
                    <w:spacing w:after="0" w:line="240" w:lineRule="auto"/>
                    <w:rPr>
                      <w:rFonts w:ascii="Calibri" w:eastAsia="Times New Roman" w:hAnsi="Calibri" w:cs="Calibri"/>
                      <w:color w:val="000000"/>
                      <w:sz w:val="18"/>
                      <w:szCs w:val="18"/>
                      <w:lang w:val="en-US" w:eastAsia="fr-FR"/>
                    </w:rPr>
                  </w:pPr>
                  <w:r w:rsidRPr="00D5248B">
                    <w:rPr>
                      <w:rFonts w:ascii="Calibri" w:eastAsia="Times New Roman" w:hAnsi="Calibri" w:cs="Calibri"/>
                      <w:color w:val="000000"/>
                      <w:sz w:val="18"/>
                      <w:szCs w:val="18"/>
                      <w:lang w:val="en-US" w:eastAsia="fr-FR"/>
                    </w:rPr>
                    <w:t xml:space="preserve">Amount of paid </w:t>
                  </w:r>
                  <w:proofErr w:type="spellStart"/>
                  <w:r w:rsidRPr="00D5248B">
                    <w:rPr>
                      <w:rFonts w:ascii="Calibri" w:eastAsia="Times New Roman" w:hAnsi="Calibri" w:cs="Calibri"/>
                      <w:color w:val="000000"/>
                      <w:sz w:val="18"/>
                      <w:szCs w:val="18"/>
                      <w:lang w:val="en-US" w:eastAsia="fr-FR"/>
                    </w:rPr>
                    <w:t>labour</w:t>
                  </w:r>
                  <w:proofErr w:type="spellEnd"/>
                  <w:r w:rsidRPr="00D5248B">
                    <w:rPr>
                      <w:rFonts w:ascii="Calibri" w:eastAsia="Times New Roman" w:hAnsi="Calibri" w:cs="Calibri"/>
                      <w:color w:val="000000"/>
                      <w:sz w:val="18"/>
                      <w:szCs w:val="18"/>
                      <w:lang w:val="en-US" w:eastAsia="fr-FR"/>
                    </w:rPr>
                    <w:t xml:space="preserve"> in log</w:t>
                  </w: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r w:rsidRPr="00D5248B">
                    <w:rPr>
                      <w:rFonts w:ascii="Calibri" w:eastAsia="Times New Roman" w:hAnsi="Calibri" w:cs="Calibri"/>
                      <w:color w:val="000000"/>
                      <w:sz w:val="18"/>
                      <w:szCs w:val="18"/>
                      <w:lang w:val="en-US" w:eastAsia="fr-FR"/>
                    </w:rPr>
                    <w:t>0.346***</w:t>
                  </w: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p>
              </w:tc>
            </w:tr>
            <w:tr w:rsidR="00D5248B" w:rsidRPr="00D5248B" w:rsidTr="00D5248B">
              <w:trPr>
                <w:trHeight w:val="240"/>
              </w:trPr>
              <w:tc>
                <w:tcPr>
                  <w:tcW w:w="1520" w:type="dxa"/>
                  <w:tcBorders>
                    <w:top w:val="nil"/>
                    <w:left w:val="nil"/>
                    <w:bottom w:val="nil"/>
                    <w:right w:val="nil"/>
                  </w:tcBorders>
                  <w:shd w:val="clear" w:color="auto" w:fill="auto"/>
                  <w:vAlign w:val="bottom"/>
                  <w:hideMark/>
                </w:tcPr>
                <w:p w:rsidR="00D5248B" w:rsidRPr="00D5248B" w:rsidRDefault="00D5248B" w:rsidP="00D5248B">
                  <w:pPr>
                    <w:spacing w:after="0" w:line="240" w:lineRule="auto"/>
                    <w:rPr>
                      <w:rFonts w:ascii="Calibri" w:eastAsia="Times New Roman" w:hAnsi="Calibri" w:cs="Calibri"/>
                      <w:color w:val="000000"/>
                      <w:sz w:val="18"/>
                      <w:szCs w:val="18"/>
                      <w:lang w:val="en-US" w:eastAsia="fr-FR"/>
                    </w:rPr>
                  </w:pP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r w:rsidRPr="00D5248B">
                    <w:rPr>
                      <w:rFonts w:ascii="Calibri" w:eastAsia="Times New Roman" w:hAnsi="Calibri" w:cs="Calibri"/>
                      <w:color w:val="000000"/>
                      <w:sz w:val="18"/>
                      <w:szCs w:val="18"/>
                      <w:lang w:val="en-US" w:eastAsia="fr-FR"/>
                    </w:rPr>
                    <w:t>(0.0263)</w:t>
                  </w: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p>
              </w:tc>
            </w:tr>
            <w:tr w:rsidR="00D5248B" w:rsidRPr="00D5248B" w:rsidTr="00D5248B">
              <w:trPr>
                <w:trHeight w:val="240"/>
              </w:trPr>
              <w:tc>
                <w:tcPr>
                  <w:tcW w:w="1520" w:type="dxa"/>
                  <w:tcBorders>
                    <w:top w:val="nil"/>
                    <w:left w:val="nil"/>
                    <w:bottom w:val="nil"/>
                    <w:right w:val="nil"/>
                  </w:tcBorders>
                  <w:shd w:val="clear" w:color="auto" w:fill="auto"/>
                  <w:vAlign w:val="bottom"/>
                  <w:hideMark/>
                </w:tcPr>
                <w:p w:rsidR="00D5248B" w:rsidRPr="00D5248B" w:rsidRDefault="00D5248B" w:rsidP="00D5248B">
                  <w:pPr>
                    <w:spacing w:after="0" w:line="240" w:lineRule="auto"/>
                    <w:rPr>
                      <w:rFonts w:ascii="Calibri" w:eastAsia="Times New Roman" w:hAnsi="Calibri" w:cs="Calibri"/>
                      <w:color w:val="000000"/>
                      <w:sz w:val="18"/>
                      <w:szCs w:val="18"/>
                      <w:lang w:val="en-US" w:eastAsia="fr-FR"/>
                    </w:rPr>
                  </w:pPr>
                  <w:r w:rsidRPr="00D5248B">
                    <w:rPr>
                      <w:rFonts w:ascii="Calibri" w:eastAsia="Times New Roman" w:hAnsi="Calibri" w:cs="Calibri"/>
                      <w:color w:val="000000"/>
                      <w:sz w:val="18"/>
                      <w:szCs w:val="18"/>
                      <w:lang w:val="en-US" w:eastAsia="fr-FR"/>
                    </w:rPr>
                    <w:t>Constant</w:t>
                  </w: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r w:rsidRPr="00D5248B">
                    <w:rPr>
                      <w:rFonts w:ascii="Calibri" w:eastAsia="Times New Roman" w:hAnsi="Calibri" w:cs="Calibri"/>
                      <w:color w:val="000000"/>
                      <w:sz w:val="18"/>
                      <w:szCs w:val="18"/>
                      <w:lang w:val="en-US" w:eastAsia="fr-FR"/>
                    </w:rPr>
                    <w:t>5.728***</w:t>
                  </w: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r w:rsidRPr="00D5248B">
                    <w:rPr>
                      <w:rFonts w:ascii="Calibri" w:eastAsia="Times New Roman" w:hAnsi="Calibri" w:cs="Calibri"/>
                      <w:color w:val="000000"/>
                      <w:sz w:val="18"/>
                      <w:szCs w:val="18"/>
                      <w:lang w:val="en-US" w:eastAsia="fr-FR"/>
                    </w:rPr>
                    <w:t>2.859***</w:t>
                  </w: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r w:rsidRPr="00D5248B">
                    <w:rPr>
                      <w:rFonts w:ascii="Calibri" w:eastAsia="Times New Roman" w:hAnsi="Calibri" w:cs="Calibri"/>
                      <w:color w:val="000000"/>
                      <w:sz w:val="18"/>
                      <w:szCs w:val="18"/>
                      <w:lang w:val="en-US" w:eastAsia="fr-FR"/>
                    </w:rPr>
                    <w:t>5.304***</w:t>
                  </w: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r w:rsidRPr="00D5248B">
                    <w:rPr>
                      <w:rFonts w:ascii="Calibri" w:eastAsia="Times New Roman" w:hAnsi="Calibri" w:cs="Calibri"/>
                      <w:color w:val="000000"/>
                      <w:sz w:val="18"/>
                      <w:szCs w:val="18"/>
                      <w:lang w:val="en-US" w:eastAsia="fr-FR"/>
                    </w:rPr>
                    <w:t>6.213***</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r w:rsidRPr="00D5248B">
                    <w:rPr>
                      <w:rFonts w:ascii="Calibri" w:eastAsia="Times New Roman" w:hAnsi="Calibri" w:cs="Calibri"/>
                      <w:color w:val="000000"/>
                      <w:sz w:val="18"/>
                      <w:szCs w:val="18"/>
                      <w:lang w:val="en-US" w:eastAsia="fr-FR"/>
                    </w:rPr>
                    <w:t>5.678***</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r w:rsidRPr="00D5248B">
                    <w:rPr>
                      <w:rFonts w:ascii="Calibri" w:eastAsia="Times New Roman" w:hAnsi="Calibri" w:cs="Calibri"/>
                      <w:color w:val="000000"/>
                      <w:sz w:val="18"/>
                      <w:szCs w:val="18"/>
                      <w:lang w:val="en-US" w:eastAsia="fr-FR"/>
                    </w:rPr>
                    <w:t>4.669***</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r w:rsidRPr="00D5248B">
                    <w:rPr>
                      <w:rFonts w:ascii="Calibri" w:eastAsia="Times New Roman" w:hAnsi="Calibri" w:cs="Calibri"/>
                      <w:color w:val="000000"/>
                      <w:sz w:val="18"/>
                      <w:szCs w:val="18"/>
                      <w:lang w:val="en-US" w:eastAsia="fr-FR"/>
                    </w:rPr>
                    <w:t>5.463***</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r w:rsidRPr="00D5248B">
                    <w:rPr>
                      <w:rFonts w:ascii="Calibri" w:eastAsia="Times New Roman" w:hAnsi="Calibri" w:cs="Calibri"/>
                      <w:color w:val="000000"/>
                      <w:sz w:val="18"/>
                      <w:szCs w:val="18"/>
                      <w:lang w:val="en-US" w:eastAsia="fr-FR"/>
                    </w:rPr>
                    <w:t>5.853***</w:t>
                  </w:r>
                </w:p>
              </w:tc>
            </w:tr>
            <w:tr w:rsidR="00D5248B" w:rsidRPr="00D5248B" w:rsidTr="00D5248B">
              <w:trPr>
                <w:trHeight w:val="240"/>
              </w:trPr>
              <w:tc>
                <w:tcPr>
                  <w:tcW w:w="1520" w:type="dxa"/>
                  <w:tcBorders>
                    <w:top w:val="nil"/>
                    <w:left w:val="nil"/>
                    <w:bottom w:val="nil"/>
                    <w:right w:val="nil"/>
                  </w:tcBorders>
                  <w:shd w:val="clear" w:color="auto" w:fill="auto"/>
                  <w:vAlign w:val="bottom"/>
                  <w:hideMark/>
                </w:tcPr>
                <w:p w:rsidR="00D5248B" w:rsidRPr="00D5248B" w:rsidRDefault="00D5248B" w:rsidP="00D5248B">
                  <w:pPr>
                    <w:spacing w:after="0" w:line="240" w:lineRule="auto"/>
                    <w:rPr>
                      <w:rFonts w:ascii="Calibri" w:eastAsia="Times New Roman" w:hAnsi="Calibri" w:cs="Calibri"/>
                      <w:color w:val="000000"/>
                      <w:sz w:val="18"/>
                      <w:szCs w:val="18"/>
                      <w:lang w:val="en-US" w:eastAsia="fr-FR"/>
                    </w:rPr>
                  </w:pP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r w:rsidRPr="00D5248B">
                    <w:rPr>
                      <w:rFonts w:ascii="Calibri" w:eastAsia="Times New Roman" w:hAnsi="Calibri" w:cs="Calibri"/>
                      <w:color w:val="000000"/>
                      <w:sz w:val="18"/>
                      <w:szCs w:val="18"/>
                      <w:lang w:val="en-US" w:eastAsia="fr-FR"/>
                    </w:rPr>
                    <w:t>(0.169)</w:t>
                  </w: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r w:rsidRPr="00D5248B">
                    <w:rPr>
                      <w:rFonts w:ascii="Calibri" w:eastAsia="Times New Roman" w:hAnsi="Calibri" w:cs="Calibri"/>
                      <w:color w:val="000000"/>
                      <w:sz w:val="18"/>
                      <w:szCs w:val="18"/>
                      <w:lang w:val="en-US" w:eastAsia="fr-FR"/>
                    </w:rPr>
                    <w:t>(0.247)</w:t>
                  </w: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r w:rsidRPr="00D5248B">
                    <w:rPr>
                      <w:rFonts w:ascii="Calibri" w:eastAsia="Times New Roman" w:hAnsi="Calibri" w:cs="Calibri"/>
                      <w:color w:val="000000"/>
                      <w:sz w:val="18"/>
                      <w:szCs w:val="18"/>
                      <w:lang w:val="en-US" w:eastAsia="fr-FR"/>
                    </w:rPr>
                    <w:t>(0.403)</w:t>
                  </w: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r w:rsidRPr="00D5248B">
                    <w:rPr>
                      <w:rFonts w:ascii="Calibri" w:eastAsia="Times New Roman" w:hAnsi="Calibri" w:cs="Calibri"/>
                      <w:color w:val="000000"/>
                      <w:sz w:val="18"/>
                      <w:szCs w:val="18"/>
                      <w:lang w:val="en-US" w:eastAsia="fr-FR"/>
                    </w:rPr>
                    <w:t>(0.290)</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r w:rsidRPr="00D5248B">
                    <w:rPr>
                      <w:rFonts w:ascii="Calibri" w:eastAsia="Times New Roman" w:hAnsi="Calibri" w:cs="Calibri"/>
                      <w:color w:val="000000"/>
                      <w:sz w:val="18"/>
                      <w:szCs w:val="18"/>
                      <w:lang w:val="en-US" w:eastAsia="fr-FR"/>
                    </w:rPr>
                    <w:t>(0.309)</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r w:rsidRPr="00D5248B">
                    <w:rPr>
                      <w:rFonts w:ascii="Calibri" w:eastAsia="Times New Roman" w:hAnsi="Calibri" w:cs="Calibri"/>
                      <w:color w:val="000000"/>
                      <w:sz w:val="18"/>
                      <w:szCs w:val="18"/>
                      <w:lang w:val="en-US" w:eastAsia="fr-FR"/>
                    </w:rPr>
                    <w:t>(0.383)</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r w:rsidRPr="00D5248B">
                    <w:rPr>
                      <w:rFonts w:ascii="Calibri" w:eastAsia="Times New Roman" w:hAnsi="Calibri" w:cs="Calibri"/>
                      <w:color w:val="000000"/>
                      <w:sz w:val="18"/>
                      <w:szCs w:val="18"/>
                      <w:lang w:val="en-US" w:eastAsia="fr-FR"/>
                    </w:rPr>
                    <w:t>(0.297)</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r w:rsidRPr="00D5248B">
                    <w:rPr>
                      <w:rFonts w:ascii="Calibri" w:eastAsia="Times New Roman" w:hAnsi="Calibri" w:cs="Calibri"/>
                      <w:color w:val="000000"/>
                      <w:sz w:val="18"/>
                      <w:szCs w:val="18"/>
                      <w:lang w:val="en-US" w:eastAsia="fr-FR"/>
                    </w:rPr>
                    <w:t>(0.278)</w:t>
                  </w:r>
                </w:p>
              </w:tc>
            </w:tr>
            <w:tr w:rsidR="00D5248B" w:rsidRPr="00D5248B" w:rsidTr="00D5248B">
              <w:trPr>
                <w:trHeight w:val="240"/>
              </w:trPr>
              <w:tc>
                <w:tcPr>
                  <w:tcW w:w="1520" w:type="dxa"/>
                  <w:tcBorders>
                    <w:top w:val="nil"/>
                    <w:left w:val="nil"/>
                    <w:bottom w:val="nil"/>
                    <w:right w:val="nil"/>
                  </w:tcBorders>
                  <w:shd w:val="clear" w:color="auto" w:fill="auto"/>
                  <w:vAlign w:val="bottom"/>
                  <w:hideMark/>
                </w:tcPr>
                <w:p w:rsidR="00D5248B" w:rsidRPr="00D5248B" w:rsidRDefault="00D5248B" w:rsidP="00D5248B">
                  <w:pPr>
                    <w:spacing w:after="0" w:line="240" w:lineRule="auto"/>
                    <w:rPr>
                      <w:rFonts w:ascii="Calibri" w:eastAsia="Times New Roman" w:hAnsi="Calibri" w:cs="Calibri"/>
                      <w:color w:val="000000"/>
                      <w:sz w:val="18"/>
                      <w:szCs w:val="18"/>
                      <w:lang w:val="en-US" w:eastAsia="fr-FR"/>
                    </w:rPr>
                  </w:pP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p>
              </w:tc>
            </w:tr>
            <w:tr w:rsidR="00D5248B" w:rsidRPr="00D5248B" w:rsidTr="00D5248B">
              <w:trPr>
                <w:trHeight w:val="240"/>
              </w:trPr>
              <w:tc>
                <w:tcPr>
                  <w:tcW w:w="1520" w:type="dxa"/>
                  <w:tcBorders>
                    <w:top w:val="nil"/>
                    <w:left w:val="nil"/>
                    <w:bottom w:val="nil"/>
                    <w:right w:val="nil"/>
                  </w:tcBorders>
                  <w:shd w:val="clear" w:color="auto" w:fill="auto"/>
                  <w:vAlign w:val="bottom"/>
                  <w:hideMark/>
                </w:tcPr>
                <w:p w:rsidR="00D5248B" w:rsidRPr="00D5248B" w:rsidRDefault="00D5248B" w:rsidP="00D5248B">
                  <w:pPr>
                    <w:spacing w:after="0" w:line="240" w:lineRule="auto"/>
                    <w:rPr>
                      <w:rFonts w:ascii="Calibri" w:eastAsia="Times New Roman" w:hAnsi="Calibri" w:cs="Calibri"/>
                      <w:color w:val="000000"/>
                      <w:sz w:val="18"/>
                      <w:szCs w:val="18"/>
                      <w:lang w:val="en-US" w:eastAsia="fr-FR"/>
                    </w:rPr>
                  </w:pPr>
                  <w:r w:rsidRPr="00D5248B">
                    <w:rPr>
                      <w:rFonts w:ascii="Calibri" w:eastAsia="Times New Roman" w:hAnsi="Calibri" w:cs="Calibri"/>
                      <w:color w:val="000000"/>
                      <w:sz w:val="18"/>
                      <w:szCs w:val="18"/>
                      <w:lang w:val="en-US" w:eastAsia="fr-FR"/>
                    </w:rPr>
                    <w:t>Observations</w:t>
                  </w: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r w:rsidRPr="00D5248B">
                    <w:rPr>
                      <w:rFonts w:ascii="Calibri" w:eastAsia="Times New Roman" w:hAnsi="Calibri" w:cs="Calibri"/>
                      <w:color w:val="000000"/>
                      <w:sz w:val="18"/>
                      <w:szCs w:val="18"/>
                      <w:lang w:val="en-US" w:eastAsia="fr-FR"/>
                    </w:rPr>
                    <w:t>5891</w:t>
                  </w: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r w:rsidRPr="00D5248B">
                    <w:rPr>
                      <w:rFonts w:ascii="Calibri" w:eastAsia="Times New Roman" w:hAnsi="Calibri" w:cs="Calibri"/>
                      <w:color w:val="000000"/>
                      <w:sz w:val="18"/>
                      <w:szCs w:val="18"/>
                      <w:lang w:val="en-US" w:eastAsia="fr-FR"/>
                    </w:rPr>
                    <w:t>4875</w:t>
                  </w:r>
                </w:p>
              </w:tc>
              <w:tc>
                <w:tcPr>
                  <w:tcW w:w="90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r w:rsidRPr="00D5248B">
                    <w:rPr>
                      <w:rFonts w:ascii="Calibri" w:eastAsia="Times New Roman" w:hAnsi="Calibri" w:cs="Calibri"/>
                      <w:color w:val="000000"/>
                      <w:sz w:val="18"/>
                      <w:szCs w:val="18"/>
                      <w:lang w:val="en-US" w:eastAsia="fr-FR"/>
                    </w:rPr>
                    <w:t>1938</w:t>
                  </w:r>
                </w:p>
              </w:tc>
              <w:tc>
                <w:tcPr>
                  <w:tcW w:w="94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r w:rsidRPr="00D5248B">
                    <w:rPr>
                      <w:rFonts w:ascii="Calibri" w:eastAsia="Times New Roman" w:hAnsi="Calibri" w:cs="Calibri"/>
                      <w:color w:val="000000"/>
                      <w:sz w:val="18"/>
                      <w:szCs w:val="18"/>
                      <w:lang w:val="en-US" w:eastAsia="fr-FR"/>
                    </w:rPr>
                    <w:t>2016</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r w:rsidRPr="00D5248B">
                    <w:rPr>
                      <w:rFonts w:ascii="Calibri" w:eastAsia="Times New Roman" w:hAnsi="Calibri" w:cs="Calibri"/>
                      <w:color w:val="000000"/>
                      <w:sz w:val="18"/>
                      <w:szCs w:val="18"/>
                      <w:lang w:val="en-US" w:eastAsia="fr-FR"/>
                    </w:rPr>
                    <w:t>1937</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r w:rsidRPr="00D5248B">
                    <w:rPr>
                      <w:rFonts w:ascii="Calibri" w:eastAsia="Times New Roman" w:hAnsi="Calibri" w:cs="Calibri"/>
                      <w:color w:val="000000"/>
                      <w:sz w:val="18"/>
                      <w:szCs w:val="18"/>
                      <w:lang w:val="en-US" w:eastAsia="fr-FR"/>
                    </w:rPr>
                    <w:t>1778</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r w:rsidRPr="00D5248B">
                    <w:rPr>
                      <w:rFonts w:ascii="Calibri" w:eastAsia="Times New Roman" w:hAnsi="Calibri" w:cs="Calibri"/>
                      <w:color w:val="000000"/>
                      <w:sz w:val="18"/>
                      <w:szCs w:val="18"/>
                      <w:lang w:val="en-US" w:eastAsia="fr-FR"/>
                    </w:rPr>
                    <w:t>2080</w:t>
                  </w:r>
                </w:p>
              </w:tc>
              <w:tc>
                <w:tcPr>
                  <w:tcW w:w="880" w:type="dxa"/>
                  <w:tcBorders>
                    <w:top w:val="nil"/>
                    <w:left w:val="nil"/>
                    <w:bottom w:val="nil"/>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r w:rsidRPr="00D5248B">
                    <w:rPr>
                      <w:rFonts w:ascii="Calibri" w:eastAsia="Times New Roman" w:hAnsi="Calibri" w:cs="Calibri"/>
                      <w:color w:val="000000"/>
                      <w:sz w:val="18"/>
                      <w:szCs w:val="18"/>
                      <w:lang w:val="en-US" w:eastAsia="fr-FR"/>
                    </w:rPr>
                    <w:t>2033</w:t>
                  </w:r>
                </w:p>
              </w:tc>
            </w:tr>
            <w:tr w:rsidR="00D5248B" w:rsidRPr="00D5248B" w:rsidTr="00D5248B">
              <w:trPr>
                <w:trHeight w:val="240"/>
              </w:trPr>
              <w:tc>
                <w:tcPr>
                  <w:tcW w:w="1520" w:type="dxa"/>
                  <w:tcBorders>
                    <w:top w:val="nil"/>
                    <w:left w:val="nil"/>
                    <w:bottom w:val="single" w:sz="4" w:space="0" w:color="auto"/>
                    <w:right w:val="nil"/>
                  </w:tcBorders>
                  <w:shd w:val="clear" w:color="auto" w:fill="auto"/>
                  <w:vAlign w:val="bottom"/>
                  <w:hideMark/>
                </w:tcPr>
                <w:p w:rsidR="00D5248B" w:rsidRPr="00D5248B" w:rsidRDefault="00D5248B" w:rsidP="00D5248B">
                  <w:pPr>
                    <w:spacing w:after="0" w:line="240" w:lineRule="auto"/>
                    <w:rPr>
                      <w:rFonts w:ascii="Calibri" w:eastAsia="Times New Roman" w:hAnsi="Calibri" w:cs="Calibri"/>
                      <w:color w:val="000000"/>
                      <w:sz w:val="18"/>
                      <w:szCs w:val="18"/>
                      <w:lang w:val="en-US" w:eastAsia="fr-FR"/>
                    </w:rPr>
                  </w:pPr>
                  <w:r w:rsidRPr="00D5248B">
                    <w:rPr>
                      <w:rFonts w:ascii="Calibri" w:eastAsia="Times New Roman" w:hAnsi="Calibri" w:cs="Calibri"/>
                      <w:color w:val="000000"/>
                      <w:sz w:val="18"/>
                      <w:szCs w:val="18"/>
                      <w:lang w:val="en-US" w:eastAsia="fr-FR"/>
                    </w:rPr>
                    <w:t>R-squared</w:t>
                  </w:r>
                </w:p>
              </w:tc>
              <w:tc>
                <w:tcPr>
                  <w:tcW w:w="900" w:type="dxa"/>
                  <w:tcBorders>
                    <w:top w:val="nil"/>
                    <w:left w:val="nil"/>
                    <w:bottom w:val="single" w:sz="4" w:space="0" w:color="auto"/>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r w:rsidRPr="00D5248B">
                    <w:rPr>
                      <w:rFonts w:ascii="Calibri" w:eastAsia="Times New Roman" w:hAnsi="Calibri" w:cs="Calibri"/>
                      <w:color w:val="000000"/>
                      <w:sz w:val="18"/>
                      <w:szCs w:val="18"/>
                      <w:lang w:val="en-US" w:eastAsia="fr-FR"/>
                    </w:rPr>
                    <w:t>0.245</w:t>
                  </w:r>
                </w:p>
              </w:tc>
              <w:tc>
                <w:tcPr>
                  <w:tcW w:w="940" w:type="dxa"/>
                  <w:tcBorders>
                    <w:top w:val="nil"/>
                    <w:left w:val="nil"/>
                    <w:bottom w:val="single" w:sz="4" w:space="0" w:color="auto"/>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r w:rsidRPr="00D5248B">
                    <w:rPr>
                      <w:rFonts w:ascii="Calibri" w:eastAsia="Times New Roman" w:hAnsi="Calibri" w:cs="Calibri"/>
                      <w:color w:val="000000"/>
                      <w:sz w:val="18"/>
                      <w:szCs w:val="18"/>
                      <w:lang w:val="en-US" w:eastAsia="fr-FR"/>
                    </w:rPr>
                    <w:t>0.299</w:t>
                  </w:r>
                </w:p>
              </w:tc>
              <w:tc>
                <w:tcPr>
                  <w:tcW w:w="900" w:type="dxa"/>
                  <w:tcBorders>
                    <w:top w:val="nil"/>
                    <w:left w:val="nil"/>
                    <w:bottom w:val="single" w:sz="4" w:space="0" w:color="auto"/>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r w:rsidRPr="00D5248B">
                    <w:rPr>
                      <w:rFonts w:ascii="Calibri" w:eastAsia="Times New Roman" w:hAnsi="Calibri" w:cs="Calibri"/>
                      <w:color w:val="000000"/>
                      <w:sz w:val="18"/>
                      <w:szCs w:val="18"/>
                      <w:lang w:val="en-US" w:eastAsia="fr-FR"/>
                    </w:rPr>
                    <w:t>0.210</w:t>
                  </w:r>
                </w:p>
              </w:tc>
              <w:tc>
                <w:tcPr>
                  <w:tcW w:w="940" w:type="dxa"/>
                  <w:tcBorders>
                    <w:top w:val="nil"/>
                    <w:left w:val="nil"/>
                    <w:bottom w:val="single" w:sz="4" w:space="0" w:color="auto"/>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r w:rsidRPr="00D5248B">
                    <w:rPr>
                      <w:rFonts w:ascii="Calibri" w:eastAsia="Times New Roman" w:hAnsi="Calibri" w:cs="Calibri"/>
                      <w:color w:val="000000"/>
                      <w:sz w:val="18"/>
                      <w:szCs w:val="18"/>
                      <w:lang w:val="en-US" w:eastAsia="fr-FR"/>
                    </w:rPr>
                    <w:t>0.211</w:t>
                  </w:r>
                </w:p>
              </w:tc>
              <w:tc>
                <w:tcPr>
                  <w:tcW w:w="880" w:type="dxa"/>
                  <w:tcBorders>
                    <w:top w:val="nil"/>
                    <w:left w:val="nil"/>
                    <w:bottom w:val="single" w:sz="4" w:space="0" w:color="auto"/>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r w:rsidRPr="00D5248B">
                    <w:rPr>
                      <w:rFonts w:ascii="Calibri" w:eastAsia="Times New Roman" w:hAnsi="Calibri" w:cs="Calibri"/>
                      <w:color w:val="000000"/>
                      <w:sz w:val="18"/>
                      <w:szCs w:val="18"/>
                      <w:lang w:val="en-US" w:eastAsia="fr-FR"/>
                    </w:rPr>
                    <w:t>0.223</w:t>
                  </w:r>
                </w:p>
              </w:tc>
              <w:tc>
                <w:tcPr>
                  <w:tcW w:w="880" w:type="dxa"/>
                  <w:tcBorders>
                    <w:top w:val="nil"/>
                    <w:left w:val="nil"/>
                    <w:bottom w:val="single" w:sz="4" w:space="0" w:color="auto"/>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r w:rsidRPr="00D5248B">
                    <w:rPr>
                      <w:rFonts w:ascii="Calibri" w:eastAsia="Times New Roman" w:hAnsi="Calibri" w:cs="Calibri"/>
                      <w:color w:val="000000"/>
                      <w:sz w:val="18"/>
                      <w:szCs w:val="18"/>
                      <w:lang w:val="en-US" w:eastAsia="fr-FR"/>
                    </w:rPr>
                    <w:t>0.149</w:t>
                  </w:r>
                </w:p>
              </w:tc>
              <w:tc>
                <w:tcPr>
                  <w:tcW w:w="880" w:type="dxa"/>
                  <w:tcBorders>
                    <w:top w:val="nil"/>
                    <w:left w:val="nil"/>
                    <w:bottom w:val="single" w:sz="4" w:space="0" w:color="auto"/>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r w:rsidRPr="00D5248B">
                    <w:rPr>
                      <w:rFonts w:ascii="Calibri" w:eastAsia="Times New Roman" w:hAnsi="Calibri" w:cs="Calibri"/>
                      <w:color w:val="000000"/>
                      <w:sz w:val="18"/>
                      <w:szCs w:val="18"/>
                      <w:lang w:val="en-US" w:eastAsia="fr-FR"/>
                    </w:rPr>
                    <w:t>0.232</w:t>
                  </w:r>
                </w:p>
              </w:tc>
              <w:tc>
                <w:tcPr>
                  <w:tcW w:w="880" w:type="dxa"/>
                  <w:tcBorders>
                    <w:top w:val="nil"/>
                    <w:left w:val="nil"/>
                    <w:bottom w:val="single" w:sz="4" w:space="0" w:color="auto"/>
                    <w:right w:val="nil"/>
                  </w:tcBorders>
                  <w:shd w:val="clear" w:color="auto" w:fill="auto"/>
                  <w:noWrap/>
                  <w:vAlign w:val="bottom"/>
                  <w:hideMark/>
                </w:tcPr>
                <w:p w:rsidR="00D5248B" w:rsidRPr="00D5248B" w:rsidRDefault="00D5248B" w:rsidP="00D5248B">
                  <w:pPr>
                    <w:spacing w:after="0" w:line="240" w:lineRule="auto"/>
                    <w:jc w:val="center"/>
                    <w:rPr>
                      <w:rFonts w:ascii="Calibri" w:eastAsia="Times New Roman" w:hAnsi="Calibri" w:cs="Calibri"/>
                      <w:color w:val="000000"/>
                      <w:sz w:val="18"/>
                      <w:szCs w:val="18"/>
                      <w:lang w:val="en-US" w:eastAsia="fr-FR"/>
                    </w:rPr>
                  </w:pPr>
                  <w:r w:rsidRPr="00D5248B">
                    <w:rPr>
                      <w:rFonts w:ascii="Calibri" w:eastAsia="Times New Roman" w:hAnsi="Calibri" w:cs="Calibri"/>
                      <w:color w:val="000000"/>
                      <w:sz w:val="18"/>
                      <w:szCs w:val="18"/>
                      <w:lang w:val="en-US" w:eastAsia="fr-FR"/>
                    </w:rPr>
                    <w:t>0.278</w:t>
                  </w:r>
                </w:p>
              </w:tc>
            </w:tr>
          </w:tbl>
          <w:p w:rsidR="00AD1C61" w:rsidRPr="00AD1C61" w:rsidRDefault="00AD1C61" w:rsidP="00AD1C61">
            <w:pPr>
              <w:spacing w:after="0" w:line="240" w:lineRule="auto"/>
              <w:rPr>
                <w:rFonts w:ascii="Calibri" w:eastAsia="Times New Roman" w:hAnsi="Calibri" w:cs="Calibri"/>
                <w:color w:val="000000"/>
                <w:sz w:val="18"/>
                <w:szCs w:val="18"/>
                <w:lang w:val="en-US" w:eastAsia="fr-FR"/>
              </w:rPr>
            </w:pPr>
          </w:p>
        </w:tc>
      </w:tr>
    </w:tbl>
    <w:p w:rsidR="00797466" w:rsidRDefault="00797466" w:rsidP="00797466">
      <w:pPr>
        <w:spacing w:after="0" w:line="240" w:lineRule="auto"/>
        <w:jc w:val="both"/>
        <w:rPr>
          <w:rFonts w:ascii="Calibri" w:eastAsia="Calibri" w:hAnsi="Calibri" w:cs="Times New Roman"/>
          <w:sz w:val="20"/>
          <w:szCs w:val="20"/>
          <w:lang w:val="en-US"/>
        </w:rPr>
      </w:pPr>
      <w:r w:rsidRPr="00161359">
        <w:rPr>
          <w:rFonts w:ascii="Calibri" w:eastAsia="Calibri" w:hAnsi="Calibri" w:cs="Times New Roman"/>
          <w:b/>
          <w:sz w:val="20"/>
          <w:szCs w:val="20"/>
          <w:lang w:val="en-US"/>
        </w:rPr>
        <w:t>Controls</w:t>
      </w:r>
      <w:r w:rsidRPr="00161359">
        <w:rPr>
          <w:rFonts w:ascii="Calibri" w:eastAsia="Calibri" w:hAnsi="Calibri" w:cs="Times New Roman"/>
          <w:sz w:val="20"/>
          <w:szCs w:val="20"/>
          <w:lang w:val="en-US"/>
        </w:rPr>
        <w:t xml:space="preserve">: </w:t>
      </w:r>
      <w:r w:rsidRPr="00797466">
        <w:rPr>
          <w:rFonts w:ascii="Calibri" w:eastAsia="Times New Roman" w:hAnsi="Calibri" w:cs="Calibri"/>
          <w:color w:val="000000"/>
          <w:sz w:val="18"/>
          <w:szCs w:val="18"/>
          <w:lang w:val="en-US" w:eastAsia="fr-FR"/>
        </w:rPr>
        <w:t>idem models (1) to (4)</w:t>
      </w:r>
      <w:r>
        <w:rPr>
          <w:rFonts w:ascii="Calibri" w:eastAsia="Calibri" w:hAnsi="Calibri" w:cs="Times New Roman"/>
          <w:sz w:val="20"/>
          <w:szCs w:val="20"/>
          <w:lang w:val="en-US"/>
        </w:rPr>
        <w:t xml:space="preserve">. </w:t>
      </w:r>
      <w:r w:rsidRPr="00797466">
        <w:rPr>
          <w:rFonts w:ascii="Calibri" w:eastAsia="Calibri" w:hAnsi="Calibri" w:cs="Times New Roman"/>
          <w:b/>
          <w:sz w:val="20"/>
          <w:szCs w:val="20"/>
          <w:lang w:val="en-US"/>
        </w:rPr>
        <w:t>Note</w:t>
      </w:r>
      <w:r>
        <w:rPr>
          <w:rFonts w:ascii="Calibri" w:eastAsia="Calibri" w:hAnsi="Calibri" w:cs="Times New Roman"/>
          <w:sz w:val="20"/>
          <w:szCs w:val="20"/>
          <w:lang w:val="en-US"/>
        </w:rPr>
        <w:t xml:space="preserve">: </w:t>
      </w:r>
      <w:r w:rsidRPr="00161359">
        <w:rPr>
          <w:rFonts w:ascii="Calibri" w:eastAsia="Calibri" w:hAnsi="Calibri" w:cs="Times New Roman"/>
          <w:sz w:val="20"/>
          <w:szCs w:val="20"/>
          <w:lang w:val="en-US"/>
        </w:rPr>
        <w:t>Standard errors in parentheses, *** p&lt;0.01, ** p&lt;0.05, * p&lt;0.1</w:t>
      </w:r>
      <w:r>
        <w:rPr>
          <w:rFonts w:ascii="Calibri" w:eastAsia="Calibri" w:hAnsi="Calibri" w:cs="Times New Roman"/>
          <w:sz w:val="20"/>
          <w:szCs w:val="20"/>
          <w:lang w:val="en-US"/>
        </w:rPr>
        <w:t>.</w:t>
      </w:r>
    </w:p>
    <w:p w:rsidR="003A129C" w:rsidRDefault="00797466" w:rsidP="00797466">
      <w:pPr>
        <w:spacing w:after="0" w:line="240" w:lineRule="auto"/>
        <w:jc w:val="both"/>
        <w:rPr>
          <w:lang w:val="en-US"/>
        </w:rPr>
      </w:pPr>
      <w:r w:rsidRPr="00797466">
        <w:rPr>
          <w:rFonts w:ascii="Calibri" w:eastAsia="Calibri" w:hAnsi="Calibri" w:cs="Times New Roman"/>
          <w:b/>
          <w:sz w:val="20"/>
          <w:szCs w:val="20"/>
          <w:lang w:val="en-US"/>
        </w:rPr>
        <w:lastRenderedPageBreak/>
        <w:t>Source</w:t>
      </w:r>
      <w:r>
        <w:rPr>
          <w:rFonts w:ascii="Calibri" w:eastAsia="Calibri" w:hAnsi="Calibri" w:cs="Times New Roman"/>
          <w:sz w:val="20"/>
          <w:szCs w:val="20"/>
          <w:lang w:val="en-US"/>
        </w:rPr>
        <w:t xml:space="preserve">: </w:t>
      </w:r>
      <w:r w:rsidRPr="00535C57">
        <w:rPr>
          <w:rFonts w:ascii="Calibri" w:eastAsia="Calibri" w:hAnsi="Calibri" w:cs="Times New Roman"/>
          <w:sz w:val="20"/>
          <w:szCs w:val="20"/>
          <w:lang w:val="en-US"/>
        </w:rPr>
        <w:t>Author's computation based on 1-2-3 surveys (Phases 1 and 2, 2001/02, AFRISTAT, DIAL, INS)</w:t>
      </w:r>
      <w:r>
        <w:rPr>
          <w:rFonts w:ascii="Calibri" w:eastAsia="Calibri" w:hAnsi="Calibri" w:cs="Times New Roman"/>
          <w:sz w:val="20"/>
          <w:szCs w:val="20"/>
          <w:lang w:val="en-US"/>
        </w:rPr>
        <w:t>.</w:t>
      </w:r>
    </w:p>
    <w:p w:rsidR="00797466" w:rsidRDefault="00797466" w:rsidP="009D32B8">
      <w:pPr>
        <w:jc w:val="both"/>
        <w:rPr>
          <w:lang w:val="en-US"/>
        </w:rPr>
      </w:pPr>
    </w:p>
    <w:p w:rsidR="009D32B8" w:rsidRDefault="009D32B8" w:rsidP="009D32B8">
      <w:pPr>
        <w:jc w:val="both"/>
        <w:rPr>
          <w:lang w:val="en-US"/>
        </w:rPr>
      </w:pPr>
      <w:r w:rsidRPr="00B02E1F">
        <w:rPr>
          <w:lang w:val="en-US"/>
        </w:rPr>
        <w:t xml:space="preserve">With regard to these results, we can conclude that informal business owners who have family members involved in the same sector of activity have on the whole an advantage in terms of business performance, compared with owners without familial tradition.  </w:t>
      </w:r>
      <w:r w:rsidR="00C573E5" w:rsidRPr="00B02E1F">
        <w:rPr>
          <w:lang w:val="en-US"/>
        </w:rPr>
        <w:t>In contrast, t</w:t>
      </w:r>
      <w:r w:rsidRPr="00B02E1F">
        <w:rPr>
          <w:lang w:val="en-US"/>
        </w:rPr>
        <w:t xml:space="preserve">his is no </w:t>
      </w:r>
      <w:r w:rsidR="00C573E5" w:rsidRPr="00B02E1F">
        <w:rPr>
          <w:lang w:val="en-US"/>
        </w:rPr>
        <w:t>longer</w:t>
      </w:r>
      <w:r w:rsidRPr="00B02E1F">
        <w:rPr>
          <w:lang w:val="en-US"/>
        </w:rPr>
        <w:t xml:space="preserve"> true when we only consider owners of businesses with low or medium level of productivity factors. </w:t>
      </w:r>
      <w:r w:rsidR="00C573E5" w:rsidRPr="00B02E1F">
        <w:rPr>
          <w:lang w:val="en-US"/>
        </w:rPr>
        <w:t>Therefore,</w:t>
      </w:r>
      <w:r w:rsidRPr="00B02E1F">
        <w:rPr>
          <w:lang w:val="en-US"/>
        </w:rPr>
        <w:t xml:space="preserve"> in the lower- or medium-tier segment of informal sector</w:t>
      </w:r>
      <w:r>
        <w:rPr>
          <w:lang w:val="en-US"/>
        </w:rPr>
        <w:t xml:space="preserve">, having inherited a familial tradition provides no advantage. </w:t>
      </w:r>
      <w:r w:rsidR="00BD2284">
        <w:rPr>
          <w:lang w:val="en-US"/>
        </w:rPr>
        <w:t>This result differs from the on</w:t>
      </w:r>
      <w:r w:rsidR="004062FB">
        <w:rPr>
          <w:lang w:val="en-US"/>
        </w:rPr>
        <w:t xml:space="preserve">e of </w:t>
      </w:r>
      <w:proofErr w:type="spellStart"/>
      <w:r w:rsidR="004062FB">
        <w:rPr>
          <w:lang w:val="en-US"/>
        </w:rPr>
        <w:t>Fafchamps</w:t>
      </w:r>
      <w:proofErr w:type="spellEnd"/>
      <w:r w:rsidR="004062FB">
        <w:rPr>
          <w:lang w:val="en-US"/>
        </w:rPr>
        <w:t xml:space="preserve"> (200</w:t>
      </w:r>
      <w:r w:rsidR="000D51A8">
        <w:rPr>
          <w:lang w:val="en-US"/>
        </w:rPr>
        <w:t>2</w:t>
      </w:r>
      <w:r w:rsidR="004062FB">
        <w:rPr>
          <w:lang w:val="en-US"/>
        </w:rPr>
        <w:t xml:space="preserve">) but as we </w:t>
      </w:r>
      <w:r w:rsidR="008E7FED">
        <w:rPr>
          <w:lang w:val="en-US"/>
        </w:rPr>
        <w:t xml:space="preserve">already </w:t>
      </w:r>
      <w:r w:rsidR="004062FB">
        <w:rPr>
          <w:lang w:val="en-US"/>
        </w:rPr>
        <w:t xml:space="preserve">said, the context and the </w:t>
      </w:r>
      <w:r w:rsidR="008E7FED">
        <w:rPr>
          <w:lang w:val="en-US"/>
        </w:rPr>
        <w:t>field</w:t>
      </w:r>
      <w:r w:rsidR="004062FB">
        <w:rPr>
          <w:lang w:val="en-US"/>
        </w:rPr>
        <w:t xml:space="preserve"> of study are very different.</w:t>
      </w:r>
      <w:r>
        <w:rPr>
          <w:lang w:val="en-US"/>
        </w:rPr>
        <w:t xml:space="preserve">   </w:t>
      </w:r>
    </w:p>
    <w:p w:rsidR="00BF4428" w:rsidRPr="00FC5D46" w:rsidRDefault="00D3488F" w:rsidP="00FC5D46">
      <w:pPr>
        <w:jc w:val="both"/>
        <w:rPr>
          <w:lang w:val="en-US"/>
        </w:rPr>
      </w:pPr>
      <w:r w:rsidRPr="00FC5D46">
        <w:rPr>
          <w:lang w:val="en-US"/>
        </w:rPr>
        <w:t xml:space="preserve">Concerning the other variables, </w:t>
      </w:r>
      <w:r w:rsidR="00347BD3" w:rsidRPr="00FC5D46">
        <w:rPr>
          <w:lang w:val="en-US"/>
        </w:rPr>
        <w:t xml:space="preserve">results are the same than those of the estimation of equation including the </w:t>
      </w:r>
      <w:r w:rsidR="0004564B">
        <w:rPr>
          <w:lang w:val="en-US"/>
        </w:rPr>
        <w:t xml:space="preserve">variable having a self-employed </w:t>
      </w:r>
      <w:r w:rsidR="00347BD3" w:rsidRPr="00FC5D46">
        <w:rPr>
          <w:lang w:val="en-US"/>
        </w:rPr>
        <w:t>father (SE).</w:t>
      </w:r>
    </w:p>
    <w:p w:rsidR="00AC663F" w:rsidRPr="007407AF" w:rsidRDefault="00AC663F" w:rsidP="00DD1A17">
      <w:pPr>
        <w:keepNext/>
        <w:spacing w:after="0" w:line="240" w:lineRule="auto"/>
        <w:jc w:val="both"/>
        <w:rPr>
          <w:rFonts w:ascii="Calibri" w:eastAsia="Calibri" w:hAnsi="Calibri" w:cs="Times New Roman"/>
          <w:lang w:val="en-US"/>
        </w:rPr>
      </w:pPr>
      <w:r w:rsidRPr="007407AF">
        <w:rPr>
          <w:rFonts w:ascii="Calibri" w:eastAsia="Calibri" w:hAnsi="Calibri" w:cs="Times New Roman"/>
          <w:lang w:val="en-US"/>
        </w:rPr>
        <w:t xml:space="preserve">Table </w:t>
      </w:r>
      <w:r>
        <w:rPr>
          <w:rFonts w:ascii="Calibri" w:eastAsia="Calibri" w:hAnsi="Calibri" w:cs="Times New Roman"/>
          <w:lang w:val="en-US"/>
        </w:rPr>
        <w:t>5</w:t>
      </w:r>
      <w:r w:rsidRPr="007407AF">
        <w:rPr>
          <w:rFonts w:ascii="Calibri" w:eastAsia="Calibri" w:hAnsi="Calibri" w:cs="Times New Roman"/>
          <w:lang w:val="en-US"/>
        </w:rPr>
        <w:t xml:space="preserve">: </w:t>
      </w:r>
      <w:r>
        <w:rPr>
          <w:rFonts w:ascii="Calibri" w:eastAsia="Calibri" w:hAnsi="Calibri" w:cs="Times New Roman"/>
          <w:lang w:val="en-US"/>
        </w:rPr>
        <w:t>Effect of inheriting a familial tradition on sales</w:t>
      </w:r>
    </w:p>
    <w:tbl>
      <w:tblPr>
        <w:tblW w:w="10262" w:type="dxa"/>
        <w:tblInd w:w="55" w:type="dxa"/>
        <w:tblCellMar>
          <w:left w:w="70" w:type="dxa"/>
          <w:right w:w="70" w:type="dxa"/>
        </w:tblCellMar>
        <w:tblLook w:val="04A0"/>
      </w:tblPr>
      <w:tblGrid>
        <w:gridCol w:w="2450"/>
        <w:gridCol w:w="1002"/>
        <w:gridCol w:w="1002"/>
        <w:gridCol w:w="934"/>
        <w:gridCol w:w="934"/>
        <w:gridCol w:w="1002"/>
        <w:gridCol w:w="934"/>
        <w:gridCol w:w="1002"/>
        <w:gridCol w:w="1002"/>
      </w:tblGrid>
      <w:tr w:rsidR="00AD1C61" w:rsidRPr="00AD1C61" w:rsidTr="00797466">
        <w:trPr>
          <w:trHeight w:val="300"/>
        </w:trPr>
        <w:tc>
          <w:tcPr>
            <w:tcW w:w="2450" w:type="dxa"/>
            <w:tcBorders>
              <w:top w:val="single" w:sz="4" w:space="0" w:color="auto"/>
              <w:left w:val="nil"/>
              <w:bottom w:val="nil"/>
              <w:right w:val="nil"/>
            </w:tcBorders>
            <w:shd w:val="clear" w:color="auto" w:fill="auto"/>
            <w:noWrap/>
            <w:vAlign w:val="bottom"/>
            <w:hideMark/>
          </w:tcPr>
          <w:p w:rsidR="00AD1C61" w:rsidRPr="00AD1C61" w:rsidRDefault="00AD1C61" w:rsidP="00AD1C61">
            <w:pPr>
              <w:spacing w:after="0" w:line="240" w:lineRule="auto"/>
              <w:rPr>
                <w:rFonts w:ascii="Calibri" w:eastAsia="Times New Roman" w:hAnsi="Calibri" w:cs="Calibri"/>
                <w:color w:val="000000"/>
                <w:lang w:val="en-US" w:eastAsia="fr-FR"/>
              </w:rPr>
            </w:pPr>
            <w:r w:rsidRPr="00AD1C61">
              <w:rPr>
                <w:rFonts w:ascii="Calibri" w:eastAsia="Times New Roman" w:hAnsi="Calibri" w:cs="Calibri"/>
                <w:color w:val="000000"/>
                <w:lang w:val="en-US" w:eastAsia="fr-FR"/>
              </w:rPr>
              <w:t> </w:t>
            </w:r>
          </w:p>
        </w:tc>
        <w:tc>
          <w:tcPr>
            <w:tcW w:w="1002" w:type="dxa"/>
            <w:tcBorders>
              <w:top w:val="single" w:sz="4" w:space="0" w:color="auto"/>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(13)</w:t>
            </w:r>
          </w:p>
        </w:tc>
        <w:tc>
          <w:tcPr>
            <w:tcW w:w="1002" w:type="dxa"/>
            <w:tcBorders>
              <w:top w:val="single" w:sz="4" w:space="0" w:color="auto"/>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(14)</w:t>
            </w:r>
          </w:p>
        </w:tc>
        <w:tc>
          <w:tcPr>
            <w:tcW w:w="934" w:type="dxa"/>
            <w:tcBorders>
              <w:top w:val="single" w:sz="4" w:space="0" w:color="auto"/>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(15)</w:t>
            </w:r>
          </w:p>
        </w:tc>
        <w:tc>
          <w:tcPr>
            <w:tcW w:w="934" w:type="dxa"/>
            <w:tcBorders>
              <w:top w:val="single" w:sz="4" w:space="0" w:color="auto"/>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(16)</w:t>
            </w:r>
          </w:p>
        </w:tc>
        <w:tc>
          <w:tcPr>
            <w:tcW w:w="1002" w:type="dxa"/>
            <w:tcBorders>
              <w:top w:val="single" w:sz="4" w:space="0" w:color="auto"/>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(17)</w:t>
            </w:r>
          </w:p>
        </w:tc>
        <w:tc>
          <w:tcPr>
            <w:tcW w:w="934" w:type="dxa"/>
            <w:tcBorders>
              <w:top w:val="single" w:sz="4" w:space="0" w:color="auto"/>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(18)</w:t>
            </w:r>
          </w:p>
        </w:tc>
        <w:tc>
          <w:tcPr>
            <w:tcW w:w="1002" w:type="dxa"/>
            <w:tcBorders>
              <w:top w:val="single" w:sz="4" w:space="0" w:color="auto"/>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(19)</w:t>
            </w:r>
          </w:p>
        </w:tc>
        <w:tc>
          <w:tcPr>
            <w:tcW w:w="1002" w:type="dxa"/>
            <w:tcBorders>
              <w:top w:val="single" w:sz="4" w:space="0" w:color="auto"/>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(20)</w:t>
            </w:r>
          </w:p>
        </w:tc>
      </w:tr>
      <w:tr w:rsidR="00AD1C61" w:rsidRPr="00AD1C61" w:rsidTr="00797466">
        <w:trPr>
          <w:trHeight w:val="300"/>
        </w:trPr>
        <w:tc>
          <w:tcPr>
            <w:tcW w:w="2450"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rPr>
                <w:rFonts w:ascii="Calibri" w:eastAsia="Times New Roman" w:hAnsi="Calibri" w:cs="Calibri"/>
                <w:color w:val="000000"/>
                <w:lang w:eastAsia="fr-FR"/>
              </w:rPr>
            </w:pPr>
            <w:r w:rsidRPr="00AD1C61">
              <w:rPr>
                <w:rFonts w:ascii="Calibri" w:eastAsia="Times New Roman" w:hAnsi="Calibri" w:cs="Calibri"/>
                <w:color w:val="000000"/>
                <w:lang w:eastAsia="fr-FR"/>
              </w:rPr>
              <w:t>VARIABLES</w:t>
            </w:r>
          </w:p>
        </w:tc>
        <w:tc>
          <w:tcPr>
            <w:tcW w:w="1002" w:type="dxa"/>
            <w:tcBorders>
              <w:top w:val="nil"/>
              <w:left w:val="nil"/>
              <w:bottom w:val="single" w:sz="4" w:space="0" w:color="auto"/>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All</w:t>
            </w:r>
          </w:p>
        </w:tc>
        <w:tc>
          <w:tcPr>
            <w:tcW w:w="1002" w:type="dxa"/>
            <w:tcBorders>
              <w:top w:val="nil"/>
              <w:left w:val="nil"/>
              <w:bottom w:val="single" w:sz="4" w:space="0" w:color="auto"/>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All</w:t>
            </w:r>
          </w:p>
        </w:tc>
        <w:tc>
          <w:tcPr>
            <w:tcW w:w="934" w:type="dxa"/>
            <w:tcBorders>
              <w:top w:val="nil"/>
              <w:left w:val="nil"/>
              <w:bottom w:val="single" w:sz="4" w:space="0" w:color="auto"/>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K&lt;q1</w:t>
            </w:r>
          </w:p>
        </w:tc>
        <w:tc>
          <w:tcPr>
            <w:tcW w:w="934" w:type="dxa"/>
            <w:tcBorders>
              <w:top w:val="nil"/>
              <w:left w:val="nil"/>
              <w:bottom w:val="single" w:sz="4" w:space="0" w:color="auto"/>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q1&lt;K&lt;q2</w:t>
            </w:r>
          </w:p>
        </w:tc>
        <w:tc>
          <w:tcPr>
            <w:tcW w:w="1002" w:type="dxa"/>
            <w:tcBorders>
              <w:top w:val="nil"/>
              <w:left w:val="nil"/>
              <w:bottom w:val="single" w:sz="4" w:space="0" w:color="auto"/>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K&gt;q3</w:t>
            </w:r>
          </w:p>
        </w:tc>
        <w:tc>
          <w:tcPr>
            <w:tcW w:w="934" w:type="dxa"/>
            <w:tcBorders>
              <w:top w:val="nil"/>
              <w:left w:val="nil"/>
              <w:bottom w:val="single" w:sz="4" w:space="0" w:color="auto"/>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L&lt;q1</w:t>
            </w:r>
          </w:p>
        </w:tc>
        <w:tc>
          <w:tcPr>
            <w:tcW w:w="1002" w:type="dxa"/>
            <w:tcBorders>
              <w:top w:val="nil"/>
              <w:left w:val="nil"/>
              <w:bottom w:val="single" w:sz="4" w:space="0" w:color="auto"/>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q1&lt;L&lt;q2</w:t>
            </w:r>
          </w:p>
        </w:tc>
        <w:tc>
          <w:tcPr>
            <w:tcW w:w="1002" w:type="dxa"/>
            <w:tcBorders>
              <w:top w:val="nil"/>
              <w:left w:val="nil"/>
              <w:bottom w:val="single" w:sz="4" w:space="0" w:color="auto"/>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L&gt;q3</w:t>
            </w:r>
          </w:p>
        </w:tc>
      </w:tr>
      <w:tr w:rsidR="00AD1C61" w:rsidRPr="00AD1C61" w:rsidTr="00797466">
        <w:trPr>
          <w:trHeight w:val="300"/>
        </w:trPr>
        <w:tc>
          <w:tcPr>
            <w:tcW w:w="2450" w:type="dxa"/>
            <w:tcBorders>
              <w:top w:val="single" w:sz="4" w:space="0" w:color="auto"/>
              <w:left w:val="nil"/>
              <w:bottom w:val="nil"/>
              <w:right w:val="nil"/>
            </w:tcBorders>
            <w:shd w:val="clear" w:color="auto" w:fill="auto"/>
            <w:noWrap/>
            <w:vAlign w:val="bottom"/>
            <w:hideMark/>
          </w:tcPr>
          <w:p w:rsidR="00AD1C61" w:rsidRPr="00AD1C61" w:rsidRDefault="00AD1C61" w:rsidP="00AD1C61">
            <w:pPr>
              <w:spacing w:after="0" w:line="240" w:lineRule="auto"/>
              <w:rPr>
                <w:rFonts w:ascii="Calibri" w:eastAsia="Times New Roman" w:hAnsi="Calibri" w:cs="Calibri"/>
                <w:color w:val="000000"/>
                <w:lang w:eastAsia="fr-FR"/>
              </w:rPr>
            </w:pPr>
            <w:r w:rsidRPr="00AD1C61">
              <w:rPr>
                <w:rFonts w:ascii="Calibri" w:eastAsia="Times New Roman" w:hAnsi="Calibri" w:cs="Calibri"/>
                <w:color w:val="000000"/>
                <w:lang w:eastAsia="fr-FR"/>
              </w:rPr>
              <w:t> </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rPr>
                <w:rFonts w:ascii="Calibri" w:eastAsia="Times New Roman" w:hAnsi="Calibri" w:cs="Calibri"/>
                <w:color w:val="000000"/>
                <w:sz w:val="18"/>
                <w:szCs w:val="18"/>
                <w:lang w:eastAsia="fr-FR"/>
              </w:rPr>
            </w:pP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rPr>
                <w:rFonts w:ascii="Calibri" w:eastAsia="Times New Roman" w:hAnsi="Calibri" w:cs="Calibri"/>
                <w:color w:val="000000"/>
                <w:sz w:val="18"/>
                <w:szCs w:val="18"/>
                <w:lang w:eastAsia="fr-FR"/>
              </w:rPr>
            </w:pP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rPr>
                <w:rFonts w:ascii="Calibri" w:eastAsia="Times New Roman" w:hAnsi="Calibri" w:cs="Calibri"/>
                <w:color w:val="000000"/>
                <w:sz w:val="18"/>
                <w:szCs w:val="18"/>
                <w:lang w:eastAsia="fr-FR"/>
              </w:rPr>
            </w:pP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rPr>
                <w:rFonts w:ascii="Calibri" w:eastAsia="Times New Roman" w:hAnsi="Calibri" w:cs="Calibri"/>
                <w:color w:val="000000"/>
                <w:sz w:val="18"/>
                <w:szCs w:val="18"/>
                <w:lang w:eastAsia="fr-FR"/>
              </w:rPr>
            </w:pP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rPr>
                <w:rFonts w:ascii="Calibri" w:eastAsia="Times New Roman" w:hAnsi="Calibri" w:cs="Calibri"/>
                <w:color w:val="000000"/>
                <w:sz w:val="18"/>
                <w:szCs w:val="18"/>
                <w:lang w:eastAsia="fr-FR"/>
              </w:rPr>
            </w:pP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rPr>
                <w:rFonts w:ascii="Calibri" w:eastAsia="Times New Roman" w:hAnsi="Calibri" w:cs="Calibri"/>
                <w:color w:val="000000"/>
                <w:sz w:val="18"/>
                <w:szCs w:val="18"/>
                <w:lang w:eastAsia="fr-FR"/>
              </w:rPr>
            </w:pP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rPr>
                <w:rFonts w:ascii="Calibri" w:eastAsia="Times New Roman" w:hAnsi="Calibri" w:cs="Calibri"/>
                <w:color w:val="000000"/>
                <w:sz w:val="18"/>
                <w:szCs w:val="18"/>
                <w:lang w:eastAsia="fr-FR"/>
              </w:rPr>
            </w:pP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rPr>
                <w:rFonts w:ascii="Calibri" w:eastAsia="Times New Roman" w:hAnsi="Calibri" w:cs="Calibri"/>
                <w:color w:val="000000"/>
                <w:sz w:val="18"/>
                <w:szCs w:val="18"/>
                <w:lang w:eastAsia="fr-FR"/>
              </w:rPr>
            </w:pPr>
          </w:p>
        </w:tc>
      </w:tr>
      <w:tr w:rsidR="00AD1C61" w:rsidRPr="00AD1C61" w:rsidTr="00797466">
        <w:trPr>
          <w:trHeight w:val="240"/>
        </w:trPr>
        <w:tc>
          <w:tcPr>
            <w:tcW w:w="2450"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rPr>
                <w:rFonts w:ascii="Calibri" w:eastAsia="Times New Roman" w:hAnsi="Calibri" w:cs="Calibri"/>
                <w:b/>
                <w:bCs/>
                <w:color w:val="000000"/>
                <w:sz w:val="18"/>
                <w:szCs w:val="18"/>
                <w:lang w:val="en-US" w:eastAsia="fr-FR"/>
              </w:rPr>
            </w:pPr>
            <w:r w:rsidRPr="00AD1C61">
              <w:rPr>
                <w:rFonts w:ascii="Calibri" w:eastAsia="Times New Roman" w:hAnsi="Calibri" w:cs="Calibri"/>
                <w:b/>
                <w:bCs/>
                <w:color w:val="000000"/>
                <w:sz w:val="18"/>
                <w:szCs w:val="18"/>
                <w:lang w:val="en-US" w:eastAsia="fr-FR"/>
              </w:rPr>
              <w:t>MSE with familial tradition (</w:t>
            </w:r>
            <w:r w:rsidR="00634935">
              <w:rPr>
                <w:rFonts w:ascii="Calibri" w:eastAsia="Times New Roman" w:hAnsi="Calibri" w:cs="Calibri"/>
                <w:b/>
                <w:bCs/>
                <w:color w:val="000000"/>
                <w:sz w:val="18"/>
                <w:szCs w:val="18"/>
                <w:lang w:val="en-US" w:eastAsia="fr-FR"/>
              </w:rPr>
              <w:t>TRAD</w:t>
            </w:r>
            <w:r w:rsidRPr="00AD1C61">
              <w:rPr>
                <w:rFonts w:ascii="Calibri" w:eastAsia="Times New Roman" w:hAnsi="Calibri" w:cs="Calibri"/>
                <w:b/>
                <w:bCs/>
                <w:color w:val="000000"/>
                <w:sz w:val="18"/>
                <w:szCs w:val="18"/>
                <w:lang w:val="en-US" w:eastAsia="fr-FR"/>
              </w:rPr>
              <w:t>)</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0.143***</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0.119***</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0.0513</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0.148**</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0.224***</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0.0135</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0.102</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0.196***</w:t>
            </w:r>
          </w:p>
        </w:tc>
      </w:tr>
      <w:tr w:rsidR="00AD1C61" w:rsidRPr="00AD1C61" w:rsidTr="00797466">
        <w:trPr>
          <w:trHeight w:val="240"/>
        </w:trPr>
        <w:tc>
          <w:tcPr>
            <w:tcW w:w="2450"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rPr>
                <w:rFonts w:ascii="Calibri" w:eastAsia="Times New Roman" w:hAnsi="Calibri" w:cs="Calibri"/>
                <w:b/>
                <w:bCs/>
                <w:color w:val="000000"/>
                <w:sz w:val="18"/>
                <w:szCs w:val="18"/>
                <w:lang w:eastAsia="fr-FR"/>
              </w:rPr>
            </w:pP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(0.0437)</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(0.0431)</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(0.0766)</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(0.0655)</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(0.0810)</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(0.0849)</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(0.0698)</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(0.0713)</w:t>
            </w:r>
          </w:p>
        </w:tc>
      </w:tr>
      <w:tr w:rsidR="00AD1C61" w:rsidRPr="00AD1C61" w:rsidTr="00797466">
        <w:trPr>
          <w:trHeight w:val="240"/>
        </w:trPr>
        <w:tc>
          <w:tcPr>
            <w:tcW w:w="2450"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rPr>
                <w:rFonts w:ascii="Calibri" w:eastAsia="Times New Roman" w:hAnsi="Calibri" w:cs="Calibri"/>
                <w:color w:val="000000"/>
                <w:sz w:val="18"/>
                <w:szCs w:val="18"/>
                <w:lang w:eastAsia="fr-FR"/>
              </w:rPr>
            </w:pPr>
            <w:proofErr w:type="spellStart"/>
            <w:r w:rsidRPr="00AD1C61">
              <w:rPr>
                <w:rFonts w:ascii="Calibri" w:eastAsia="Times New Roman" w:hAnsi="Calibri" w:cs="Calibri"/>
                <w:color w:val="000000"/>
                <w:sz w:val="18"/>
                <w:szCs w:val="18"/>
                <w:lang w:eastAsia="fr-FR"/>
              </w:rPr>
              <w:t>Owner's</w:t>
            </w:r>
            <w:proofErr w:type="spellEnd"/>
            <w:r w:rsidRPr="00AD1C61">
              <w:rPr>
                <w:rFonts w:ascii="Calibri" w:eastAsia="Times New Roman" w:hAnsi="Calibri" w:cs="Calibri"/>
                <w:color w:val="000000"/>
                <w:sz w:val="18"/>
                <w:szCs w:val="18"/>
                <w:lang w:eastAsia="fr-FR"/>
              </w:rPr>
              <w:t xml:space="preserve"> </w:t>
            </w:r>
            <w:proofErr w:type="spellStart"/>
            <w:r w:rsidRPr="00AD1C61">
              <w:rPr>
                <w:rFonts w:ascii="Calibri" w:eastAsia="Times New Roman" w:hAnsi="Calibri" w:cs="Calibri"/>
                <w:color w:val="000000"/>
                <w:sz w:val="18"/>
                <w:szCs w:val="18"/>
                <w:lang w:eastAsia="fr-FR"/>
              </w:rPr>
              <w:t>theor</w:t>
            </w:r>
            <w:proofErr w:type="spellEnd"/>
            <w:r w:rsidRPr="00AD1C61">
              <w:rPr>
                <w:rFonts w:ascii="Calibri" w:eastAsia="Times New Roman" w:hAnsi="Calibri" w:cs="Calibri"/>
                <w:color w:val="000000"/>
                <w:sz w:val="18"/>
                <w:szCs w:val="18"/>
                <w:lang w:eastAsia="fr-FR"/>
              </w:rPr>
              <w:t xml:space="preserve">. </w:t>
            </w:r>
            <w:proofErr w:type="spellStart"/>
            <w:r w:rsidRPr="00AD1C61">
              <w:rPr>
                <w:rFonts w:ascii="Calibri" w:eastAsia="Times New Roman" w:hAnsi="Calibri" w:cs="Calibri"/>
                <w:color w:val="000000"/>
                <w:sz w:val="18"/>
                <w:szCs w:val="18"/>
                <w:lang w:eastAsia="fr-FR"/>
              </w:rPr>
              <w:t>experience</w:t>
            </w:r>
            <w:proofErr w:type="spellEnd"/>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0.0449***</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0.0193***</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0.0571***</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0.0253***</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0.0307***</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0.0529***</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0.0323***</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0.0316***</w:t>
            </w:r>
          </w:p>
        </w:tc>
      </w:tr>
      <w:tr w:rsidR="00AD1C61" w:rsidRPr="00AD1C61" w:rsidTr="00797466">
        <w:trPr>
          <w:trHeight w:val="300"/>
        </w:trPr>
        <w:tc>
          <w:tcPr>
            <w:tcW w:w="2450"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rPr>
                <w:rFonts w:ascii="Calibri" w:eastAsia="Times New Roman" w:hAnsi="Calibri" w:cs="Calibri"/>
                <w:color w:val="000000"/>
                <w:lang w:eastAsia="fr-FR"/>
              </w:rPr>
            </w:pP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(0.00456)</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(0.00467)</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(0.00721)</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(0.00742)</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(0.00887)</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(0.00805)</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(0.00706)</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(0.00848)</w:t>
            </w:r>
          </w:p>
        </w:tc>
      </w:tr>
      <w:tr w:rsidR="00AD1C61" w:rsidRPr="00AD1C61" w:rsidTr="00797466">
        <w:trPr>
          <w:trHeight w:val="240"/>
        </w:trPr>
        <w:tc>
          <w:tcPr>
            <w:tcW w:w="2450"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rPr>
                <w:rFonts w:ascii="Calibri" w:eastAsia="Times New Roman" w:hAnsi="Calibri" w:cs="Calibri"/>
                <w:color w:val="000000"/>
                <w:sz w:val="18"/>
                <w:szCs w:val="18"/>
                <w:lang w:eastAsia="fr-FR"/>
              </w:rPr>
            </w:pPr>
            <w:proofErr w:type="spellStart"/>
            <w:r w:rsidRPr="00AD1C61">
              <w:rPr>
                <w:rFonts w:ascii="Calibri" w:eastAsia="Times New Roman" w:hAnsi="Calibri" w:cs="Calibri"/>
                <w:color w:val="000000"/>
                <w:sz w:val="18"/>
                <w:szCs w:val="18"/>
                <w:lang w:eastAsia="fr-FR"/>
              </w:rPr>
              <w:t>Owner's</w:t>
            </w:r>
            <w:proofErr w:type="spellEnd"/>
            <w:r w:rsidRPr="00AD1C61">
              <w:rPr>
                <w:rFonts w:ascii="Calibri" w:eastAsia="Times New Roman" w:hAnsi="Calibri" w:cs="Calibri"/>
                <w:color w:val="000000"/>
                <w:sz w:val="18"/>
                <w:szCs w:val="18"/>
                <w:lang w:eastAsia="fr-FR"/>
              </w:rPr>
              <w:t xml:space="preserve"> </w:t>
            </w:r>
            <w:proofErr w:type="spellStart"/>
            <w:r w:rsidRPr="00AD1C61">
              <w:rPr>
                <w:rFonts w:ascii="Calibri" w:eastAsia="Times New Roman" w:hAnsi="Calibri" w:cs="Calibri"/>
                <w:color w:val="000000"/>
                <w:sz w:val="18"/>
                <w:szCs w:val="18"/>
                <w:lang w:eastAsia="fr-FR"/>
              </w:rPr>
              <w:t>theor</w:t>
            </w:r>
            <w:proofErr w:type="spellEnd"/>
            <w:r w:rsidRPr="00AD1C61">
              <w:rPr>
                <w:rFonts w:ascii="Calibri" w:eastAsia="Times New Roman" w:hAnsi="Calibri" w:cs="Calibri"/>
                <w:color w:val="000000"/>
                <w:sz w:val="18"/>
                <w:szCs w:val="18"/>
                <w:lang w:eastAsia="fr-FR"/>
              </w:rPr>
              <w:t xml:space="preserve">. </w:t>
            </w:r>
            <w:proofErr w:type="spellStart"/>
            <w:r w:rsidRPr="00AD1C61">
              <w:rPr>
                <w:rFonts w:ascii="Calibri" w:eastAsia="Times New Roman" w:hAnsi="Calibri" w:cs="Calibri"/>
                <w:color w:val="000000"/>
                <w:sz w:val="18"/>
                <w:szCs w:val="18"/>
                <w:lang w:eastAsia="fr-FR"/>
              </w:rPr>
              <w:t>experience</w:t>
            </w:r>
            <w:proofErr w:type="spellEnd"/>
            <w:r w:rsidRPr="00AD1C61">
              <w:rPr>
                <w:rFonts w:ascii="Calibri" w:eastAsia="Times New Roman" w:hAnsi="Calibri" w:cs="Calibri"/>
                <w:color w:val="000000"/>
                <w:sz w:val="18"/>
                <w:szCs w:val="18"/>
                <w:lang w:eastAsia="fr-FR"/>
              </w:rPr>
              <w:t xml:space="preserve"> </w:t>
            </w:r>
            <w:proofErr w:type="spellStart"/>
            <w:r w:rsidRPr="00AD1C61">
              <w:rPr>
                <w:rFonts w:ascii="Calibri" w:eastAsia="Times New Roman" w:hAnsi="Calibri" w:cs="Calibri"/>
                <w:color w:val="000000"/>
                <w:sz w:val="18"/>
                <w:szCs w:val="18"/>
                <w:lang w:eastAsia="fr-FR"/>
              </w:rPr>
              <w:t>sqd</w:t>
            </w:r>
            <w:proofErr w:type="spellEnd"/>
            <w:r w:rsidRPr="00AD1C61">
              <w:rPr>
                <w:rFonts w:ascii="Calibri" w:eastAsia="Times New Roman" w:hAnsi="Calibri" w:cs="Calibri"/>
                <w:color w:val="000000"/>
                <w:sz w:val="18"/>
                <w:szCs w:val="18"/>
                <w:lang w:eastAsia="fr-FR"/>
              </w:rPr>
              <w:t xml:space="preserve"> </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-0.000***</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-0.000***</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-0.000***</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-0.000***</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-0.000***</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-0.000***</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-0.000***</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-0.000***</w:t>
            </w:r>
          </w:p>
        </w:tc>
      </w:tr>
      <w:tr w:rsidR="00AD1C61" w:rsidRPr="00AD1C61" w:rsidTr="00797466">
        <w:trPr>
          <w:trHeight w:val="240"/>
        </w:trPr>
        <w:tc>
          <w:tcPr>
            <w:tcW w:w="2450"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rPr>
                <w:rFonts w:ascii="Calibri" w:eastAsia="Times New Roman" w:hAnsi="Calibri" w:cs="Calibri"/>
                <w:color w:val="000000"/>
                <w:sz w:val="18"/>
                <w:szCs w:val="18"/>
                <w:lang w:eastAsia="fr-FR"/>
              </w:rPr>
            </w:pP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(6.65e-05)</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(6.80e-05)</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(0.000104)</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(0.000106)</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(0.000133)</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(0.000122)</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(9.97e-05)</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(0.000123)</w:t>
            </w:r>
          </w:p>
        </w:tc>
      </w:tr>
      <w:tr w:rsidR="00AD1C61" w:rsidRPr="00AD1C61" w:rsidTr="00797466">
        <w:trPr>
          <w:trHeight w:val="240"/>
        </w:trPr>
        <w:tc>
          <w:tcPr>
            <w:tcW w:w="2450"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rPr>
                <w:rFonts w:ascii="Calibri" w:eastAsia="Times New Roman" w:hAnsi="Calibri" w:cs="Calibri"/>
                <w:color w:val="000000"/>
                <w:sz w:val="18"/>
                <w:szCs w:val="18"/>
                <w:lang w:eastAsia="fr-FR"/>
              </w:rPr>
            </w:pPr>
            <w:proofErr w:type="spellStart"/>
            <w:r w:rsidRPr="00AD1C61">
              <w:rPr>
                <w:rFonts w:ascii="Calibri" w:eastAsia="Times New Roman" w:hAnsi="Calibri" w:cs="Calibri"/>
                <w:color w:val="000000"/>
                <w:sz w:val="18"/>
                <w:szCs w:val="18"/>
                <w:lang w:eastAsia="fr-FR"/>
              </w:rPr>
              <w:t>Owner's</w:t>
            </w:r>
            <w:proofErr w:type="spellEnd"/>
            <w:r w:rsidRPr="00AD1C61">
              <w:rPr>
                <w:rFonts w:ascii="Calibri" w:eastAsia="Times New Roman" w:hAnsi="Calibri" w:cs="Calibri"/>
                <w:color w:val="000000"/>
                <w:sz w:val="18"/>
                <w:szCs w:val="18"/>
                <w:lang w:eastAsia="fr-FR"/>
              </w:rPr>
              <w:t xml:space="preserve"> </w:t>
            </w:r>
            <w:proofErr w:type="spellStart"/>
            <w:r w:rsidRPr="00AD1C61">
              <w:rPr>
                <w:rFonts w:ascii="Calibri" w:eastAsia="Times New Roman" w:hAnsi="Calibri" w:cs="Calibri"/>
                <w:color w:val="000000"/>
                <w:sz w:val="18"/>
                <w:szCs w:val="18"/>
                <w:lang w:eastAsia="fr-FR"/>
              </w:rPr>
              <w:t>education</w:t>
            </w:r>
            <w:proofErr w:type="spellEnd"/>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-0.0134</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-0.0277**</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0.0260</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-0.0412*</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-0.0391*</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0.0194</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-0.0263</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-0.0391*</w:t>
            </w:r>
          </w:p>
        </w:tc>
      </w:tr>
      <w:tr w:rsidR="00AD1C61" w:rsidRPr="00AD1C61" w:rsidTr="00797466">
        <w:trPr>
          <w:trHeight w:val="240"/>
        </w:trPr>
        <w:tc>
          <w:tcPr>
            <w:tcW w:w="2450"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rPr>
                <w:rFonts w:ascii="Calibri" w:eastAsia="Times New Roman" w:hAnsi="Calibri" w:cs="Calibri"/>
                <w:color w:val="000000"/>
                <w:sz w:val="18"/>
                <w:szCs w:val="18"/>
                <w:lang w:eastAsia="fr-FR"/>
              </w:rPr>
            </w:pP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(0.0133)</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(0.0133)</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(0.0240)</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(0.0225)</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(0.0224)</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(0.0249)</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(0.0218)</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(0.0219)</w:t>
            </w:r>
          </w:p>
        </w:tc>
      </w:tr>
      <w:tr w:rsidR="00AD1C61" w:rsidRPr="00AD1C61" w:rsidTr="00797466">
        <w:trPr>
          <w:trHeight w:val="240"/>
        </w:trPr>
        <w:tc>
          <w:tcPr>
            <w:tcW w:w="2450"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rPr>
                <w:rFonts w:ascii="Calibri" w:eastAsia="Times New Roman" w:hAnsi="Calibri" w:cs="Calibri"/>
                <w:color w:val="000000"/>
                <w:sz w:val="18"/>
                <w:szCs w:val="18"/>
                <w:lang w:eastAsia="fr-FR"/>
              </w:rPr>
            </w:pPr>
            <w:proofErr w:type="spellStart"/>
            <w:r w:rsidRPr="00AD1C61">
              <w:rPr>
                <w:rFonts w:ascii="Calibri" w:eastAsia="Times New Roman" w:hAnsi="Calibri" w:cs="Calibri"/>
                <w:color w:val="000000"/>
                <w:sz w:val="18"/>
                <w:szCs w:val="18"/>
                <w:lang w:eastAsia="fr-FR"/>
              </w:rPr>
              <w:t>Owner's</w:t>
            </w:r>
            <w:proofErr w:type="spellEnd"/>
            <w:r w:rsidRPr="00AD1C61">
              <w:rPr>
                <w:rFonts w:ascii="Calibri" w:eastAsia="Times New Roman" w:hAnsi="Calibri" w:cs="Calibri"/>
                <w:color w:val="000000"/>
                <w:sz w:val="18"/>
                <w:szCs w:val="18"/>
                <w:lang w:eastAsia="fr-FR"/>
              </w:rPr>
              <w:t xml:space="preserve"> </w:t>
            </w:r>
            <w:proofErr w:type="spellStart"/>
            <w:r w:rsidRPr="00AD1C61">
              <w:rPr>
                <w:rFonts w:ascii="Calibri" w:eastAsia="Times New Roman" w:hAnsi="Calibri" w:cs="Calibri"/>
                <w:color w:val="000000"/>
                <w:sz w:val="18"/>
                <w:szCs w:val="18"/>
                <w:lang w:eastAsia="fr-FR"/>
              </w:rPr>
              <w:t>education</w:t>
            </w:r>
            <w:proofErr w:type="spellEnd"/>
            <w:r w:rsidRPr="00AD1C61">
              <w:rPr>
                <w:rFonts w:ascii="Calibri" w:eastAsia="Times New Roman" w:hAnsi="Calibri" w:cs="Calibri"/>
                <w:color w:val="000000"/>
                <w:sz w:val="18"/>
                <w:szCs w:val="18"/>
                <w:lang w:eastAsia="fr-FR"/>
              </w:rPr>
              <w:t xml:space="preserve"> </w:t>
            </w:r>
            <w:proofErr w:type="spellStart"/>
            <w:r w:rsidRPr="00AD1C61">
              <w:rPr>
                <w:rFonts w:ascii="Calibri" w:eastAsia="Times New Roman" w:hAnsi="Calibri" w:cs="Calibri"/>
                <w:color w:val="000000"/>
                <w:sz w:val="18"/>
                <w:szCs w:val="18"/>
                <w:lang w:eastAsia="fr-FR"/>
              </w:rPr>
              <w:t>sqd</w:t>
            </w:r>
            <w:proofErr w:type="spellEnd"/>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0.00439***</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0.00420***</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0.00202</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0.00325*</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0.00624***</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0.00185</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0.00495***</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0.00700***</w:t>
            </w:r>
          </w:p>
        </w:tc>
      </w:tr>
      <w:tr w:rsidR="00AD1C61" w:rsidRPr="00AD1C61" w:rsidTr="00797466">
        <w:trPr>
          <w:trHeight w:val="300"/>
        </w:trPr>
        <w:tc>
          <w:tcPr>
            <w:tcW w:w="2450"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rPr>
                <w:rFonts w:ascii="Calibri" w:eastAsia="Times New Roman" w:hAnsi="Calibri" w:cs="Calibri"/>
                <w:color w:val="000000"/>
                <w:lang w:eastAsia="fr-FR"/>
              </w:rPr>
            </w:pP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(0.00101)</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(0.00101)</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(0.00195)</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(0.00188)</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(0.00151)</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(0.00182)</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(0.00176)</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(0.00161)</w:t>
            </w:r>
          </w:p>
        </w:tc>
      </w:tr>
      <w:tr w:rsidR="00AD1C61" w:rsidRPr="00AD1C61" w:rsidTr="00797466">
        <w:trPr>
          <w:trHeight w:val="240"/>
        </w:trPr>
        <w:tc>
          <w:tcPr>
            <w:tcW w:w="2450"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rPr>
                <w:rFonts w:ascii="Calibri" w:eastAsia="Times New Roman" w:hAnsi="Calibri" w:cs="Calibri"/>
                <w:color w:val="000000"/>
                <w:sz w:val="18"/>
                <w:szCs w:val="18"/>
                <w:lang w:eastAsia="fr-FR"/>
              </w:rPr>
            </w:pPr>
            <w:proofErr w:type="spellStart"/>
            <w:r w:rsidRPr="00AD1C61">
              <w:rPr>
                <w:rFonts w:ascii="Calibri" w:eastAsia="Times New Roman" w:hAnsi="Calibri" w:cs="Calibri"/>
                <w:color w:val="000000"/>
                <w:sz w:val="18"/>
                <w:szCs w:val="18"/>
                <w:lang w:eastAsia="fr-FR"/>
              </w:rPr>
              <w:t>Diploma</w:t>
            </w:r>
            <w:proofErr w:type="spellEnd"/>
            <w:r w:rsidRPr="00AD1C61">
              <w:rPr>
                <w:rFonts w:ascii="Calibri" w:eastAsia="Times New Roman" w:hAnsi="Calibri" w:cs="Calibri"/>
                <w:color w:val="000000"/>
                <w:sz w:val="18"/>
                <w:szCs w:val="18"/>
                <w:lang w:eastAsia="fr-FR"/>
              </w:rPr>
              <w:t>=</w:t>
            </w:r>
            <w:proofErr w:type="spellStart"/>
            <w:r w:rsidRPr="00AD1C61">
              <w:rPr>
                <w:rFonts w:ascii="Calibri" w:eastAsia="Times New Roman" w:hAnsi="Calibri" w:cs="Calibri"/>
                <w:color w:val="000000"/>
                <w:sz w:val="18"/>
                <w:szCs w:val="18"/>
                <w:lang w:eastAsia="fr-FR"/>
              </w:rPr>
              <w:t>primary</w:t>
            </w:r>
            <w:proofErr w:type="spellEnd"/>
            <w:r w:rsidRPr="00AD1C61">
              <w:rPr>
                <w:rFonts w:ascii="Calibri" w:eastAsia="Times New Roman" w:hAnsi="Calibri" w:cs="Calibri"/>
                <w:color w:val="000000"/>
                <w:sz w:val="18"/>
                <w:szCs w:val="18"/>
                <w:lang w:eastAsia="fr-FR"/>
              </w:rPr>
              <w:t xml:space="preserve"> certif.</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0.00631</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-0.0177</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-0.0179</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0.0914</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-0.0137</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0.00660</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-0.00608</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0.0118</w:t>
            </w:r>
          </w:p>
        </w:tc>
      </w:tr>
      <w:tr w:rsidR="00AD1C61" w:rsidRPr="00AD1C61" w:rsidTr="00797466">
        <w:trPr>
          <w:trHeight w:val="240"/>
        </w:trPr>
        <w:tc>
          <w:tcPr>
            <w:tcW w:w="2450"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rPr>
                <w:rFonts w:ascii="Calibri" w:eastAsia="Times New Roman" w:hAnsi="Calibri" w:cs="Calibri"/>
                <w:color w:val="000000"/>
                <w:sz w:val="18"/>
                <w:szCs w:val="18"/>
                <w:lang w:eastAsia="fr-FR"/>
              </w:rPr>
            </w:pP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(0.0511)</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(0.0502)</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(0.0974)</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(0.0819)</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(0.0825)</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(0.0949)</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(0.0807)</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(0.0863)</w:t>
            </w:r>
          </w:p>
        </w:tc>
      </w:tr>
      <w:tr w:rsidR="00AD1C61" w:rsidRPr="00AD1C61" w:rsidTr="00797466">
        <w:trPr>
          <w:trHeight w:val="240"/>
        </w:trPr>
        <w:tc>
          <w:tcPr>
            <w:tcW w:w="2450"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rPr>
                <w:rFonts w:ascii="Calibri" w:eastAsia="Times New Roman" w:hAnsi="Calibri" w:cs="Calibri"/>
                <w:color w:val="000000"/>
                <w:sz w:val="18"/>
                <w:szCs w:val="18"/>
                <w:lang w:eastAsia="fr-FR"/>
              </w:rPr>
            </w:pPr>
            <w:proofErr w:type="spellStart"/>
            <w:r w:rsidRPr="00AD1C61">
              <w:rPr>
                <w:rFonts w:ascii="Calibri" w:eastAsia="Times New Roman" w:hAnsi="Calibri" w:cs="Calibri"/>
                <w:color w:val="000000"/>
                <w:sz w:val="18"/>
                <w:szCs w:val="18"/>
                <w:lang w:eastAsia="fr-FR"/>
              </w:rPr>
              <w:t>Diploma</w:t>
            </w:r>
            <w:proofErr w:type="spellEnd"/>
            <w:r w:rsidRPr="00AD1C61">
              <w:rPr>
                <w:rFonts w:ascii="Calibri" w:eastAsia="Times New Roman" w:hAnsi="Calibri" w:cs="Calibri"/>
                <w:color w:val="000000"/>
                <w:sz w:val="18"/>
                <w:szCs w:val="18"/>
                <w:lang w:eastAsia="fr-FR"/>
              </w:rPr>
              <w:t>&gt;</w:t>
            </w:r>
            <w:proofErr w:type="spellStart"/>
            <w:r w:rsidRPr="00AD1C61">
              <w:rPr>
                <w:rFonts w:ascii="Calibri" w:eastAsia="Times New Roman" w:hAnsi="Calibri" w:cs="Calibri"/>
                <w:color w:val="000000"/>
                <w:sz w:val="18"/>
                <w:szCs w:val="18"/>
                <w:lang w:eastAsia="fr-FR"/>
              </w:rPr>
              <w:t>primary</w:t>
            </w:r>
            <w:proofErr w:type="spellEnd"/>
            <w:r w:rsidRPr="00AD1C61">
              <w:rPr>
                <w:rFonts w:ascii="Calibri" w:eastAsia="Times New Roman" w:hAnsi="Calibri" w:cs="Calibri"/>
                <w:color w:val="000000"/>
                <w:sz w:val="18"/>
                <w:szCs w:val="18"/>
                <w:lang w:eastAsia="fr-FR"/>
              </w:rPr>
              <w:t xml:space="preserve"> certif.</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0.130</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0.0671</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0.200</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0.235*</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0.0726</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0.135</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0.290**</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-0.00185</w:t>
            </w:r>
          </w:p>
        </w:tc>
      </w:tr>
      <w:tr w:rsidR="00AD1C61" w:rsidRPr="00AD1C61" w:rsidTr="00797466">
        <w:trPr>
          <w:trHeight w:val="240"/>
        </w:trPr>
        <w:tc>
          <w:tcPr>
            <w:tcW w:w="2450"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rPr>
                <w:rFonts w:ascii="Calibri" w:eastAsia="Times New Roman" w:hAnsi="Calibri" w:cs="Calibri"/>
                <w:color w:val="000000"/>
                <w:sz w:val="18"/>
                <w:szCs w:val="18"/>
                <w:lang w:eastAsia="fr-FR"/>
              </w:rPr>
            </w:pP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(0.0816)</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(0.0811)</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(0.163)</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(0.133)</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(0.127)</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(0.154)</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(0.136)</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(0.130)</w:t>
            </w:r>
          </w:p>
        </w:tc>
      </w:tr>
      <w:tr w:rsidR="00AD1C61" w:rsidRPr="00AD1C61" w:rsidTr="00797466">
        <w:trPr>
          <w:trHeight w:val="240"/>
        </w:trPr>
        <w:tc>
          <w:tcPr>
            <w:tcW w:w="2450"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rPr>
                <w:rFonts w:ascii="Calibri" w:eastAsia="Times New Roman" w:hAnsi="Calibri" w:cs="Calibri"/>
                <w:color w:val="000000"/>
                <w:sz w:val="18"/>
                <w:szCs w:val="18"/>
                <w:lang w:eastAsia="fr-FR"/>
              </w:rPr>
            </w:pPr>
            <w:proofErr w:type="spellStart"/>
            <w:r w:rsidRPr="00AD1C61">
              <w:rPr>
                <w:rFonts w:ascii="Calibri" w:eastAsia="Times New Roman" w:hAnsi="Calibri" w:cs="Calibri"/>
                <w:color w:val="000000"/>
                <w:sz w:val="18"/>
                <w:szCs w:val="18"/>
                <w:lang w:eastAsia="fr-FR"/>
              </w:rPr>
              <w:t>Literacy</w:t>
            </w:r>
            <w:proofErr w:type="spellEnd"/>
            <w:r w:rsidRPr="00AD1C61">
              <w:rPr>
                <w:rFonts w:ascii="Calibri" w:eastAsia="Times New Roman" w:hAnsi="Calibri" w:cs="Calibri"/>
                <w:color w:val="000000"/>
                <w:sz w:val="18"/>
                <w:szCs w:val="18"/>
                <w:lang w:eastAsia="fr-FR"/>
              </w:rPr>
              <w:t xml:space="preserve"> in French</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0.108**</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0.0812*</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0.0624</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0.132*</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0.0604</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0.0767</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0.0718</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0.168**</w:t>
            </w:r>
          </w:p>
        </w:tc>
      </w:tr>
      <w:tr w:rsidR="00AD1C61" w:rsidRPr="00AD1C61" w:rsidTr="00797466">
        <w:trPr>
          <w:trHeight w:val="240"/>
        </w:trPr>
        <w:tc>
          <w:tcPr>
            <w:tcW w:w="2450" w:type="dxa"/>
            <w:tcBorders>
              <w:top w:val="nil"/>
              <w:left w:val="nil"/>
              <w:bottom w:val="nil"/>
              <w:right w:val="nil"/>
            </w:tcBorders>
            <w:shd w:val="clear" w:color="auto" w:fill="auto"/>
            <w:vAlign w:val="bottom"/>
            <w:hideMark/>
          </w:tcPr>
          <w:p w:rsidR="00AD1C61" w:rsidRPr="00AD1C61" w:rsidRDefault="00AD1C61" w:rsidP="00AD1C61">
            <w:pPr>
              <w:spacing w:after="0" w:line="240" w:lineRule="auto"/>
              <w:rPr>
                <w:rFonts w:ascii="Calibri" w:eastAsia="Times New Roman" w:hAnsi="Calibri" w:cs="Calibri"/>
                <w:color w:val="000000"/>
                <w:sz w:val="18"/>
                <w:szCs w:val="18"/>
                <w:lang w:eastAsia="fr-FR"/>
              </w:rPr>
            </w:pP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(0.0479)</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(0.0474)</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(0.0870)</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(0.0768)</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(0.0803)</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(0.0914)</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(0.0742)</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(0.0810)</w:t>
            </w:r>
          </w:p>
        </w:tc>
      </w:tr>
      <w:tr w:rsidR="00AD1C61" w:rsidRPr="00AD1C61" w:rsidTr="00797466">
        <w:trPr>
          <w:trHeight w:val="240"/>
        </w:trPr>
        <w:tc>
          <w:tcPr>
            <w:tcW w:w="3452" w:type="dxa"/>
            <w:gridSpan w:val="2"/>
            <w:tcBorders>
              <w:top w:val="nil"/>
              <w:left w:val="nil"/>
              <w:bottom w:val="nil"/>
              <w:right w:val="nil"/>
            </w:tcBorders>
            <w:shd w:val="clear" w:color="auto" w:fill="auto"/>
            <w:noWrap/>
            <w:vAlign w:val="bottom"/>
            <w:hideMark/>
          </w:tcPr>
          <w:p w:rsidR="00AD1C61" w:rsidRPr="00AD1C61" w:rsidRDefault="00AD1C61" w:rsidP="00AD1C61">
            <w:pPr>
              <w:spacing w:after="0" w:line="240" w:lineRule="auto"/>
              <w:rPr>
                <w:rFonts w:ascii="Calibri" w:eastAsia="Times New Roman" w:hAnsi="Calibri" w:cs="Calibri"/>
                <w:color w:val="000000"/>
                <w:sz w:val="18"/>
                <w:szCs w:val="18"/>
                <w:lang w:val="en-US" w:eastAsia="fr-FR"/>
              </w:rPr>
            </w:pPr>
            <w:r w:rsidRPr="00AD1C61">
              <w:rPr>
                <w:rFonts w:ascii="Calibri" w:eastAsia="Times New Roman" w:hAnsi="Calibri" w:cs="Calibri"/>
                <w:color w:val="000000"/>
                <w:sz w:val="18"/>
                <w:szCs w:val="18"/>
                <w:lang w:val="en-US" w:eastAsia="fr-FR"/>
              </w:rPr>
              <w:t>Amount of capital in log</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0.168***</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p>
        </w:tc>
      </w:tr>
      <w:tr w:rsidR="00AD1C61" w:rsidRPr="00AD1C61" w:rsidTr="00797466">
        <w:trPr>
          <w:trHeight w:val="240"/>
        </w:trPr>
        <w:tc>
          <w:tcPr>
            <w:tcW w:w="2450"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rPr>
                <w:rFonts w:ascii="Calibri" w:eastAsia="Times New Roman" w:hAnsi="Calibri" w:cs="Calibri"/>
                <w:b/>
                <w:bCs/>
                <w:color w:val="000000"/>
                <w:sz w:val="18"/>
                <w:szCs w:val="18"/>
                <w:lang w:eastAsia="fr-FR"/>
              </w:rPr>
            </w:pP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(0.00954)</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p>
        </w:tc>
      </w:tr>
      <w:tr w:rsidR="00AD1C61" w:rsidRPr="00AD1C61" w:rsidTr="00797466">
        <w:trPr>
          <w:trHeight w:val="240"/>
        </w:trPr>
        <w:tc>
          <w:tcPr>
            <w:tcW w:w="3452" w:type="dxa"/>
            <w:gridSpan w:val="2"/>
            <w:tcBorders>
              <w:top w:val="nil"/>
              <w:left w:val="nil"/>
              <w:bottom w:val="nil"/>
              <w:right w:val="nil"/>
            </w:tcBorders>
            <w:shd w:val="clear" w:color="auto" w:fill="auto"/>
            <w:noWrap/>
            <w:vAlign w:val="bottom"/>
            <w:hideMark/>
          </w:tcPr>
          <w:p w:rsidR="00AD1C61" w:rsidRPr="00AD1C61" w:rsidRDefault="00AD1C61" w:rsidP="00AD1C61">
            <w:pPr>
              <w:spacing w:after="0" w:line="240" w:lineRule="auto"/>
              <w:rPr>
                <w:rFonts w:ascii="Calibri" w:eastAsia="Times New Roman" w:hAnsi="Calibri" w:cs="Calibri"/>
                <w:color w:val="000000"/>
                <w:sz w:val="18"/>
                <w:szCs w:val="18"/>
                <w:lang w:val="en-US" w:eastAsia="fr-FR"/>
              </w:rPr>
            </w:pPr>
            <w:r w:rsidRPr="00AD1C61">
              <w:rPr>
                <w:rFonts w:ascii="Calibri" w:eastAsia="Times New Roman" w:hAnsi="Calibri" w:cs="Calibri"/>
                <w:color w:val="000000"/>
                <w:sz w:val="18"/>
                <w:szCs w:val="18"/>
                <w:lang w:val="en-US" w:eastAsia="fr-FR"/>
              </w:rPr>
              <w:t xml:space="preserve">Amount of paid </w:t>
            </w:r>
            <w:proofErr w:type="spellStart"/>
            <w:r w:rsidRPr="00AD1C61">
              <w:rPr>
                <w:rFonts w:ascii="Calibri" w:eastAsia="Times New Roman" w:hAnsi="Calibri" w:cs="Calibri"/>
                <w:color w:val="000000"/>
                <w:sz w:val="18"/>
                <w:szCs w:val="18"/>
                <w:lang w:val="en-US" w:eastAsia="fr-FR"/>
              </w:rPr>
              <w:t>labour</w:t>
            </w:r>
            <w:proofErr w:type="spellEnd"/>
            <w:r w:rsidRPr="00AD1C61">
              <w:rPr>
                <w:rFonts w:ascii="Calibri" w:eastAsia="Times New Roman" w:hAnsi="Calibri" w:cs="Calibri"/>
                <w:color w:val="000000"/>
                <w:sz w:val="18"/>
                <w:szCs w:val="18"/>
                <w:lang w:val="en-US" w:eastAsia="fr-FR"/>
              </w:rPr>
              <w:t xml:space="preserve"> in log</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0.438***</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p>
        </w:tc>
      </w:tr>
      <w:tr w:rsidR="00AD1C61" w:rsidRPr="00AD1C61" w:rsidTr="00797466">
        <w:trPr>
          <w:trHeight w:val="240"/>
        </w:trPr>
        <w:tc>
          <w:tcPr>
            <w:tcW w:w="2450"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rPr>
                <w:rFonts w:ascii="Calibri" w:eastAsia="Times New Roman" w:hAnsi="Calibri" w:cs="Calibri"/>
                <w:color w:val="000000"/>
                <w:sz w:val="18"/>
                <w:szCs w:val="18"/>
                <w:lang w:eastAsia="fr-FR"/>
              </w:rPr>
            </w:pP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(0.0217)</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p>
        </w:tc>
      </w:tr>
      <w:tr w:rsidR="00AD1C61" w:rsidRPr="00AD1C61" w:rsidTr="00797466">
        <w:trPr>
          <w:trHeight w:val="240"/>
        </w:trPr>
        <w:tc>
          <w:tcPr>
            <w:tcW w:w="2450"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Constant</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7.238***</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3.594***</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6.637***</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7.711***</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7.537***</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6.234***</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6.699***</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7.411***</w:t>
            </w:r>
          </w:p>
        </w:tc>
      </w:tr>
      <w:tr w:rsidR="00AD1C61" w:rsidRPr="00AD1C61" w:rsidTr="00797466">
        <w:trPr>
          <w:trHeight w:val="240"/>
        </w:trPr>
        <w:tc>
          <w:tcPr>
            <w:tcW w:w="2450"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rPr>
                <w:rFonts w:ascii="Calibri" w:eastAsia="Times New Roman" w:hAnsi="Calibri" w:cs="Calibri"/>
                <w:color w:val="000000"/>
                <w:sz w:val="18"/>
                <w:szCs w:val="18"/>
                <w:lang w:eastAsia="fr-FR"/>
              </w:rPr>
            </w:pP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(0.149)</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(0.205)</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(0.379)</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(0.248)</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(0.254)</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(0.336)</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(0.258)</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(0.241)</w:t>
            </w:r>
          </w:p>
        </w:tc>
      </w:tr>
      <w:tr w:rsidR="00AD1C61" w:rsidRPr="00AD1C61" w:rsidTr="00797466">
        <w:trPr>
          <w:trHeight w:val="240"/>
        </w:trPr>
        <w:tc>
          <w:tcPr>
            <w:tcW w:w="2450"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rPr>
                <w:rFonts w:ascii="Calibri" w:eastAsia="Times New Roman" w:hAnsi="Calibri" w:cs="Calibri"/>
                <w:color w:val="000000"/>
                <w:sz w:val="18"/>
                <w:szCs w:val="18"/>
                <w:lang w:eastAsia="fr-FR"/>
              </w:rPr>
            </w:pP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p>
        </w:tc>
      </w:tr>
      <w:tr w:rsidR="00AD1C61" w:rsidRPr="00AD1C61" w:rsidTr="00797466">
        <w:trPr>
          <w:trHeight w:val="240"/>
        </w:trPr>
        <w:tc>
          <w:tcPr>
            <w:tcW w:w="2450"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Observations</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6143</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5092</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1999</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2080</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2064</w:t>
            </w:r>
          </w:p>
        </w:tc>
        <w:tc>
          <w:tcPr>
            <w:tcW w:w="934"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1858</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2147</w:t>
            </w:r>
          </w:p>
        </w:tc>
        <w:tc>
          <w:tcPr>
            <w:tcW w:w="1002" w:type="dxa"/>
            <w:tcBorders>
              <w:top w:val="nil"/>
              <w:left w:val="nil"/>
              <w:bottom w:val="nil"/>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2138</w:t>
            </w:r>
          </w:p>
        </w:tc>
      </w:tr>
      <w:tr w:rsidR="00AD1C61" w:rsidRPr="00AD1C61" w:rsidTr="00797466">
        <w:trPr>
          <w:trHeight w:val="240"/>
        </w:trPr>
        <w:tc>
          <w:tcPr>
            <w:tcW w:w="2450" w:type="dxa"/>
            <w:tcBorders>
              <w:top w:val="nil"/>
              <w:left w:val="nil"/>
              <w:bottom w:val="single" w:sz="4" w:space="0" w:color="auto"/>
              <w:right w:val="nil"/>
            </w:tcBorders>
            <w:shd w:val="clear" w:color="auto" w:fill="auto"/>
            <w:noWrap/>
            <w:vAlign w:val="bottom"/>
            <w:hideMark/>
          </w:tcPr>
          <w:p w:rsidR="00AD1C61" w:rsidRPr="00AD1C61" w:rsidRDefault="00AD1C61" w:rsidP="00AD1C61">
            <w:pPr>
              <w:spacing w:after="0" w:line="240" w:lineRule="auto"/>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R-</w:t>
            </w:r>
            <w:proofErr w:type="spellStart"/>
            <w:r w:rsidRPr="00AD1C61">
              <w:rPr>
                <w:rFonts w:ascii="Calibri" w:eastAsia="Times New Roman" w:hAnsi="Calibri" w:cs="Calibri"/>
                <w:color w:val="000000"/>
                <w:sz w:val="18"/>
                <w:szCs w:val="18"/>
                <w:lang w:eastAsia="fr-FR"/>
              </w:rPr>
              <w:t>squared</w:t>
            </w:r>
            <w:proofErr w:type="spellEnd"/>
          </w:p>
        </w:tc>
        <w:tc>
          <w:tcPr>
            <w:tcW w:w="1002" w:type="dxa"/>
            <w:tcBorders>
              <w:top w:val="nil"/>
              <w:left w:val="nil"/>
              <w:bottom w:val="single" w:sz="4" w:space="0" w:color="auto"/>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0.322</w:t>
            </w:r>
          </w:p>
        </w:tc>
        <w:tc>
          <w:tcPr>
            <w:tcW w:w="1002" w:type="dxa"/>
            <w:tcBorders>
              <w:top w:val="nil"/>
              <w:left w:val="nil"/>
              <w:bottom w:val="single" w:sz="4" w:space="0" w:color="auto"/>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0.425</w:t>
            </w:r>
          </w:p>
        </w:tc>
        <w:tc>
          <w:tcPr>
            <w:tcW w:w="934" w:type="dxa"/>
            <w:tcBorders>
              <w:top w:val="nil"/>
              <w:left w:val="nil"/>
              <w:bottom w:val="single" w:sz="4" w:space="0" w:color="auto"/>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0.260</w:t>
            </w:r>
          </w:p>
        </w:tc>
        <w:tc>
          <w:tcPr>
            <w:tcW w:w="934" w:type="dxa"/>
            <w:tcBorders>
              <w:top w:val="nil"/>
              <w:left w:val="nil"/>
              <w:bottom w:val="single" w:sz="4" w:space="0" w:color="auto"/>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0.280</w:t>
            </w:r>
          </w:p>
        </w:tc>
        <w:tc>
          <w:tcPr>
            <w:tcW w:w="1002" w:type="dxa"/>
            <w:tcBorders>
              <w:top w:val="nil"/>
              <w:left w:val="nil"/>
              <w:bottom w:val="single" w:sz="4" w:space="0" w:color="auto"/>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0.371</w:t>
            </w:r>
          </w:p>
        </w:tc>
        <w:tc>
          <w:tcPr>
            <w:tcW w:w="934" w:type="dxa"/>
            <w:tcBorders>
              <w:top w:val="nil"/>
              <w:left w:val="nil"/>
              <w:bottom w:val="single" w:sz="4" w:space="0" w:color="auto"/>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0.247</w:t>
            </w:r>
          </w:p>
        </w:tc>
        <w:tc>
          <w:tcPr>
            <w:tcW w:w="1002" w:type="dxa"/>
            <w:tcBorders>
              <w:top w:val="nil"/>
              <w:left w:val="nil"/>
              <w:bottom w:val="single" w:sz="4" w:space="0" w:color="auto"/>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0.279</w:t>
            </w:r>
          </w:p>
        </w:tc>
        <w:tc>
          <w:tcPr>
            <w:tcW w:w="1002" w:type="dxa"/>
            <w:tcBorders>
              <w:top w:val="nil"/>
              <w:left w:val="nil"/>
              <w:bottom w:val="single" w:sz="4" w:space="0" w:color="auto"/>
              <w:right w:val="nil"/>
            </w:tcBorders>
            <w:shd w:val="clear" w:color="auto" w:fill="auto"/>
            <w:noWrap/>
            <w:vAlign w:val="bottom"/>
            <w:hideMark/>
          </w:tcPr>
          <w:p w:rsidR="00AD1C61" w:rsidRPr="00AD1C61" w:rsidRDefault="00AD1C61" w:rsidP="00AD1C61">
            <w:pPr>
              <w:spacing w:after="0" w:line="240" w:lineRule="auto"/>
              <w:jc w:val="center"/>
              <w:rPr>
                <w:rFonts w:ascii="Calibri" w:eastAsia="Times New Roman" w:hAnsi="Calibri" w:cs="Calibri"/>
                <w:color w:val="000000"/>
                <w:sz w:val="18"/>
                <w:szCs w:val="18"/>
                <w:lang w:eastAsia="fr-FR"/>
              </w:rPr>
            </w:pPr>
            <w:r w:rsidRPr="00AD1C61">
              <w:rPr>
                <w:rFonts w:ascii="Calibri" w:eastAsia="Times New Roman" w:hAnsi="Calibri" w:cs="Calibri"/>
                <w:color w:val="000000"/>
                <w:sz w:val="18"/>
                <w:szCs w:val="18"/>
                <w:lang w:eastAsia="fr-FR"/>
              </w:rPr>
              <w:t>0.325</w:t>
            </w:r>
          </w:p>
        </w:tc>
      </w:tr>
    </w:tbl>
    <w:p w:rsidR="00797466" w:rsidRDefault="00797466" w:rsidP="00797466">
      <w:pPr>
        <w:spacing w:after="0" w:line="240" w:lineRule="auto"/>
        <w:jc w:val="both"/>
        <w:rPr>
          <w:rFonts w:ascii="Calibri" w:eastAsia="Calibri" w:hAnsi="Calibri" w:cs="Times New Roman"/>
          <w:sz w:val="20"/>
          <w:szCs w:val="20"/>
          <w:lang w:val="en-US"/>
        </w:rPr>
      </w:pPr>
      <w:r w:rsidRPr="00161359">
        <w:rPr>
          <w:rFonts w:ascii="Calibri" w:eastAsia="Calibri" w:hAnsi="Calibri" w:cs="Times New Roman"/>
          <w:b/>
          <w:sz w:val="20"/>
          <w:szCs w:val="20"/>
          <w:lang w:val="en-US"/>
        </w:rPr>
        <w:t>Controls</w:t>
      </w:r>
      <w:r w:rsidRPr="00161359">
        <w:rPr>
          <w:rFonts w:ascii="Calibri" w:eastAsia="Calibri" w:hAnsi="Calibri" w:cs="Times New Roman"/>
          <w:sz w:val="20"/>
          <w:szCs w:val="20"/>
          <w:lang w:val="en-US"/>
        </w:rPr>
        <w:t xml:space="preserve">: </w:t>
      </w:r>
      <w:r w:rsidRPr="00797466">
        <w:rPr>
          <w:rFonts w:ascii="Calibri" w:eastAsia="Times New Roman" w:hAnsi="Calibri" w:cs="Calibri"/>
          <w:color w:val="000000"/>
          <w:sz w:val="18"/>
          <w:szCs w:val="18"/>
          <w:lang w:val="en-US" w:eastAsia="fr-FR"/>
        </w:rPr>
        <w:t>idem models (1) to (4)</w:t>
      </w:r>
      <w:r>
        <w:rPr>
          <w:rFonts w:ascii="Calibri" w:eastAsia="Calibri" w:hAnsi="Calibri" w:cs="Times New Roman"/>
          <w:sz w:val="20"/>
          <w:szCs w:val="20"/>
          <w:lang w:val="en-US"/>
        </w:rPr>
        <w:t xml:space="preserve">. </w:t>
      </w:r>
      <w:r w:rsidRPr="00797466">
        <w:rPr>
          <w:rFonts w:ascii="Calibri" w:eastAsia="Calibri" w:hAnsi="Calibri" w:cs="Times New Roman"/>
          <w:b/>
          <w:sz w:val="20"/>
          <w:szCs w:val="20"/>
          <w:lang w:val="en-US"/>
        </w:rPr>
        <w:t>Note</w:t>
      </w:r>
      <w:r>
        <w:rPr>
          <w:rFonts w:ascii="Calibri" w:eastAsia="Calibri" w:hAnsi="Calibri" w:cs="Times New Roman"/>
          <w:sz w:val="20"/>
          <w:szCs w:val="20"/>
          <w:lang w:val="en-US"/>
        </w:rPr>
        <w:t xml:space="preserve">: </w:t>
      </w:r>
      <w:r w:rsidRPr="00161359">
        <w:rPr>
          <w:rFonts w:ascii="Calibri" w:eastAsia="Calibri" w:hAnsi="Calibri" w:cs="Times New Roman"/>
          <w:sz w:val="20"/>
          <w:szCs w:val="20"/>
          <w:lang w:val="en-US"/>
        </w:rPr>
        <w:t>Standard errors in parentheses, *** p&lt;0.01, ** p&lt;0.05, * p&lt;0.1</w:t>
      </w:r>
      <w:r>
        <w:rPr>
          <w:rFonts w:ascii="Calibri" w:eastAsia="Calibri" w:hAnsi="Calibri" w:cs="Times New Roman"/>
          <w:sz w:val="20"/>
          <w:szCs w:val="20"/>
          <w:lang w:val="en-US"/>
        </w:rPr>
        <w:t>.</w:t>
      </w:r>
    </w:p>
    <w:p w:rsidR="00797466" w:rsidRDefault="00797466" w:rsidP="00797466">
      <w:pPr>
        <w:spacing w:after="0" w:line="240" w:lineRule="auto"/>
        <w:jc w:val="both"/>
        <w:rPr>
          <w:lang w:val="en-US"/>
        </w:rPr>
      </w:pPr>
      <w:r w:rsidRPr="00797466">
        <w:rPr>
          <w:rFonts w:ascii="Calibri" w:eastAsia="Calibri" w:hAnsi="Calibri" w:cs="Times New Roman"/>
          <w:b/>
          <w:sz w:val="20"/>
          <w:szCs w:val="20"/>
          <w:lang w:val="en-US"/>
        </w:rPr>
        <w:t>Source</w:t>
      </w:r>
      <w:r>
        <w:rPr>
          <w:rFonts w:ascii="Calibri" w:eastAsia="Calibri" w:hAnsi="Calibri" w:cs="Times New Roman"/>
          <w:sz w:val="20"/>
          <w:szCs w:val="20"/>
          <w:lang w:val="en-US"/>
        </w:rPr>
        <w:t xml:space="preserve">: </w:t>
      </w:r>
      <w:r w:rsidRPr="00535C57">
        <w:rPr>
          <w:rFonts w:ascii="Calibri" w:eastAsia="Calibri" w:hAnsi="Calibri" w:cs="Times New Roman"/>
          <w:sz w:val="20"/>
          <w:szCs w:val="20"/>
          <w:lang w:val="en-US"/>
        </w:rPr>
        <w:t>Author's computation based on 1-2-3 surveys (Phases 1 and 2, 2001/02, AFRISTAT, DIAL, INS)</w:t>
      </w:r>
      <w:r>
        <w:rPr>
          <w:rFonts w:ascii="Calibri" w:eastAsia="Calibri" w:hAnsi="Calibri" w:cs="Times New Roman"/>
          <w:sz w:val="20"/>
          <w:szCs w:val="20"/>
          <w:lang w:val="en-US"/>
        </w:rPr>
        <w:t>.</w:t>
      </w:r>
    </w:p>
    <w:p w:rsidR="009D0E5D" w:rsidRDefault="009D0E5D" w:rsidP="00FC44D2">
      <w:pPr>
        <w:pStyle w:val="Paragraphedeliste"/>
        <w:jc w:val="both"/>
        <w:rPr>
          <w:lang w:val="en-US"/>
        </w:rPr>
      </w:pPr>
    </w:p>
    <w:p w:rsidR="00FC5D46" w:rsidRDefault="00FC5D46">
      <w:pPr>
        <w:rPr>
          <w:lang w:val="en-US"/>
        </w:rPr>
      </w:pPr>
      <w:r>
        <w:rPr>
          <w:lang w:val="en-US"/>
        </w:rPr>
        <w:br w:type="page"/>
      </w:r>
    </w:p>
    <w:p w:rsidR="003A129C" w:rsidRPr="00A830B7" w:rsidRDefault="00A830B7" w:rsidP="00FC5D46">
      <w:pPr>
        <w:pStyle w:val="Paragraphedeliste"/>
        <w:numPr>
          <w:ilvl w:val="0"/>
          <w:numId w:val="5"/>
        </w:numPr>
        <w:jc w:val="both"/>
        <w:rPr>
          <w:lang w:val="en-US"/>
        </w:rPr>
      </w:pPr>
      <w:r w:rsidRPr="00A830B7">
        <w:rPr>
          <w:lang w:val="en-US"/>
        </w:rPr>
        <w:lastRenderedPageBreak/>
        <w:t>What is the source of advantage?</w:t>
      </w:r>
    </w:p>
    <w:p w:rsidR="003A129C" w:rsidRPr="00BA67A7" w:rsidRDefault="003A129C" w:rsidP="00FC44D2">
      <w:pPr>
        <w:pStyle w:val="Paragraphedeliste"/>
        <w:jc w:val="both"/>
        <w:rPr>
          <w:lang w:val="en-US"/>
        </w:rPr>
      </w:pPr>
    </w:p>
    <w:p w:rsidR="00515129" w:rsidRDefault="002419E7" w:rsidP="000A6E96">
      <w:pPr>
        <w:jc w:val="both"/>
        <w:rPr>
          <w:lang w:val="en-US"/>
        </w:rPr>
      </w:pPr>
      <w:r w:rsidRPr="00A830B7">
        <w:rPr>
          <w:lang w:val="en-US"/>
        </w:rPr>
        <w:t>After having established the positi</w:t>
      </w:r>
      <w:r w:rsidR="00293BFC" w:rsidRPr="00A830B7">
        <w:rPr>
          <w:lang w:val="en-US"/>
        </w:rPr>
        <w:t>ve effect of having inherited</w:t>
      </w:r>
      <w:r w:rsidRPr="00A830B7">
        <w:rPr>
          <w:lang w:val="en-US"/>
        </w:rPr>
        <w:t xml:space="preserve"> a familial tradition </w:t>
      </w:r>
      <w:r w:rsidR="00293BFC" w:rsidRPr="00A830B7">
        <w:rPr>
          <w:lang w:val="en-US"/>
        </w:rPr>
        <w:t xml:space="preserve">with the same choice of </w:t>
      </w:r>
      <w:r w:rsidRPr="00A830B7">
        <w:rPr>
          <w:lang w:val="en-US"/>
        </w:rPr>
        <w:t xml:space="preserve">activity, we have to highlight the channels </w:t>
      </w:r>
      <w:r w:rsidR="00293BFC" w:rsidRPr="00A830B7">
        <w:rPr>
          <w:lang w:val="en-US"/>
        </w:rPr>
        <w:t xml:space="preserve">though </w:t>
      </w:r>
      <w:r w:rsidRPr="00A830B7">
        <w:rPr>
          <w:lang w:val="en-US"/>
        </w:rPr>
        <w:t xml:space="preserve">which this familial tradition provides an advantage. </w:t>
      </w:r>
      <w:r w:rsidR="00C667E0" w:rsidRPr="00A830B7">
        <w:rPr>
          <w:lang w:val="en-US"/>
        </w:rPr>
        <w:t xml:space="preserve">I will </w:t>
      </w:r>
      <w:r w:rsidR="00293BFC" w:rsidRPr="00A830B7">
        <w:rPr>
          <w:lang w:val="en-US"/>
        </w:rPr>
        <w:t xml:space="preserve">then </w:t>
      </w:r>
      <w:r w:rsidR="00C667E0" w:rsidRPr="00A830B7">
        <w:rPr>
          <w:lang w:val="en-US"/>
        </w:rPr>
        <w:t>test</w:t>
      </w:r>
      <w:r w:rsidR="00C667E0">
        <w:rPr>
          <w:lang w:val="en-US"/>
        </w:rPr>
        <w:t xml:space="preserve"> the hypothesis that </w:t>
      </w:r>
      <w:r w:rsidR="00D85FF6">
        <w:rPr>
          <w:lang w:val="en-US"/>
        </w:rPr>
        <w:t xml:space="preserve">this advantage is mainly due to better </w:t>
      </w:r>
      <w:r w:rsidRPr="00BA67A7">
        <w:rPr>
          <w:lang w:val="en-US"/>
        </w:rPr>
        <w:t>endowments in specific-enterprise skills, physical capital</w:t>
      </w:r>
      <w:r w:rsidR="00293BFC">
        <w:rPr>
          <w:lang w:val="en-US"/>
        </w:rPr>
        <w:t xml:space="preserve">, </w:t>
      </w:r>
      <w:r w:rsidRPr="00BA67A7">
        <w:rPr>
          <w:lang w:val="en-US"/>
        </w:rPr>
        <w:t>social capital</w:t>
      </w:r>
      <w:r w:rsidR="00293BFC">
        <w:rPr>
          <w:lang w:val="en-US"/>
        </w:rPr>
        <w:t>,</w:t>
      </w:r>
      <w:r w:rsidRPr="00BA67A7">
        <w:rPr>
          <w:lang w:val="en-US"/>
        </w:rPr>
        <w:t xml:space="preserve"> </w:t>
      </w:r>
      <w:r w:rsidR="00293BFC">
        <w:rPr>
          <w:lang w:val="en-US"/>
        </w:rPr>
        <w:t>secondly</w:t>
      </w:r>
      <w:r w:rsidR="00A830B7">
        <w:rPr>
          <w:lang w:val="en-US"/>
        </w:rPr>
        <w:t xml:space="preserve"> </w:t>
      </w:r>
      <w:r w:rsidRPr="00BA67A7">
        <w:rPr>
          <w:lang w:val="en-US"/>
        </w:rPr>
        <w:t>better returns of specific-enterprise skills</w:t>
      </w:r>
      <w:r>
        <w:rPr>
          <w:lang w:val="en-US"/>
        </w:rPr>
        <w:t xml:space="preserve"> and social capital</w:t>
      </w:r>
      <w:r w:rsidR="00D85FF6" w:rsidRPr="00C60B6D">
        <w:rPr>
          <w:lang w:val="en-US"/>
        </w:rPr>
        <w:t xml:space="preserve">. To </w:t>
      </w:r>
      <w:r w:rsidR="00C62E7C">
        <w:rPr>
          <w:lang w:val="en-US"/>
        </w:rPr>
        <w:t>this effect</w:t>
      </w:r>
      <w:r w:rsidR="00D85FF6" w:rsidRPr="00C60B6D">
        <w:rPr>
          <w:lang w:val="en-US"/>
        </w:rPr>
        <w:t xml:space="preserve">, I </w:t>
      </w:r>
      <w:r w:rsidR="002F14E7">
        <w:rPr>
          <w:lang w:val="en-US"/>
        </w:rPr>
        <w:t xml:space="preserve">will </w:t>
      </w:r>
      <w:r w:rsidR="00C62E7C">
        <w:rPr>
          <w:lang w:val="en-US"/>
        </w:rPr>
        <w:t xml:space="preserve">expand the </w:t>
      </w:r>
      <w:r w:rsidR="00C667E0" w:rsidRPr="00C60B6D">
        <w:rPr>
          <w:lang w:val="en-US"/>
        </w:rPr>
        <w:t>estimat</w:t>
      </w:r>
      <w:r w:rsidR="00C62E7C">
        <w:rPr>
          <w:lang w:val="en-US"/>
        </w:rPr>
        <w:t>ion of</w:t>
      </w:r>
      <w:r w:rsidR="00C667E0" w:rsidRPr="00C60B6D">
        <w:rPr>
          <w:lang w:val="en-US"/>
        </w:rPr>
        <w:t xml:space="preserve"> equation (2)</w:t>
      </w:r>
      <w:r w:rsidR="00C62E7C">
        <w:rPr>
          <w:lang w:val="en-US"/>
        </w:rPr>
        <w:t>,</w:t>
      </w:r>
      <w:r w:rsidR="00C667E0" w:rsidRPr="00C60B6D">
        <w:rPr>
          <w:lang w:val="en-US"/>
        </w:rPr>
        <w:t xml:space="preserve"> presented in the methodological issue</w:t>
      </w:r>
      <w:r w:rsidR="00C62E7C">
        <w:rPr>
          <w:lang w:val="en-US"/>
        </w:rPr>
        <w:t>, to include</w:t>
      </w:r>
      <w:r w:rsidR="00D85FF6" w:rsidRPr="00C60B6D">
        <w:rPr>
          <w:lang w:val="en-US"/>
        </w:rPr>
        <w:t xml:space="preserve"> social capital, </w:t>
      </w:r>
      <w:r w:rsidR="002F14E7">
        <w:rPr>
          <w:lang w:val="en-US"/>
        </w:rPr>
        <w:t>familial investments,</w:t>
      </w:r>
      <w:r w:rsidR="002F14E7" w:rsidRPr="00C60B6D">
        <w:rPr>
          <w:lang w:val="en-US"/>
        </w:rPr>
        <w:t xml:space="preserve"> </w:t>
      </w:r>
      <w:r w:rsidR="00D85FF6" w:rsidRPr="00C60B6D">
        <w:rPr>
          <w:lang w:val="en-US"/>
        </w:rPr>
        <w:t>general and enterprise-specific skills in the production function.</w:t>
      </w:r>
      <w:r w:rsidR="00D31C01" w:rsidRPr="00C60B6D">
        <w:rPr>
          <w:lang w:val="en-US"/>
        </w:rPr>
        <w:t xml:space="preserve"> </w:t>
      </w:r>
    </w:p>
    <w:p w:rsidR="00515129" w:rsidRDefault="00D31C01" w:rsidP="000A6E96">
      <w:pPr>
        <w:jc w:val="both"/>
        <w:rPr>
          <w:lang w:val="en-US"/>
        </w:rPr>
      </w:pPr>
      <w:r w:rsidRPr="00C60B6D">
        <w:rPr>
          <w:lang w:val="en-US"/>
        </w:rPr>
        <w:t>If the hypothesis is true</w:t>
      </w:r>
      <w:r w:rsidR="00C60B6D">
        <w:rPr>
          <w:lang w:val="en-US"/>
        </w:rPr>
        <w:t>,</w:t>
      </w:r>
      <w:r w:rsidRPr="00C60B6D">
        <w:rPr>
          <w:lang w:val="en-US"/>
        </w:rPr>
        <w:t xml:space="preserve"> </w:t>
      </w:r>
      <w:r w:rsidR="00C60B6D">
        <w:rPr>
          <w:lang w:val="en-US"/>
        </w:rPr>
        <w:t>I</w:t>
      </w:r>
      <w:r w:rsidRPr="00C60B6D">
        <w:rPr>
          <w:lang w:val="en-US"/>
        </w:rPr>
        <w:t xml:space="preserve"> expect </w:t>
      </w:r>
      <w:r w:rsidR="000A6E96">
        <w:rPr>
          <w:lang w:val="en-US"/>
        </w:rPr>
        <w:t>two</w:t>
      </w:r>
      <w:r w:rsidR="00C60B6D" w:rsidRPr="00C60B6D">
        <w:rPr>
          <w:lang w:val="en-US"/>
        </w:rPr>
        <w:t xml:space="preserve"> results. </w:t>
      </w:r>
      <w:r w:rsidR="00C60B6D">
        <w:rPr>
          <w:lang w:val="en-US"/>
        </w:rPr>
        <w:t>First, I</w:t>
      </w:r>
      <w:r w:rsidR="00C60B6D" w:rsidRPr="00C60B6D">
        <w:rPr>
          <w:lang w:val="en-US"/>
        </w:rPr>
        <w:t xml:space="preserve"> anticipate that the effect of social capital, </w:t>
      </w:r>
      <w:r w:rsidR="002F14E7">
        <w:rPr>
          <w:lang w:val="en-US"/>
        </w:rPr>
        <w:t>familial investment</w:t>
      </w:r>
      <w:r w:rsidR="00515129">
        <w:rPr>
          <w:lang w:val="en-US"/>
        </w:rPr>
        <w:t>s</w:t>
      </w:r>
      <w:r w:rsidR="002F14E7">
        <w:rPr>
          <w:lang w:val="en-US"/>
        </w:rPr>
        <w:t>,</w:t>
      </w:r>
      <w:r w:rsidR="002F14E7" w:rsidRPr="00C60B6D">
        <w:rPr>
          <w:lang w:val="en-US"/>
        </w:rPr>
        <w:t xml:space="preserve"> </w:t>
      </w:r>
      <w:r w:rsidR="00C60B6D" w:rsidRPr="00C60B6D">
        <w:rPr>
          <w:lang w:val="en-US"/>
        </w:rPr>
        <w:t>general</w:t>
      </w:r>
      <w:r w:rsidR="00515129">
        <w:rPr>
          <w:lang w:val="en-US"/>
        </w:rPr>
        <w:t xml:space="preserve"> and specific-enterprise skills</w:t>
      </w:r>
      <w:r w:rsidR="00C60B6D" w:rsidRPr="00BA67A7">
        <w:rPr>
          <w:lang w:val="en-US"/>
        </w:rPr>
        <w:t xml:space="preserve"> </w:t>
      </w:r>
      <w:r w:rsidR="00C60B6D">
        <w:rPr>
          <w:lang w:val="en-US"/>
        </w:rPr>
        <w:t>are significant and positive</w:t>
      </w:r>
      <w:r w:rsidR="003B4FC7">
        <w:rPr>
          <w:lang w:val="en-US"/>
        </w:rPr>
        <w:t xml:space="preserve"> or in other words that these factors </w:t>
      </w:r>
      <w:r w:rsidR="000A6E96">
        <w:rPr>
          <w:lang w:val="en-US"/>
        </w:rPr>
        <w:t>enter the regression as productivity shifter</w:t>
      </w:r>
      <w:r w:rsidR="002F14E7">
        <w:rPr>
          <w:lang w:val="en-US"/>
        </w:rPr>
        <w:t>s</w:t>
      </w:r>
      <w:r w:rsidR="00C60B6D">
        <w:rPr>
          <w:lang w:val="en-US"/>
        </w:rPr>
        <w:t xml:space="preserve">. </w:t>
      </w:r>
      <w:r w:rsidR="00C60B6D" w:rsidRPr="00515129">
        <w:rPr>
          <w:lang w:val="en-US"/>
        </w:rPr>
        <w:t>Second</w:t>
      </w:r>
      <w:r w:rsidR="002F14E7" w:rsidRPr="00515129">
        <w:rPr>
          <w:lang w:val="en-US"/>
        </w:rPr>
        <w:t>,</w:t>
      </w:r>
      <w:r w:rsidR="00C60B6D" w:rsidRPr="00515129">
        <w:rPr>
          <w:lang w:val="en-US"/>
        </w:rPr>
        <w:t xml:space="preserve"> </w:t>
      </w:r>
      <w:r w:rsidR="000A6E96" w:rsidRPr="00515129">
        <w:rPr>
          <w:lang w:val="en-US"/>
        </w:rPr>
        <w:t>I</w:t>
      </w:r>
      <w:r w:rsidR="00C60B6D" w:rsidRPr="00515129">
        <w:rPr>
          <w:lang w:val="en-US"/>
        </w:rPr>
        <w:t xml:space="preserve"> </w:t>
      </w:r>
      <w:r w:rsidR="002F14E7" w:rsidRPr="00515129">
        <w:rPr>
          <w:lang w:val="en-US"/>
        </w:rPr>
        <w:t>surmise</w:t>
      </w:r>
      <w:r w:rsidR="00C60B6D">
        <w:rPr>
          <w:lang w:val="en-US"/>
        </w:rPr>
        <w:t xml:space="preserve"> that these effects capture the one of having inherited a familial tradition</w:t>
      </w:r>
      <w:r w:rsidR="00B02E1F">
        <w:rPr>
          <w:lang w:val="en-US"/>
        </w:rPr>
        <w:t>. It means</w:t>
      </w:r>
      <w:r w:rsidR="000A6E96">
        <w:rPr>
          <w:lang w:val="en-US"/>
        </w:rPr>
        <w:t xml:space="preserve"> that the </w:t>
      </w:r>
      <w:r w:rsidR="000A6E96" w:rsidRPr="00515129">
        <w:rPr>
          <w:lang w:val="en-US"/>
        </w:rPr>
        <w:t xml:space="preserve">variable </w:t>
      </w:r>
      <w:r w:rsidR="00634935">
        <w:rPr>
          <w:lang w:val="en-US"/>
        </w:rPr>
        <w:t>TRAD</w:t>
      </w:r>
      <w:r w:rsidR="000A6E96" w:rsidRPr="00515129">
        <w:rPr>
          <w:lang w:val="en-US"/>
        </w:rPr>
        <w:t xml:space="preserve"> </w:t>
      </w:r>
      <w:r w:rsidR="00B02E1F" w:rsidRPr="00515129">
        <w:rPr>
          <w:lang w:val="en-US"/>
        </w:rPr>
        <w:t>is</w:t>
      </w:r>
      <w:r w:rsidR="000A6E96" w:rsidRPr="00515129">
        <w:rPr>
          <w:lang w:val="en-US"/>
        </w:rPr>
        <w:t xml:space="preserve"> significant </w:t>
      </w:r>
      <w:r w:rsidR="00B02E1F" w:rsidRPr="00515129">
        <w:rPr>
          <w:lang w:val="en-US"/>
        </w:rPr>
        <w:t xml:space="preserve">in equation (1) </w:t>
      </w:r>
      <w:r w:rsidR="000A6E96" w:rsidRPr="00515129">
        <w:rPr>
          <w:lang w:val="en-US"/>
        </w:rPr>
        <w:t>only because it reflect</w:t>
      </w:r>
      <w:r w:rsidR="002F14E7" w:rsidRPr="00515129">
        <w:rPr>
          <w:lang w:val="en-US"/>
        </w:rPr>
        <w:t>s</w:t>
      </w:r>
      <w:r w:rsidR="000A6E96" w:rsidRPr="00515129">
        <w:rPr>
          <w:lang w:val="en-US"/>
        </w:rPr>
        <w:t xml:space="preserve"> better endowments and/or returns of managerial skills, </w:t>
      </w:r>
      <w:r w:rsidR="00A437A6">
        <w:rPr>
          <w:lang w:val="en-US"/>
        </w:rPr>
        <w:t>enterprise-specific skills</w:t>
      </w:r>
      <w:r w:rsidR="000A6E96" w:rsidRPr="00515129">
        <w:rPr>
          <w:lang w:val="en-US"/>
        </w:rPr>
        <w:t xml:space="preserve">, familial investment and/or social capital. </w:t>
      </w:r>
      <w:r w:rsidR="00A47BBB" w:rsidRPr="00515129">
        <w:rPr>
          <w:lang w:val="en-US"/>
        </w:rPr>
        <w:t xml:space="preserve">To know which factors better capture the effect of </w:t>
      </w:r>
      <w:r w:rsidR="00634935">
        <w:rPr>
          <w:lang w:val="en-US"/>
        </w:rPr>
        <w:t>TRAD</w:t>
      </w:r>
      <w:r w:rsidR="00A47BBB" w:rsidRPr="00515129">
        <w:rPr>
          <w:lang w:val="en-US"/>
        </w:rPr>
        <w:t xml:space="preserve">, I </w:t>
      </w:r>
      <w:r w:rsidR="00B55F10" w:rsidRPr="00515129">
        <w:rPr>
          <w:lang w:val="en-US"/>
        </w:rPr>
        <w:t xml:space="preserve">will </w:t>
      </w:r>
      <w:r w:rsidR="00A47BBB" w:rsidRPr="00515129">
        <w:rPr>
          <w:lang w:val="en-US"/>
        </w:rPr>
        <w:t>introduce them step by step, first one by one (not reported) and then by pairs.</w:t>
      </w:r>
      <w:r w:rsidR="00A47BBB">
        <w:rPr>
          <w:lang w:val="en-US"/>
        </w:rPr>
        <w:t xml:space="preserve"> </w:t>
      </w:r>
    </w:p>
    <w:p w:rsidR="003F44E0" w:rsidRPr="00392155" w:rsidRDefault="00A47BBB" w:rsidP="000A6E96">
      <w:pPr>
        <w:jc w:val="both"/>
        <w:rPr>
          <w:lang w:val="en-US"/>
        </w:rPr>
      </w:pPr>
      <w:r>
        <w:rPr>
          <w:lang w:val="en-US"/>
        </w:rPr>
        <w:t xml:space="preserve">I find that when I introduce only one of these factors, the effect of </w:t>
      </w:r>
      <w:r w:rsidR="00634935">
        <w:rPr>
          <w:lang w:val="en-US"/>
        </w:rPr>
        <w:t>TRAD</w:t>
      </w:r>
      <w:r>
        <w:rPr>
          <w:lang w:val="en-US"/>
        </w:rPr>
        <w:t xml:space="preserve"> is still significant. </w:t>
      </w:r>
      <w:r w:rsidR="003F44E0">
        <w:rPr>
          <w:lang w:val="en-US"/>
        </w:rPr>
        <w:t xml:space="preserve">Among proxies of managerial skills, knowledge of </w:t>
      </w:r>
      <w:r w:rsidR="003F44E0" w:rsidRPr="00515129">
        <w:rPr>
          <w:lang w:val="en-US"/>
        </w:rPr>
        <w:t xml:space="preserve">microfinance institutions and </w:t>
      </w:r>
      <w:r w:rsidR="00B55F10" w:rsidRPr="00515129">
        <w:rPr>
          <w:lang w:val="en-US"/>
        </w:rPr>
        <w:t xml:space="preserve">book </w:t>
      </w:r>
      <w:r w:rsidR="003F44E0" w:rsidRPr="00515129">
        <w:rPr>
          <w:lang w:val="en-US"/>
        </w:rPr>
        <w:t xml:space="preserve">keeping </w:t>
      </w:r>
      <w:proofErr w:type="gramStart"/>
      <w:r w:rsidR="003F44E0" w:rsidRPr="00515129">
        <w:rPr>
          <w:lang w:val="en-US"/>
        </w:rPr>
        <w:t>have</w:t>
      </w:r>
      <w:proofErr w:type="gramEnd"/>
      <w:r w:rsidR="003F44E0" w:rsidRPr="00515129">
        <w:rPr>
          <w:lang w:val="en-US"/>
        </w:rPr>
        <w:t xml:space="preserve"> a positive and significant effect on profit. </w:t>
      </w:r>
      <w:r w:rsidR="00B55F10" w:rsidRPr="00392155">
        <w:rPr>
          <w:lang w:val="en-US"/>
        </w:rPr>
        <w:t>However, p</w:t>
      </w:r>
      <w:r w:rsidR="003F44E0" w:rsidRPr="00392155">
        <w:rPr>
          <w:lang w:val="en-US"/>
        </w:rPr>
        <w:t xml:space="preserve">rior management experience doesn’t have any effect on enterprise performance. </w:t>
      </w:r>
      <w:r w:rsidR="00392155" w:rsidRPr="00392155">
        <w:rPr>
          <w:lang w:val="en-US"/>
        </w:rPr>
        <w:t xml:space="preserve">This could be explained by the wide variety of management experiences that not necessary provide better knowledge of how to run a business. </w:t>
      </w:r>
      <w:r w:rsidR="003F44E0" w:rsidRPr="00392155">
        <w:rPr>
          <w:lang w:val="en-US"/>
        </w:rPr>
        <w:t xml:space="preserve">Among proxies of enterprise-specific skills, </w:t>
      </w:r>
      <w:r w:rsidR="00515129" w:rsidRPr="00392155">
        <w:rPr>
          <w:lang w:val="en-US"/>
        </w:rPr>
        <w:t xml:space="preserve">three of them have positive and significant effect: </w:t>
      </w:r>
      <w:r w:rsidR="003F44E0" w:rsidRPr="00392155">
        <w:rPr>
          <w:lang w:val="en-US"/>
        </w:rPr>
        <w:t>informal apprenticeship</w:t>
      </w:r>
      <w:r w:rsidR="00B55F10" w:rsidRPr="00392155">
        <w:rPr>
          <w:lang w:val="en-US"/>
        </w:rPr>
        <w:t>,</w:t>
      </w:r>
      <w:r w:rsidR="003F44E0" w:rsidRPr="00392155">
        <w:rPr>
          <w:lang w:val="en-US"/>
        </w:rPr>
        <w:t xml:space="preserve"> experience in the informal business before be</w:t>
      </w:r>
      <w:r w:rsidR="00515129" w:rsidRPr="00392155">
        <w:rPr>
          <w:lang w:val="en-US"/>
        </w:rPr>
        <w:t>comi</w:t>
      </w:r>
      <w:r w:rsidR="003F44E0" w:rsidRPr="00392155">
        <w:rPr>
          <w:lang w:val="en-US"/>
        </w:rPr>
        <w:t xml:space="preserve">ng </w:t>
      </w:r>
      <w:r w:rsidR="00515129" w:rsidRPr="00392155">
        <w:rPr>
          <w:lang w:val="en-US"/>
        </w:rPr>
        <w:t>the owner</w:t>
      </w:r>
      <w:r w:rsidR="003F44E0" w:rsidRPr="00392155">
        <w:rPr>
          <w:lang w:val="en-US"/>
        </w:rPr>
        <w:t xml:space="preserve"> and </w:t>
      </w:r>
      <w:r w:rsidR="00515129" w:rsidRPr="00392155">
        <w:rPr>
          <w:lang w:val="en-US"/>
        </w:rPr>
        <w:t xml:space="preserve">years of </w:t>
      </w:r>
      <w:r w:rsidR="003F44E0" w:rsidRPr="00392155">
        <w:rPr>
          <w:lang w:val="en-US"/>
        </w:rPr>
        <w:t>experience in the profession</w:t>
      </w:r>
      <w:r w:rsidR="00515129" w:rsidRPr="00392155">
        <w:rPr>
          <w:lang w:val="en-US"/>
        </w:rPr>
        <w:t>. In contrast,</w:t>
      </w:r>
      <w:r w:rsidR="003F44E0" w:rsidRPr="00392155">
        <w:rPr>
          <w:lang w:val="en-US"/>
        </w:rPr>
        <w:t xml:space="preserve"> having experience </w:t>
      </w:r>
      <w:r w:rsidR="00392155">
        <w:rPr>
          <w:lang w:val="en-US"/>
        </w:rPr>
        <w:t xml:space="preserve">in the profession </w:t>
      </w:r>
      <w:r w:rsidR="003F44E0" w:rsidRPr="00392155">
        <w:rPr>
          <w:lang w:val="en-US"/>
        </w:rPr>
        <w:t xml:space="preserve">outside the informal business doesn’t </w:t>
      </w:r>
      <w:r w:rsidR="0004564B" w:rsidRPr="00392155">
        <w:rPr>
          <w:lang w:val="en-US"/>
        </w:rPr>
        <w:t>have any effect.</w:t>
      </w:r>
      <w:r w:rsidR="00392155">
        <w:rPr>
          <w:lang w:val="en-US"/>
        </w:rPr>
        <w:t xml:space="preserve"> </w:t>
      </w:r>
      <w:r w:rsidR="00E101DE" w:rsidRPr="00AF78E6">
        <w:rPr>
          <w:lang w:val="en-US"/>
        </w:rPr>
        <w:t xml:space="preserve">There is then no evidence that a previous experience in the same type of activity but outside the actual business procures higher </w:t>
      </w:r>
      <w:r w:rsidR="00A437A6" w:rsidRPr="00AF78E6">
        <w:rPr>
          <w:lang w:val="en-US"/>
        </w:rPr>
        <w:t>enterprise-specific skills</w:t>
      </w:r>
      <w:r w:rsidR="00E101DE" w:rsidRPr="00AF78E6">
        <w:rPr>
          <w:lang w:val="en-US"/>
        </w:rPr>
        <w:t xml:space="preserve">. </w:t>
      </w:r>
      <w:r w:rsidR="00234DBB" w:rsidRPr="00AF78E6">
        <w:rPr>
          <w:lang w:val="en-US"/>
        </w:rPr>
        <w:t xml:space="preserve">Like for previous management experience, </w:t>
      </w:r>
      <w:r w:rsidR="00A437A6" w:rsidRPr="00AF78E6">
        <w:rPr>
          <w:lang w:val="en-US"/>
        </w:rPr>
        <w:t>this</w:t>
      </w:r>
      <w:r w:rsidR="00234DBB" w:rsidRPr="00AF78E6">
        <w:rPr>
          <w:lang w:val="en-US"/>
        </w:rPr>
        <w:t xml:space="preserve"> could be due to heterogeneity of experiences</w:t>
      </w:r>
      <w:r w:rsidR="00685766" w:rsidRPr="00AF78E6">
        <w:rPr>
          <w:lang w:val="en-US"/>
        </w:rPr>
        <w:t xml:space="preserve"> in terms of responsibility, duration and characteristics of the enterprise where the experience </w:t>
      </w:r>
      <w:r w:rsidR="00A437A6" w:rsidRPr="00AF78E6">
        <w:rPr>
          <w:lang w:val="en-US"/>
        </w:rPr>
        <w:t>took</w:t>
      </w:r>
      <w:r w:rsidR="00685766" w:rsidRPr="00AF78E6">
        <w:rPr>
          <w:lang w:val="en-US"/>
        </w:rPr>
        <w:t xml:space="preserve"> place. </w:t>
      </w:r>
      <w:r w:rsidR="00234DBB">
        <w:rPr>
          <w:lang w:val="en-US"/>
        </w:rPr>
        <w:t xml:space="preserve"> </w:t>
      </w:r>
    </w:p>
    <w:p w:rsidR="000A1EA0" w:rsidRDefault="00A47BBB" w:rsidP="000A6E96">
      <w:pPr>
        <w:jc w:val="both"/>
        <w:rPr>
          <w:lang w:val="en-US"/>
        </w:rPr>
      </w:pPr>
      <w:r>
        <w:rPr>
          <w:lang w:val="en-US"/>
        </w:rPr>
        <w:t xml:space="preserve">Table 6 </w:t>
      </w:r>
      <w:r w:rsidR="003F44E0">
        <w:rPr>
          <w:lang w:val="en-US"/>
        </w:rPr>
        <w:t>present</w:t>
      </w:r>
      <w:r>
        <w:rPr>
          <w:lang w:val="en-US"/>
        </w:rPr>
        <w:t xml:space="preserve">s the estimation of equation (2) introducing proxies of transmission channels by pairs. </w:t>
      </w:r>
      <w:r w:rsidR="003F44E0">
        <w:rPr>
          <w:lang w:val="en-US"/>
        </w:rPr>
        <w:t xml:space="preserve">It shows </w:t>
      </w:r>
      <w:r w:rsidR="00530A8C">
        <w:rPr>
          <w:lang w:val="en-US"/>
        </w:rPr>
        <w:t xml:space="preserve">that the effect of </w:t>
      </w:r>
      <w:r w:rsidR="00530A8C" w:rsidRPr="00A830B7">
        <w:rPr>
          <w:lang w:val="en-US"/>
        </w:rPr>
        <w:t>having inherited a familial tradition</w:t>
      </w:r>
      <w:r w:rsidR="00530A8C">
        <w:rPr>
          <w:lang w:val="en-US"/>
        </w:rPr>
        <w:t xml:space="preserve"> disappears only when we </w:t>
      </w:r>
      <w:r w:rsidR="00DC5818" w:rsidRPr="00AF78E6">
        <w:rPr>
          <w:lang w:val="en-US"/>
        </w:rPr>
        <w:t>jointly</w:t>
      </w:r>
      <w:r w:rsidR="00DC5818">
        <w:rPr>
          <w:lang w:val="en-US"/>
        </w:rPr>
        <w:t xml:space="preserve"> </w:t>
      </w:r>
      <w:r w:rsidR="00530A8C">
        <w:rPr>
          <w:lang w:val="en-US"/>
        </w:rPr>
        <w:t>introduce</w:t>
      </w:r>
      <w:r w:rsidR="00DC5818">
        <w:rPr>
          <w:lang w:val="en-US"/>
        </w:rPr>
        <w:t xml:space="preserve"> proxies of enterprise-specific skills and social capital. The other combinations do not allow capturing the whole effect of </w:t>
      </w:r>
      <w:r w:rsidR="00634935">
        <w:rPr>
          <w:lang w:val="en-US"/>
        </w:rPr>
        <w:t>TRAD</w:t>
      </w:r>
      <w:r w:rsidR="00DC5818">
        <w:rPr>
          <w:lang w:val="en-US"/>
        </w:rPr>
        <w:t xml:space="preserve">. </w:t>
      </w:r>
      <w:r w:rsidR="000A1EA0">
        <w:rPr>
          <w:lang w:val="en-US"/>
        </w:rPr>
        <w:t>In the same way, when I measure business performance by sales instead of profit</w:t>
      </w:r>
      <w:r w:rsidR="00AC5391">
        <w:rPr>
          <w:lang w:val="en-US"/>
        </w:rPr>
        <w:t xml:space="preserve"> (not reported)</w:t>
      </w:r>
      <w:r w:rsidR="000A1EA0">
        <w:rPr>
          <w:lang w:val="en-US"/>
        </w:rPr>
        <w:t xml:space="preserve">, I find that the decrease of </w:t>
      </w:r>
      <w:r w:rsidR="00634935">
        <w:rPr>
          <w:lang w:val="en-US"/>
        </w:rPr>
        <w:t>TRAD</w:t>
      </w:r>
      <w:r w:rsidR="000A1EA0">
        <w:rPr>
          <w:lang w:val="en-US"/>
        </w:rPr>
        <w:t xml:space="preserve"> effect i</w:t>
      </w:r>
      <w:r w:rsidR="00E53709">
        <w:rPr>
          <w:lang w:val="en-US"/>
        </w:rPr>
        <w:t>s</w:t>
      </w:r>
      <w:r w:rsidR="000A1EA0">
        <w:rPr>
          <w:lang w:val="en-US"/>
        </w:rPr>
        <w:t xml:space="preserve"> the highe</w:t>
      </w:r>
      <w:r w:rsidR="00E53709">
        <w:rPr>
          <w:lang w:val="en-US"/>
        </w:rPr>
        <w:t>st</w:t>
      </w:r>
      <w:r w:rsidR="000A1EA0">
        <w:rPr>
          <w:lang w:val="en-US"/>
        </w:rPr>
        <w:t xml:space="preserve"> when proxies of enterprise-specific skills and social capital</w:t>
      </w:r>
      <w:r w:rsidR="00AC5391">
        <w:rPr>
          <w:lang w:val="en-US"/>
        </w:rPr>
        <w:t xml:space="preserve"> are jointly introduced. In this case, t</w:t>
      </w:r>
      <w:r w:rsidR="00E53709">
        <w:rPr>
          <w:lang w:val="en-US"/>
        </w:rPr>
        <w:t xml:space="preserve">he estimated coefficient is </w:t>
      </w:r>
      <w:r w:rsidR="00AC5391">
        <w:rPr>
          <w:lang w:val="en-US"/>
        </w:rPr>
        <w:t>almost halved.</w:t>
      </w:r>
      <w:r w:rsidR="000A1EA0">
        <w:rPr>
          <w:lang w:val="en-US"/>
        </w:rPr>
        <w:t xml:space="preserve"> </w:t>
      </w:r>
    </w:p>
    <w:p w:rsidR="00C02955" w:rsidRDefault="00C02955">
      <w:pPr>
        <w:rPr>
          <w:rFonts w:ascii="Calibri" w:eastAsia="Calibri" w:hAnsi="Calibri" w:cs="Times New Roman"/>
          <w:lang w:val="en-US"/>
        </w:rPr>
      </w:pPr>
      <w:r>
        <w:rPr>
          <w:rFonts w:ascii="Calibri" w:eastAsia="Calibri" w:hAnsi="Calibri" w:cs="Times New Roman"/>
          <w:lang w:val="en-US"/>
        </w:rPr>
        <w:br w:type="page"/>
      </w:r>
    </w:p>
    <w:p w:rsidR="00C667E0" w:rsidRPr="007407AF" w:rsidRDefault="00C667E0" w:rsidP="00C667E0">
      <w:pPr>
        <w:keepNext/>
        <w:spacing w:after="0" w:line="240" w:lineRule="auto"/>
        <w:jc w:val="both"/>
        <w:rPr>
          <w:rFonts w:ascii="Calibri" w:eastAsia="Calibri" w:hAnsi="Calibri" w:cs="Times New Roman"/>
          <w:lang w:val="en-US"/>
        </w:rPr>
      </w:pPr>
      <w:r w:rsidRPr="007407AF">
        <w:rPr>
          <w:rFonts w:ascii="Calibri" w:eastAsia="Calibri" w:hAnsi="Calibri" w:cs="Times New Roman"/>
          <w:lang w:val="en-US"/>
        </w:rPr>
        <w:lastRenderedPageBreak/>
        <w:t xml:space="preserve">Table </w:t>
      </w:r>
      <w:r>
        <w:rPr>
          <w:rFonts w:ascii="Calibri" w:eastAsia="Calibri" w:hAnsi="Calibri" w:cs="Times New Roman"/>
          <w:lang w:val="en-US"/>
        </w:rPr>
        <w:t>6</w:t>
      </w:r>
      <w:r w:rsidRPr="007407AF">
        <w:rPr>
          <w:rFonts w:ascii="Calibri" w:eastAsia="Calibri" w:hAnsi="Calibri" w:cs="Times New Roman"/>
          <w:lang w:val="en-US"/>
        </w:rPr>
        <w:t xml:space="preserve">: </w:t>
      </w:r>
      <w:r>
        <w:rPr>
          <w:rFonts w:ascii="Calibri" w:eastAsia="Calibri" w:hAnsi="Calibri" w:cs="Times New Roman"/>
          <w:lang w:val="en-US"/>
        </w:rPr>
        <w:t xml:space="preserve">Effect of inheriting a familial tradition on profit introducing social capital, two types of skills and inherited physical capital </w:t>
      </w:r>
    </w:p>
    <w:tbl>
      <w:tblPr>
        <w:tblW w:w="9180" w:type="dxa"/>
        <w:tblInd w:w="55" w:type="dxa"/>
        <w:tblCellMar>
          <w:left w:w="70" w:type="dxa"/>
          <w:right w:w="70" w:type="dxa"/>
        </w:tblCellMar>
        <w:tblLook w:val="04A0"/>
      </w:tblPr>
      <w:tblGrid>
        <w:gridCol w:w="2680"/>
        <w:gridCol w:w="840"/>
        <w:gridCol w:w="880"/>
        <w:gridCol w:w="880"/>
        <w:gridCol w:w="1000"/>
        <w:gridCol w:w="880"/>
        <w:gridCol w:w="1040"/>
        <w:gridCol w:w="980"/>
      </w:tblGrid>
      <w:tr w:rsidR="00797466" w:rsidRPr="00797466" w:rsidTr="00797466">
        <w:trPr>
          <w:trHeight w:val="240"/>
        </w:trPr>
        <w:tc>
          <w:tcPr>
            <w:tcW w:w="2680" w:type="dxa"/>
            <w:tcBorders>
              <w:top w:val="single" w:sz="4" w:space="0" w:color="auto"/>
              <w:left w:val="nil"/>
              <w:bottom w:val="nil"/>
              <w:right w:val="nil"/>
            </w:tcBorders>
            <w:shd w:val="clear" w:color="auto" w:fill="auto"/>
            <w:noWrap/>
            <w:vAlign w:val="bottom"/>
            <w:hideMark/>
          </w:tcPr>
          <w:p w:rsidR="00797466" w:rsidRPr="00C667E0" w:rsidRDefault="00797466" w:rsidP="00797466">
            <w:pPr>
              <w:spacing w:after="0" w:line="240" w:lineRule="auto"/>
              <w:rPr>
                <w:rFonts w:ascii="Calibri" w:eastAsia="Times New Roman" w:hAnsi="Calibri" w:cs="Calibri"/>
                <w:color w:val="000000"/>
                <w:sz w:val="18"/>
                <w:szCs w:val="18"/>
                <w:lang w:val="en-US" w:eastAsia="fr-FR"/>
              </w:rPr>
            </w:pPr>
            <w:r w:rsidRPr="00C667E0">
              <w:rPr>
                <w:rFonts w:ascii="Calibri" w:eastAsia="Times New Roman" w:hAnsi="Calibri" w:cs="Calibri"/>
                <w:color w:val="000000"/>
                <w:sz w:val="18"/>
                <w:szCs w:val="18"/>
                <w:lang w:val="en-US" w:eastAsia="fr-FR"/>
              </w:rPr>
              <w:t> </w:t>
            </w:r>
          </w:p>
        </w:tc>
        <w:tc>
          <w:tcPr>
            <w:tcW w:w="840" w:type="dxa"/>
            <w:tcBorders>
              <w:top w:val="single" w:sz="4" w:space="0" w:color="000000"/>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(5)</w:t>
            </w:r>
          </w:p>
        </w:tc>
        <w:tc>
          <w:tcPr>
            <w:tcW w:w="880" w:type="dxa"/>
            <w:tcBorders>
              <w:top w:val="single" w:sz="4" w:space="0" w:color="000000"/>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(21)</w:t>
            </w:r>
          </w:p>
        </w:tc>
        <w:tc>
          <w:tcPr>
            <w:tcW w:w="880" w:type="dxa"/>
            <w:tcBorders>
              <w:top w:val="single" w:sz="4" w:space="0" w:color="000000"/>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(22)</w:t>
            </w:r>
          </w:p>
        </w:tc>
        <w:tc>
          <w:tcPr>
            <w:tcW w:w="1000" w:type="dxa"/>
            <w:tcBorders>
              <w:top w:val="single" w:sz="4" w:space="0" w:color="000000"/>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(23)</w:t>
            </w:r>
          </w:p>
        </w:tc>
        <w:tc>
          <w:tcPr>
            <w:tcW w:w="880" w:type="dxa"/>
            <w:tcBorders>
              <w:top w:val="single" w:sz="4" w:space="0" w:color="000000"/>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(24)</w:t>
            </w:r>
          </w:p>
        </w:tc>
        <w:tc>
          <w:tcPr>
            <w:tcW w:w="1040" w:type="dxa"/>
            <w:tcBorders>
              <w:top w:val="single" w:sz="4" w:space="0" w:color="000000"/>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(25)</w:t>
            </w:r>
          </w:p>
        </w:tc>
        <w:tc>
          <w:tcPr>
            <w:tcW w:w="980" w:type="dxa"/>
            <w:tcBorders>
              <w:top w:val="single" w:sz="4" w:space="0" w:color="000000"/>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(26)</w:t>
            </w:r>
          </w:p>
        </w:tc>
      </w:tr>
      <w:tr w:rsidR="00797466" w:rsidRPr="00797466" w:rsidTr="00797466">
        <w:trPr>
          <w:trHeight w:val="240"/>
        </w:trPr>
        <w:tc>
          <w:tcPr>
            <w:tcW w:w="26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rPr>
                <w:rFonts w:ascii="Calibri" w:eastAsia="Times New Roman" w:hAnsi="Calibri" w:cs="Calibri"/>
                <w:color w:val="000000"/>
                <w:sz w:val="18"/>
                <w:szCs w:val="18"/>
                <w:lang w:eastAsia="fr-FR"/>
              </w:rPr>
            </w:pPr>
            <w:r w:rsidRPr="00797466">
              <w:rPr>
                <w:rFonts w:ascii="Calibri" w:eastAsia="Times New Roman" w:hAnsi="Calibri" w:cs="Calibri"/>
                <w:color w:val="000000"/>
                <w:sz w:val="18"/>
                <w:szCs w:val="18"/>
                <w:lang w:eastAsia="fr-FR"/>
              </w:rPr>
              <w:t>VARIABLES</w:t>
            </w:r>
          </w:p>
        </w:tc>
        <w:tc>
          <w:tcPr>
            <w:tcW w:w="8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Log profit</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Log profit</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Log profit</w:t>
            </w:r>
          </w:p>
        </w:tc>
        <w:tc>
          <w:tcPr>
            <w:tcW w:w="100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Log profit</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Log profit</w:t>
            </w:r>
          </w:p>
        </w:tc>
        <w:tc>
          <w:tcPr>
            <w:tcW w:w="10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Log profit</w:t>
            </w:r>
          </w:p>
        </w:tc>
        <w:tc>
          <w:tcPr>
            <w:tcW w:w="9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Log profit</w:t>
            </w:r>
          </w:p>
        </w:tc>
      </w:tr>
      <w:tr w:rsidR="00797466" w:rsidRPr="00797466" w:rsidTr="00797466">
        <w:trPr>
          <w:trHeight w:val="240"/>
        </w:trPr>
        <w:tc>
          <w:tcPr>
            <w:tcW w:w="2680" w:type="dxa"/>
            <w:tcBorders>
              <w:top w:val="single" w:sz="4" w:space="0" w:color="auto"/>
              <w:left w:val="nil"/>
              <w:bottom w:val="nil"/>
              <w:right w:val="nil"/>
            </w:tcBorders>
            <w:shd w:val="clear" w:color="auto" w:fill="auto"/>
            <w:noWrap/>
            <w:vAlign w:val="bottom"/>
            <w:hideMark/>
          </w:tcPr>
          <w:p w:rsidR="00797466" w:rsidRPr="00797466" w:rsidRDefault="00797466" w:rsidP="00797466">
            <w:pPr>
              <w:spacing w:after="0" w:line="240" w:lineRule="auto"/>
              <w:rPr>
                <w:rFonts w:ascii="Calibri" w:eastAsia="Times New Roman" w:hAnsi="Calibri" w:cs="Calibri"/>
                <w:color w:val="000000"/>
                <w:sz w:val="18"/>
                <w:szCs w:val="18"/>
                <w:lang w:eastAsia="fr-FR"/>
              </w:rPr>
            </w:pPr>
            <w:r w:rsidRPr="00797466">
              <w:rPr>
                <w:rFonts w:ascii="Calibri" w:eastAsia="Times New Roman" w:hAnsi="Calibri" w:cs="Calibri"/>
                <w:color w:val="000000"/>
                <w:sz w:val="18"/>
                <w:szCs w:val="18"/>
                <w:lang w:eastAsia="fr-FR"/>
              </w:rPr>
              <w:t> </w:t>
            </w:r>
          </w:p>
        </w:tc>
        <w:tc>
          <w:tcPr>
            <w:tcW w:w="840" w:type="dxa"/>
            <w:tcBorders>
              <w:top w:val="single" w:sz="4" w:space="0" w:color="000000"/>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 </w:t>
            </w:r>
          </w:p>
        </w:tc>
        <w:tc>
          <w:tcPr>
            <w:tcW w:w="880" w:type="dxa"/>
            <w:tcBorders>
              <w:top w:val="single" w:sz="4" w:space="0" w:color="000000"/>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 </w:t>
            </w:r>
          </w:p>
        </w:tc>
        <w:tc>
          <w:tcPr>
            <w:tcW w:w="880" w:type="dxa"/>
            <w:tcBorders>
              <w:top w:val="single" w:sz="4" w:space="0" w:color="000000"/>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 </w:t>
            </w:r>
          </w:p>
        </w:tc>
        <w:tc>
          <w:tcPr>
            <w:tcW w:w="1000" w:type="dxa"/>
            <w:tcBorders>
              <w:top w:val="single" w:sz="4" w:space="0" w:color="000000"/>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 </w:t>
            </w:r>
          </w:p>
        </w:tc>
        <w:tc>
          <w:tcPr>
            <w:tcW w:w="880" w:type="dxa"/>
            <w:tcBorders>
              <w:top w:val="single" w:sz="4" w:space="0" w:color="000000"/>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 </w:t>
            </w:r>
          </w:p>
        </w:tc>
        <w:tc>
          <w:tcPr>
            <w:tcW w:w="1040" w:type="dxa"/>
            <w:tcBorders>
              <w:top w:val="single" w:sz="4" w:space="0" w:color="000000"/>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 </w:t>
            </w:r>
          </w:p>
        </w:tc>
        <w:tc>
          <w:tcPr>
            <w:tcW w:w="980" w:type="dxa"/>
            <w:tcBorders>
              <w:top w:val="single" w:sz="4" w:space="0" w:color="000000"/>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 </w:t>
            </w:r>
          </w:p>
        </w:tc>
      </w:tr>
      <w:tr w:rsidR="00797466" w:rsidRPr="00797466" w:rsidTr="00797466">
        <w:trPr>
          <w:trHeight w:val="240"/>
        </w:trPr>
        <w:tc>
          <w:tcPr>
            <w:tcW w:w="26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rPr>
                <w:rFonts w:ascii="Calibri" w:eastAsia="Times New Roman" w:hAnsi="Calibri" w:cs="Calibri"/>
                <w:b/>
                <w:bCs/>
                <w:color w:val="000000"/>
                <w:sz w:val="18"/>
                <w:szCs w:val="18"/>
                <w:lang w:val="en-US" w:eastAsia="fr-FR"/>
              </w:rPr>
            </w:pPr>
            <w:r w:rsidRPr="00797466">
              <w:rPr>
                <w:rFonts w:ascii="Calibri" w:eastAsia="Times New Roman" w:hAnsi="Calibri" w:cs="Calibri"/>
                <w:b/>
                <w:bCs/>
                <w:color w:val="000000"/>
                <w:sz w:val="18"/>
                <w:szCs w:val="18"/>
                <w:lang w:val="en-US" w:eastAsia="fr-FR"/>
              </w:rPr>
              <w:t>MSE with familial tradition (</w:t>
            </w:r>
            <w:r w:rsidR="00634935">
              <w:rPr>
                <w:rFonts w:ascii="Calibri" w:eastAsia="Times New Roman" w:hAnsi="Calibri" w:cs="Calibri"/>
                <w:b/>
                <w:bCs/>
                <w:color w:val="000000"/>
                <w:sz w:val="18"/>
                <w:szCs w:val="18"/>
                <w:lang w:val="en-US" w:eastAsia="fr-FR"/>
              </w:rPr>
              <w:t>TRAD</w:t>
            </w:r>
            <w:r w:rsidRPr="00797466">
              <w:rPr>
                <w:rFonts w:ascii="Calibri" w:eastAsia="Times New Roman" w:hAnsi="Calibri" w:cs="Calibri"/>
                <w:b/>
                <w:bCs/>
                <w:color w:val="000000"/>
                <w:sz w:val="18"/>
                <w:szCs w:val="18"/>
                <w:lang w:val="en-US" w:eastAsia="fr-FR"/>
              </w:rPr>
              <w:t>)</w:t>
            </w:r>
          </w:p>
        </w:tc>
        <w:tc>
          <w:tcPr>
            <w:tcW w:w="8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b/>
                <w:sz w:val="18"/>
                <w:szCs w:val="18"/>
                <w:lang w:eastAsia="fr-FR"/>
              </w:rPr>
            </w:pPr>
            <w:r w:rsidRPr="00797466">
              <w:rPr>
                <w:rFonts w:ascii="Calibri" w:eastAsia="Times New Roman" w:hAnsi="Calibri" w:cs="Calibri"/>
                <w:b/>
                <w:sz w:val="18"/>
                <w:szCs w:val="18"/>
                <w:lang w:eastAsia="fr-FR"/>
              </w:rPr>
              <w:t>0.127**</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b/>
                <w:sz w:val="18"/>
                <w:szCs w:val="18"/>
                <w:lang w:eastAsia="fr-FR"/>
              </w:rPr>
            </w:pPr>
            <w:r w:rsidRPr="00797466">
              <w:rPr>
                <w:rFonts w:ascii="Calibri" w:eastAsia="Times New Roman" w:hAnsi="Calibri" w:cs="Calibri"/>
                <w:b/>
                <w:sz w:val="18"/>
                <w:szCs w:val="18"/>
                <w:lang w:eastAsia="fr-FR"/>
              </w:rPr>
              <w:t>0.110**</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b/>
                <w:sz w:val="18"/>
                <w:szCs w:val="18"/>
                <w:lang w:eastAsia="fr-FR"/>
              </w:rPr>
            </w:pPr>
            <w:r w:rsidRPr="00797466">
              <w:rPr>
                <w:rFonts w:ascii="Calibri" w:eastAsia="Times New Roman" w:hAnsi="Calibri" w:cs="Calibri"/>
                <w:b/>
                <w:sz w:val="18"/>
                <w:szCs w:val="18"/>
                <w:lang w:eastAsia="fr-FR"/>
              </w:rPr>
              <w:t>0.113**</w:t>
            </w:r>
          </w:p>
        </w:tc>
        <w:tc>
          <w:tcPr>
            <w:tcW w:w="100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b/>
                <w:sz w:val="18"/>
                <w:szCs w:val="18"/>
                <w:lang w:eastAsia="fr-FR"/>
              </w:rPr>
            </w:pPr>
            <w:r w:rsidRPr="00797466">
              <w:rPr>
                <w:rFonts w:ascii="Calibri" w:eastAsia="Times New Roman" w:hAnsi="Calibri" w:cs="Calibri"/>
                <w:b/>
                <w:sz w:val="18"/>
                <w:szCs w:val="18"/>
                <w:lang w:eastAsia="fr-FR"/>
              </w:rPr>
              <w:t>0.138***</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b/>
                <w:sz w:val="18"/>
                <w:szCs w:val="18"/>
                <w:lang w:eastAsia="fr-FR"/>
              </w:rPr>
            </w:pPr>
            <w:r w:rsidRPr="00797466">
              <w:rPr>
                <w:rFonts w:ascii="Calibri" w:eastAsia="Times New Roman" w:hAnsi="Calibri" w:cs="Calibri"/>
                <w:b/>
                <w:sz w:val="18"/>
                <w:szCs w:val="18"/>
                <w:lang w:eastAsia="fr-FR"/>
              </w:rPr>
              <w:t>0.0779</w:t>
            </w:r>
          </w:p>
        </w:tc>
        <w:tc>
          <w:tcPr>
            <w:tcW w:w="10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b/>
                <w:sz w:val="18"/>
                <w:szCs w:val="18"/>
                <w:lang w:eastAsia="fr-FR"/>
              </w:rPr>
            </w:pPr>
            <w:r w:rsidRPr="00797466">
              <w:rPr>
                <w:rFonts w:ascii="Calibri" w:eastAsia="Times New Roman" w:hAnsi="Calibri" w:cs="Calibri"/>
                <w:b/>
                <w:sz w:val="18"/>
                <w:szCs w:val="18"/>
                <w:lang w:eastAsia="fr-FR"/>
              </w:rPr>
              <w:t>0.102**</w:t>
            </w:r>
          </w:p>
        </w:tc>
        <w:tc>
          <w:tcPr>
            <w:tcW w:w="9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b/>
                <w:sz w:val="18"/>
                <w:szCs w:val="18"/>
                <w:lang w:eastAsia="fr-FR"/>
              </w:rPr>
            </w:pPr>
            <w:r w:rsidRPr="00797466">
              <w:rPr>
                <w:rFonts w:ascii="Calibri" w:eastAsia="Times New Roman" w:hAnsi="Calibri" w:cs="Calibri"/>
                <w:b/>
                <w:sz w:val="18"/>
                <w:szCs w:val="18"/>
                <w:lang w:eastAsia="fr-FR"/>
              </w:rPr>
              <w:t>0.107**</w:t>
            </w:r>
          </w:p>
        </w:tc>
      </w:tr>
      <w:tr w:rsidR="00797466" w:rsidRPr="00797466" w:rsidTr="00797466">
        <w:trPr>
          <w:trHeight w:val="240"/>
        </w:trPr>
        <w:tc>
          <w:tcPr>
            <w:tcW w:w="26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rPr>
                <w:rFonts w:ascii="Calibri" w:eastAsia="Times New Roman" w:hAnsi="Calibri" w:cs="Calibri"/>
                <w:b/>
                <w:bCs/>
                <w:color w:val="000000"/>
                <w:sz w:val="18"/>
                <w:szCs w:val="18"/>
                <w:lang w:eastAsia="fr-FR"/>
              </w:rPr>
            </w:pPr>
          </w:p>
        </w:tc>
        <w:tc>
          <w:tcPr>
            <w:tcW w:w="8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b/>
                <w:sz w:val="18"/>
                <w:szCs w:val="18"/>
                <w:lang w:eastAsia="fr-FR"/>
              </w:rPr>
            </w:pPr>
            <w:r w:rsidRPr="00797466">
              <w:rPr>
                <w:rFonts w:ascii="Calibri" w:eastAsia="Times New Roman" w:hAnsi="Calibri" w:cs="Calibri"/>
                <w:b/>
                <w:sz w:val="18"/>
                <w:szCs w:val="18"/>
                <w:lang w:eastAsia="fr-FR"/>
              </w:rPr>
              <w:t>(0.0495)</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b/>
                <w:sz w:val="18"/>
                <w:szCs w:val="18"/>
                <w:lang w:eastAsia="fr-FR"/>
              </w:rPr>
            </w:pPr>
            <w:r w:rsidRPr="00797466">
              <w:rPr>
                <w:rFonts w:ascii="Calibri" w:eastAsia="Times New Roman" w:hAnsi="Calibri" w:cs="Calibri"/>
                <w:b/>
                <w:sz w:val="18"/>
                <w:szCs w:val="18"/>
                <w:lang w:eastAsia="fr-FR"/>
              </w:rPr>
              <w:t>(0.0493)</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b/>
                <w:sz w:val="18"/>
                <w:szCs w:val="18"/>
                <w:lang w:eastAsia="fr-FR"/>
              </w:rPr>
            </w:pPr>
            <w:r w:rsidRPr="00797466">
              <w:rPr>
                <w:rFonts w:ascii="Calibri" w:eastAsia="Times New Roman" w:hAnsi="Calibri" w:cs="Calibri"/>
                <w:b/>
                <w:sz w:val="18"/>
                <w:szCs w:val="18"/>
                <w:lang w:eastAsia="fr-FR"/>
              </w:rPr>
              <w:t>(0.0489)</w:t>
            </w:r>
          </w:p>
        </w:tc>
        <w:tc>
          <w:tcPr>
            <w:tcW w:w="100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b/>
                <w:sz w:val="18"/>
                <w:szCs w:val="18"/>
                <w:lang w:eastAsia="fr-FR"/>
              </w:rPr>
            </w:pPr>
            <w:r w:rsidRPr="00797466">
              <w:rPr>
                <w:rFonts w:ascii="Calibri" w:eastAsia="Times New Roman" w:hAnsi="Calibri" w:cs="Calibri"/>
                <w:b/>
                <w:sz w:val="18"/>
                <w:szCs w:val="18"/>
                <w:lang w:eastAsia="fr-FR"/>
              </w:rPr>
              <w:t>(0.0492)</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b/>
                <w:sz w:val="18"/>
                <w:szCs w:val="18"/>
                <w:lang w:eastAsia="fr-FR"/>
              </w:rPr>
            </w:pPr>
            <w:r w:rsidRPr="00797466">
              <w:rPr>
                <w:rFonts w:ascii="Calibri" w:eastAsia="Times New Roman" w:hAnsi="Calibri" w:cs="Calibri"/>
                <w:b/>
                <w:sz w:val="18"/>
                <w:szCs w:val="18"/>
                <w:lang w:eastAsia="fr-FR"/>
              </w:rPr>
              <w:t>(0.0493)</w:t>
            </w:r>
          </w:p>
        </w:tc>
        <w:tc>
          <w:tcPr>
            <w:tcW w:w="10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b/>
                <w:sz w:val="18"/>
                <w:szCs w:val="18"/>
                <w:lang w:eastAsia="fr-FR"/>
              </w:rPr>
            </w:pPr>
            <w:r w:rsidRPr="00797466">
              <w:rPr>
                <w:rFonts w:ascii="Calibri" w:eastAsia="Times New Roman" w:hAnsi="Calibri" w:cs="Calibri"/>
                <w:b/>
                <w:sz w:val="18"/>
                <w:szCs w:val="18"/>
                <w:lang w:eastAsia="fr-FR"/>
              </w:rPr>
              <w:t>(0.0497)</w:t>
            </w:r>
          </w:p>
        </w:tc>
        <w:tc>
          <w:tcPr>
            <w:tcW w:w="9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b/>
                <w:sz w:val="18"/>
                <w:szCs w:val="18"/>
                <w:lang w:eastAsia="fr-FR"/>
              </w:rPr>
            </w:pPr>
            <w:r w:rsidRPr="00797466">
              <w:rPr>
                <w:rFonts w:ascii="Calibri" w:eastAsia="Times New Roman" w:hAnsi="Calibri" w:cs="Calibri"/>
                <w:b/>
                <w:sz w:val="18"/>
                <w:szCs w:val="18"/>
                <w:lang w:eastAsia="fr-FR"/>
              </w:rPr>
              <w:t>(0.0493)</w:t>
            </w:r>
          </w:p>
        </w:tc>
      </w:tr>
      <w:tr w:rsidR="00797466" w:rsidRPr="00797466" w:rsidTr="00797466">
        <w:trPr>
          <w:trHeight w:val="240"/>
        </w:trPr>
        <w:tc>
          <w:tcPr>
            <w:tcW w:w="26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rPr>
                <w:rFonts w:ascii="Calibri" w:eastAsia="Times New Roman" w:hAnsi="Calibri" w:cs="Calibri"/>
                <w:b/>
                <w:bCs/>
                <w:color w:val="000000"/>
                <w:sz w:val="18"/>
                <w:szCs w:val="18"/>
                <w:lang w:eastAsia="fr-FR"/>
              </w:rPr>
            </w:pPr>
            <w:proofErr w:type="spellStart"/>
            <w:r w:rsidRPr="00797466">
              <w:rPr>
                <w:rFonts w:ascii="Calibri" w:eastAsia="Times New Roman" w:hAnsi="Calibri" w:cs="Calibri"/>
                <w:b/>
                <w:bCs/>
                <w:color w:val="000000"/>
                <w:sz w:val="18"/>
                <w:szCs w:val="18"/>
                <w:lang w:eastAsia="fr-FR"/>
              </w:rPr>
              <w:t>Proxies</w:t>
            </w:r>
            <w:proofErr w:type="spellEnd"/>
            <w:r w:rsidRPr="00797466">
              <w:rPr>
                <w:rFonts w:ascii="Calibri" w:eastAsia="Times New Roman" w:hAnsi="Calibri" w:cs="Calibri"/>
                <w:b/>
                <w:bCs/>
                <w:color w:val="000000"/>
                <w:sz w:val="18"/>
                <w:szCs w:val="18"/>
                <w:lang w:eastAsia="fr-FR"/>
              </w:rPr>
              <w:t xml:space="preserve"> of </w:t>
            </w:r>
            <w:proofErr w:type="spellStart"/>
            <w:r w:rsidRPr="00797466">
              <w:rPr>
                <w:rFonts w:ascii="Calibri" w:eastAsia="Times New Roman" w:hAnsi="Calibri" w:cs="Calibri"/>
                <w:b/>
                <w:bCs/>
                <w:color w:val="000000"/>
                <w:sz w:val="18"/>
                <w:szCs w:val="18"/>
                <w:lang w:eastAsia="fr-FR"/>
              </w:rPr>
              <w:t>managerial</w:t>
            </w:r>
            <w:proofErr w:type="spellEnd"/>
            <w:r w:rsidRPr="00797466">
              <w:rPr>
                <w:rFonts w:ascii="Calibri" w:eastAsia="Times New Roman" w:hAnsi="Calibri" w:cs="Calibri"/>
                <w:b/>
                <w:bCs/>
                <w:color w:val="000000"/>
                <w:sz w:val="18"/>
                <w:szCs w:val="18"/>
                <w:lang w:eastAsia="fr-FR"/>
              </w:rPr>
              <w:t xml:space="preserve"> </w:t>
            </w:r>
            <w:proofErr w:type="spellStart"/>
            <w:r w:rsidRPr="00797466">
              <w:rPr>
                <w:rFonts w:ascii="Calibri" w:eastAsia="Times New Roman" w:hAnsi="Calibri" w:cs="Calibri"/>
                <w:b/>
                <w:bCs/>
                <w:color w:val="000000"/>
                <w:sz w:val="18"/>
                <w:szCs w:val="18"/>
                <w:lang w:eastAsia="fr-FR"/>
              </w:rPr>
              <w:t>skills</w:t>
            </w:r>
            <w:proofErr w:type="spellEnd"/>
          </w:p>
        </w:tc>
        <w:tc>
          <w:tcPr>
            <w:tcW w:w="8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100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10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9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r>
      <w:tr w:rsidR="00797466" w:rsidRPr="00797466" w:rsidTr="00797466">
        <w:trPr>
          <w:trHeight w:val="240"/>
        </w:trPr>
        <w:tc>
          <w:tcPr>
            <w:tcW w:w="26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rPr>
                <w:rFonts w:ascii="Calibri" w:eastAsia="Times New Roman" w:hAnsi="Calibri" w:cs="Calibri"/>
                <w:color w:val="000000"/>
                <w:sz w:val="18"/>
                <w:szCs w:val="18"/>
                <w:lang w:eastAsia="fr-FR"/>
              </w:rPr>
            </w:pPr>
            <w:r w:rsidRPr="00797466">
              <w:rPr>
                <w:rFonts w:ascii="Calibri" w:eastAsia="Times New Roman" w:hAnsi="Calibri" w:cs="Calibri"/>
                <w:color w:val="000000"/>
                <w:sz w:val="18"/>
                <w:szCs w:val="18"/>
                <w:lang w:eastAsia="fr-FR"/>
              </w:rPr>
              <w:t xml:space="preserve">Prior management </w:t>
            </w:r>
            <w:proofErr w:type="spellStart"/>
            <w:r w:rsidRPr="00797466">
              <w:rPr>
                <w:rFonts w:ascii="Calibri" w:eastAsia="Times New Roman" w:hAnsi="Calibri" w:cs="Calibri"/>
                <w:color w:val="000000"/>
                <w:sz w:val="18"/>
                <w:szCs w:val="18"/>
                <w:lang w:eastAsia="fr-FR"/>
              </w:rPr>
              <w:t>experience</w:t>
            </w:r>
            <w:proofErr w:type="spellEnd"/>
            <w:r w:rsidRPr="00797466">
              <w:rPr>
                <w:rFonts w:ascii="Calibri" w:eastAsia="Times New Roman" w:hAnsi="Calibri" w:cs="Calibri"/>
                <w:color w:val="000000"/>
                <w:sz w:val="18"/>
                <w:szCs w:val="18"/>
                <w:lang w:eastAsia="fr-FR"/>
              </w:rPr>
              <w:t xml:space="preserve"> </w:t>
            </w:r>
          </w:p>
        </w:tc>
        <w:tc>
          <w:tcPr>
            <w:tcW w:w="8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0.0523</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0.0221</w:t>
            </w:r>
          </w:p>
        </w:tc>
        <w:tc>
          <w:tcPr>
            <w:tcW w:w="100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0.0265</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10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9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r>
      <w:tr w:rsidR="00797466" w:rsidRPr="00797466" w:rsidTr="00797466">
        <w:trPr>
          <w:trHeight w:val="240"/>
        </w:trPr>
        <w:tc>
          <w:tcPr>
            <w:tcW w:w="26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rPr>
                <w:rFonts w:ascii="Calibri" w:eastAsia="Times New Roman" w:hAnsi="Calibri" w:cs="Calibri"/>
                <w:color w:val="000000"/>
                <w:sz w:val="18"/>
                <w:szCs w:val="18"/>
                <w:lang w:eastAsia="fr-FR"/>
              </w:rPr>
            </w:pPr>
          </w:p>
        </w:tc>
        <w:tc>
          <w:tcPr>
            <w:tcW w:w="8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(0.0467)</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(0.0461)</w:t>
            </w:r>
          </w:p>
        </w:tc>
        <w:tc>
          <w:tcPr>
            <w:tcW w:w="100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(0.0463)</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10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9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r>
      <w:tr w:rsidR="00797466" w:rsidRPr="00797466" w:rsidTr="00797466">
        <w:trPr>
          <w:trHeight w:val="240"/>
        </w:trPr>
        <w:tc>
          <w:tcPr>
            <w:tcW w:w="26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rPr>
                <w:rFonts w:ascii="Calibri" w:eastAsia="Times New Roman" w:hAnsi="Calibri" w:cs="Calibri"/>
                <w:color w:val="000000"/>
                <w:sz w:val="18"/>
                <w:szCs w:val="18"/>
                <w:lang w:eastAsia="fr-FR"/>
              </w:rPr>
            </w:pPr>
            <w:proofErr w:type="spellStart"/>
            <w:r w:rsidRPr="00797466">
              <w:rPr>
                <w:rFonts w:ascii="Calibri" w:eastAsia="Times New Roman" w:hAnsi="Calibri" w:cs="Calibri"/>
                <w:color w:val="000000"/>
                <w:sz w:val="18"/>
                <w:szCs w:val="18"/>
                <w:lang w:eastAsia="fr-FR"/>
              </w:rPr>
              <w:t>Knowledge</w:t>
            </w:r>
            <w:proofErr w:type="spellEnd"/>
            <w:r w:rsidRPr="00797466">
              <w:rPr>
                <w:rFonts w:ascii="Calibri" w:eastAsia="Times New Roman" w:hAnsi="Calibri" w:cs="Calibri"/>
                <w:color w:val="000000"/>
                <w:sz w:val="18"/>
                <w:szCs w:val="18"/>
                <w:lang w:eastAsia="fr-FR"/>
              </w:rPr>
              <w:t xml:space="preserve"> of MFI</w:t>
            </w:r>
          </w:p>
        </w:tc>
        <w:tc>
          <w:tcPr>
            <w:tcW w:w="8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0.132***</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0.122***</w:t>
            </w:r>
          </w:p>
        </w:tc>
        <w:tc>
          <w:tcPr>
            <w:tcW w:w="100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0.137***</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10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9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r>
      <w:tr w:rsidR="00797466" w:rsidRPr="00797466" w:rsidTr="00797466">
        <w:trPr>
          <w:trHeight w:val="240"/>
        </w:trPr>
        <w:tc>
          <w:tcPr>
            <w:tcW w:w="26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rPr>
                <w:rFonts w:ascii="Calibri" w:eastAsia="Times New Roman" w:hAnsi="Calibri" w:cs="Calibri"/>
                <w:color w:val="000000"/>
                <w:sz w:val="18"/>
                <w:szCs w:val="18"/>
                <w:lang w:eastAsia="fr-FR"/>
              </w:rPr>
            </w:pPr>
          </w:p>
        </w:tc>
        <w:tc>
          <w:tcPr>
            <w:tcW w:w="8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(0.0378)</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(0.0376)</w:t>
            </w:r>
          </w:p>
        </w:tc>
        <w:tc>
          <w:tcPr>
            <w:tcW w:w="100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(0.0378)</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10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9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r>
      <w:tr w:rsidR="00797466" w:rsidRPr="00797466" w:rsidTr="00797466">
        <w:trPr>
          <w:trHeight w:val="240"/>
        </w:trPr>
        <w:tc>
          <w:tcPr>
            <w:tcW w:w="26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rPr>
                <w:rFonts w:ascii="Calibri" w:eastAsia="Times New Roman" w:hAnsi="Calibri" w:cs="Calibri"/>
                <w:color w:val="000000"/>
                <w:sz w:val="18"/>
                <w:szCs w:val="18"/>
                <w:lang w:eastAsia="fr-FR"/>
              </w:rPr>
            </w:pPr>
            <w:proofErr w:type="spellStart"/>
            <w:r w:rsidRPr="00797466">
              <w:rPr>
                <w:rFonts w:ascii="Calibri" w:eastAsia="Times New Roman" w:hAnsi="Calibri" w:cs="Calibri"/>
                <w:color w:val="000000"/>
                <w:sz w:val="18"/>
                <w:szCs w:val="18"/>
                <w:lang w:eastAsia="fr-FR"/>
              </w:rPr>
              <w:t>Owner</w:t>
            </w:r>
            <w:proofErr w:type="spellEnd"/>
            <w:r w:rsidRPr="00797466">
              <w:rPr>
                <w:rFonts w:ascii="Calibri" w:eastAsia="Times New Roman" w:hAnsi="Calibri" w:cs="Calibri"/>
                <w:color w:val="000000"/>
                <w:sz w:val="18"/>
                <w:szCs w:val="18"/>
                <w:lang w:eastAsia="fr-FR"/>
              </w:rPr>
              <w:t xml:space="preserve"> </w:t>
            </w:r>
            <w:proofErr w:type="spellStart"/>
            <w:r w:rsidRPr="00797466">
              <w:rPr>
                <w:rFonts w:ascii="Calibri" w:eastAsia="Times New Roman" w:hAnsi="Calibri" w:cs="Calibri"/>
                <w:color w:val="000000"/>
                <w:sz w:val="18"/>
                <w:szCs w:val="18"/>
                <w:lang w:eastAsia="fr-FR"/>
              </w:rPr>
              <w:t>keeps</w:t>
            </w:r>
            <w:proofErr w:type="spellEnd"/>
            <w:r w:rsidRPr="00797466">
              <w:rPr>
                <w:rFonts w:ascii="Calibri" w:eastAsia="Times New Roman" w:hAnsi="Calibri" w:cs="Calibri"/>
                <w:color w:val="000000"/>
                <w:sz w:val="18"/>
                <w:szCs w:val="18"/>
                <w:lang w:eastAsia="fr-FR"/>
              </w:rPr>
              <w:t xml:space="preserve"> books</w:t>
            </w:r>
          </w:p>
        </w:tc>
        <w:tc>
          <w:tcPr>
            <w:tcW w:w="8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0.423***</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0.425***</w:t>
            </w:r>
          </w:p>
        </w:tc>
        <w:tc>
          <w:tcPr>
            <w:tcW w:w="100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0.431***</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10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9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r>
      <w:tr w:rsidR="00797466" w:rsidRPr="00797466" w:rsidTr="00797466">
        <w:trPr>
          <w:trHeight w:val="240"/>
        </w:trPr>
        <w:tc>
          <w:tcPr>
            <w:tcW w:w="26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rPr>
                <w:rFonts w:ascii="Calibri" w:eastAsia="Times New Roman" w:hAnsi="Calibri" w:cs="Calibri"/>
                <w:color w:val="000000"/>
                <w:sz w:val="18"/>
                <w:szCs w:val="18"/>
                <w:lang w:eastAsia="fr-FR"/>
              </w:rPr>
            </w:pPr>
          </w:p>
        </w:tc>
        <w:tc>
          <w:tcPr>
            <w:tcW w:w="8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(0.0496)</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(0.0494)</w:t>
            </w:r>
          </w:p>
        </w:tc>
        <w:tc>
          <w:tcPr>
            <w:tcW w:w="100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(0.0497)</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10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9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r>
      <w:tr w:rsidR="00797466" w:rsidRPr="006D00D2" w:rsidTr="00797466">
        <w:trPr>
          <w:trHeight w:val="240"/>
        </w:trPr>
        <w:tc>
          <w:tcPr>
            <w:tcW w:w="26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rPr>
                <w:rFonts w:ascii="Calibri" w:eastAsia="Times New Roman" w:hAnsi="Calibri" w:cs="Calibri"/>
                <w:b/>
                <w:bCs/>
                <w:color w:val="000000"/>
                <w:sz w:val="18"/>
                <w:szCs w:val="18"/>
                <w:lang w:val="en-US" w:eastAsia="fr-FR"/>
              </w:rPr>
            </w:pPr>
            <w:r w:rsidRPr="00797466">
              <w:rPr>
                <w:rFonts w:ascii="Calibri" w:eastAsia="Times New Roman" w:hAnsi="Calibri" w:cs="Calibri"/>
                <w:b/>
                <w:bCs/>
                <w:color w:val="000000"/>
                <w:sz w:val="18"/>
                <w:szCs w:val="18"/>
                <w:lang w:val="en-US" w:eastAsia="fr-FR"/>
              </w:rPr>
              <w:t>Proxies of enterprise-specific skills</w:t>
            </w:r>
          </w:p>
        </w:tc>
        <w:tc>
          <w:tcPr>
            <w:tcW w:w="8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val="en-US"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val="en-US"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val="en-US" w:eastAsia="fr-FR"/>
              </w:rPr>
            </w:pPr>
          </w:p>
        </w:tc>
        <w:tc>
          <w:tcPr>
            <w:tcW w:w="100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val="en-US"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val="en-US" w:eastAsia="fr-FR"/>
              </w:rPr>
            </w:pPr>
          </w:p>
        </w:tc>
        <w:tc>
          <w:tcPr>
            <w:tcW w:w="10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val="en-US" w:eastAsia="fr-FR"/>
              </w:rPr>
            </w:pPr>
          </w:p>
        </w:tc>
        <w:tc>
          <w:tcPr>
            <w:tcW w:w="9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val="en-US" w:eastAsia="fr-FR"/>
              </w:rPr>
            </w:pPr>
          </w:p>
        </w:tc>
      </w:tr>
      <w:tr w:rsidR="00797466" w:rsidRPr="00797466" w:rsidTr="00797466">
        <w:trPr>
          <w:trHeight w:val="240"/>
        </w:trPr>
        <w:tc>
          <w:tcPr>
            <w:tcW w:w="26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rPr>
                <w:rFonts w:ascii="Calibri" w:eastAsia="Times New Roman" w:hAnsi="Calibri" w:cs="Calibri"/>
                <w:sz w:val="18"/>
                <w:szCs w:val="18"/>
                <w:lang w:eastAsia="fr-FR"/>
              </w:rPr>
            </w:pPr>
            <w:proofErr w:type="spellStart"/>
            <w:r w:rsidRPr="00797466">
              <w:rPr>
                <w:rFonts w:ascii="Calibri" w:eastAsia="Times New Roman" w:hAnsi="Calibri" w:cs="Calibri"/>
                <w:sz w:val="18"/>
                <w:szCs w:val="18"/>
                <w:lang w:eastAsia="fr-FR"/>
              </w:rPr>
              <w:t>Owner</w:t>
            </w:r>
            <w:proofErr w:type="spellEnd"/>
            <w:r w:rsidRPr="00797466">
              <w:rPr>
                <w:rFonts w:ascii="Calibri" w:eastAsia="Times New Roman" w:hAnsi="Calibri" w:cs="Calibri"/>
                <w:sz w:val="18"/>
                <w:szCs w:val="18"/>
                <w:lang w:eastAsia="fr-FR"/>
              </w:rPr>
              <w:t xml:space="preserve"> </w:t>
            </w:r>
            <w:proofErr w:type="spellStart"/>
            <w:r w:rsidRPr="00797466">
              <w:rPr>
                <w:rFonts w:ascii="Calibri" w:eastAsia="Times New Roman" w:hAnsi="Calibri" w:cs="Calibri"/>
                <w:sz w:val="18"/>
                <w:szCs w:val="18"/>
                <w:lang w:eastAsia="fr-FR"/>
              </w:rPr>
              <w:t>was</w:t>
            </w:r>
            <w:proofErr w:type="spellEnd"/>
            <w:r w:rsidRPr="00797466">
              <w:rPr>
                <w:rFonts w:ascii="Calibri" w:eastAsia="Times New Roman" w:hAnsi="Calibri" w:cs="Calibri"/>
                <w:sz w:val="18"/>
                <w:szCs w:val="18"/>
                <w:lang w:eastAsia="fr-FR"/>
              </w:rPr>
              <w:t xml:space="preserve"> </w:t>
            </w:r>
            <w:proofErr w:type="spellStart"/>
            <w:r w:rsidRPr="00797466">
              <w:rPr>
                <w:rFonts w:ascii="Calibri" w:eastAsia="Times New Roman" w:hAnsi="Calibri" w:cs="Calibri"/>
                <w:sz w:val="18"/>
                <w:szCs w:val="18"/>
                <w:lang w:eastAsia="fr-FR"/>
              </w:rPr>
              <w:t>informal</w:t>
            </w:r>
            <w:proofErr w:type="spellEnd"/>
            <w:r w:rsidRPr="00797466">
              <w:rPr>
                <w:rFonts w:ascii="Calibri" w:eastAsia="Times New Roman" w:hAnsi="Calibri" w:cs="Calibri"/>
                <w:sz w:val="18"/>
                <w:szCs w:val="18"/>
                <w:lang w:eastAsia="fr-FR"/>
              </w:rPr>
              <w:t xml:space="preserve"> </w:t>
            </w:r>
            <w:proofErr w:type="spellStart"/>
            <w:r w:rsidRPr="00797466">
              <w:rPr>
                <w:rFonts w:ascii="Calibri" w:eastAsia="Times New Roman" w:hAnsi="Calibri" w:cs="Calibri"/>
                <w:sz w:val="18"/>
                <w:szCs w:val="18"/>
                <w:lang w:eastAsia="fr-FR"/>
              </w:rPr>
              <w:t>apprentice</w:t>
            </w:r>
            <w:proofErr w:type="spellEnd"/>
          </w:p>
        </w:tc>
        <w:tc>
          <w:tcPr>
            <w:tcW w:w="8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0.0910**</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100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0.106**</w:t>
            </w:r>
          </w:p>
        </w:tc>
        <w:tc>
          <w:tcPr>
            <w:tcW w:w="10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0.105**</w:t>
            </w:r>
          </w:p>
        </w:tc>
        <w:tc>
          <w:tcPr>
            <w:tcW w:w="9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r>
      <w:tr w:rsidR="00797466" w:rsidRPr="00797466" w:rsidTr="00797466">
        <w:trPr>
          <w:trHeight w:val="240"/>
        </w:trPr>
        <w:tc>
          <w:tcPr>
            <w:tcW w:w="26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rPr>
                <w:rFonts w:ascii="Calibri" w:eastAsia="Times New Roman" w:hAnsi="Calibri" w:cs="Calibri"/>
                <w:color w:val="000000"/>
                <w:sz w:val="18"/>
                <w:szCs w:val="18"/>
                <w:lang w:eastAsia="fr-FR"/>
              </w:rPr>
            </w:pPr>
          </w:p>
        </w:tc>
        <w:tc>
          <w:tcPr>
            <w:tcW w:w="8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(0.0422)</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100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(0.0422)</w:t>
            </w:r>
          </w:p>
        </w:tc>
        <w:tc>
          <w:tcPr>
            <w:tcW w:w="10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(0.0425)</w:t>
            </w:r>
          </w:p>
        </w:tc>
        <w:tc>
          <w:tcPr>
            <w:tcW w:w="9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r>
      <w:tr w:rsidR="00797466" w:rsidRPr="00797466" w:rsidTr="00797466">
        <w:trPr>
          <w:trHeight w:val="240"/>
        </w:trPr>
        <w:tc>
          <w:tcPr>
            <w:tcW w:w="26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rPr>
                <w:rFonts w:ascii="Calibri" w:eastAsia="Times New Roman" w:hAnsi="Calibri" w:cs="Calibri"/>
                <w:color w:val="000000"/>
                <w:sz w:val="18"/>
                <w:szCs w:val="18"/>
                <w:lang w:val="en-US" w:eastAsia="fr-FR"/>
              </w:rPr>
            </w:pPr>
            <w:r w:rsidRPr="00797466">
              <w:rPr>
                <w:rFonts w:ascii="Calibri" w:eastAsia="Times New Roman" w:hAnsi="Calibri" w:cs="Calibri"/>
                <w:color w:val="000000"/>
                <w:sz w:val="18"/>
                <w:szCs w:val="18"/>
                <w:lang w:val="en-US" w:eastAsia="fr-FR"/>
              </w:rPr>
              <w:t xml:space="preserve">Exp. in that enterprise before </w:t>
            </w:r>
          </w:p>
        </w:tc>
        <w:tc>
          <w:tcPr>
            <w:tcW w:w="8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val="en-US"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0.218***</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100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0.227***</w:t>
            </w:r>
          </w:p>
        </w:tc>
        <w:tc>
          <w:tcPr>
            <w:tcW w:w="10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0.226***</w:t>
            </w:r>
          </w:p>
        </w:tc>
        <w:tc>
          <w:tcPr>
            <w:tcW w:w="9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r>
      <w:tr w:rsidR="00797466" w:rsidRPr="00797466" w:rsidTr="00797466">
        <w:trPr>
          <w:trHeight w:val="240"/>
        </w:trPr>
        <w:tc>
          <w:tcPr>
            <w:tcW w:w="26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rPr>
                <w:rFonts w:ascii="Calibri" w:eastAsia="Times New Roman" w:hAnsi="Calibri" w:cs="Calibri"/>
                <w:color w:val="000000"/>
                <w:sz w:val="18"/>
                <w:szCs w:val="18"/>
                <w:lang w:val="en-US" w:eastAsia="fr-FR"/>
              </w:rPr>
            </w:pPr>
            <w:r w:rsidRPr="00797466">
              <w:rPr>
                <w:rFonts w:ascii="Calibri" w:eastAsia="Times New Roman" w:hAnsi="Calibri" w:cs="Calibri"/>
                <w:color w:val="000000"/>
                <w:sz w:val="18"/>
                <w:szCs w:val="18"/>
                <w:lang w:val="en-US" w:eastAsia="fr-FR"/>
              </w:rPr>
              <w:t xml:space="preserve">     </w:t>
            </w:r>
            <w:r w:rsidR="00515129">
              <w:rPr>
                <w:rFonts w:ascii="Calibri" w:eastAsia="Times New Roman" w:hAnsi="Calibri" w:cs="Calibri"/>
                <w:color w:val="000000"/>
                <w:sz w:val="18"/>
                <w:szCs w:val="18"/>
                <w:lang w:val="en-US" w:eastAsia="fr-FR"/>
              </w:rPr>
              <w:t>becoming the owner</w:t>
            </w:r>
            <w:r w:rsidRPr="00797466">
              <w:rPr>
                <w:rFonts w:ascii="Calibri" w:eastAsia="Times New Roman" w:hAnsi="Calibri" w:cs="Calibri"/>
                <w:color w:val="000000"/>
                <w:sz w:val="18"/>
                <w:szCs w:val="18"/>
                <w:lang w:val="en-US" w:eastAsia="fr-FR"/>
              </w:rPr>
              <w:t xml:space="preserve"> (Y/N)</w:t>
            </w:r>
          </w:p>
        </w:tc>
        <w:tc>
          <w:tcPr>
            <w:tcW w:w="8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val="en-US"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(0.0601)</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100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(0.0600)</w:t>
            </w:r>
          </w:p>
        </w:tc>
        <w:tc>
          <w:tcPr>
            <w:tcW w:w="10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(0.0605)</w:t>
            </w:r>
          </w:p>
        </w:tc>
        <w:tc>
          <w:tcPr>
            <w:tcW w:w="9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r>
      <w:tr w:rsidR="00797466" w:rsidRPr="00797466" w:rsidTr="00797466">
        <w:trPr>
          <w:trHeight w:val="240"/>
        </w:trPr>
        <w:tc>
          <w:tcPr>
            <w:tcW w:w="26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rPr>
                <w:rFonts w:ascii="Calibri" w:eastAsia="Times New Roman" w:hAnsi="Calibri" w:cs="Calibri"/>
                <w:color w:val="000000"/>
                <w:sz w:val="18"/>
                <w:szCs w:val="18"/>
                <w:lang w:val="en-US" w:eastAsia="fr-FR"/>
              </w:rPr>
            </w:pPr>
            <w:r w:rsidRPr="00797466">
              <w:rPr>
                <w:rFonts w:ascii="Calibri" w:eastAsia="Times New Roman" w:hAnsi="Calibri" w:cs="Calibri"/>
                <w:color w:val="000000"/>
                <w:sz w:val="18"/>
                <w:szCs w:val="18"/>
                <w:lang w:val="en-US" w:eastAsia="fr-FR"/>
              </w:rPr>
              <w:t xml:space="preserve">Exp. in this profession outside </w:t>
            </w:r>
          </w:p>
        </w:tc>
        <w:tc>
          <w:tcPr>
            <w:tcW w:w="8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val="en-US"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-0.0123</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100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-0.00695</w:t>
            </w:r>
          </w:p>
        </w:tc>
        <w:tc>
          <w:tcPr>
            <w:tcW w:w="10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-0.00934</w:t>
            </w:r>
          </w:p>
        </w:tc>
        <w:tc>
          <w:tcPr>
            <w:tcW w:w="9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r>
      <w:tr w:rsidR="00797466" w:rsidRPr="00797466" w:rsidTr="00797466">
        <w:trPr>
          <w:trHeight w:val="240"/>
        </w:trPr>
        <w:tc>
          <w:tcPr>
            <w:tcW w:w="26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rPr>
                <w:rFonts w:ascii="Calibri" w:eastAsia="Times New Roman" w:hAnsi="Calibri" w:cs="Calibri"/>
                <w:color w:val="000000"/>
                <w:sz w:val="18"/>
                <w:szCs w:val="18"/>
                <w:lang w:eastAsia="fr-FR"/>
              </w:rPr>
            </w:pPr>
            <w:r w:rsidRPr="00797466">
              <w:rPr>
                <w:rFonts w:ascii="Calibri" w:eastAsia="Times New Roman" w:hAnsi="Calibri" w:cs="Calibri"/>
                <w:color w:val="000000"/>
                <w:sz w:val="18"/>
                <w:szCs w:val="18"/>
                <w:lang w:eastAsia="fr-FR"/>
              </w:rPr>
              <w:t xml:space="preserve">     </w:t>
            </w:r>
            <w:proofErr w:type="spellStart"/>
            <w:r w:rsidRPr="00797466">
              <w:rPr>
                <w:rFonts w:ascii="Calibri" w:eastAsia="Times New Roman" w:hAnsi="Calibri" w:cs="Calibri"/>
                <w:color w:val="000000"/>
                <w:sz w:val="18"/>
                <w:szCs w:val="18"/>
                <w:lang w:eastAsia="fr-FR"/>
              </w:rPr>
              <w:t>this</w:t>
            </w:r>
            <w:proofErr w:type="spellEnd"/>
            <w:r w:rsidRPr="00797466">
              <w:rPr>
                <w:rFonts w:ascii="Calibri" w:eastAsia="Times New Roman" w:hAnsi="Calibri" w:cs="Calibri"/>
                <w:color w:val="000000"/>
                <w:sz w:val="18"/>
                <w:szCs w:val="18"/>
                <w:lang w:eastAsia="fr-FR"/>
              </w:rPr>
              <w:t xml:space="preserve"> </w:t>
            </w:r>
            <w:proofErr w:type="spellStart"/>
            <w:r w:rsidRPr="00797466">
              <w:rPr>
                <w:rFonts w:ascii="Calibri" w:eastAsia="Times New Roman" w:hAnsi="Calibri" w:cs="Calibri"/>
                <w:color w:val="000000"/>
                <w:sz w:val="18"/>
                <w:szCs w:val="18"/>
                <w:lang w:eastAsia="fr-FR"/>
              </w:rPr>
              <w:t>enterprise</w:t>
            </w:r>
            <w:proofErr w:type="spellEnd"/>
            <w:r w:rsidRPr="00797466">
              <w:rPr>
                <w:rFonts w:ascii="Calibri" w:eastAsia="Times New Roman" w:hAnsi="Calibri" w:cs="Calibri"/>
                <w:color w:val="000000"/>
                <w:sz w:val="18"/>
                <w:szCs w:val="18"/>
                <w:lang w:eastAsia="fr-FR"/>
              </w:rPr>
              <w:t xml:space="preserve"> (Y/N)</w:t>
            </w:r>
          </w:p>
        </w:tc>
        <w:tc>
          <w:tcPr>
            <w:tcW w:w="8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(0.0402)</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100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(0.0402)</w:t>
            </w:r>
          </w:p>
        </w:tc>
        <w:tc>
          <w:tcPr>
            <w:tcW w:w="10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(0.0405)</w:t>
            </w:r>
          </w:p>
        </w:tc>
        <w:tc>
          <w:tcPr>
            <w:tcW w:w="9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r>
      <w:tr w:rsidR="00797466" w:rsidRPr="00797466" w:rsidTr="00797466">
        <w:trPr>
          <w:trHeight w:val="240"/>
        </w:trPr>
        <w:tc>
          <w:tcPr>
            <w:tcW w:w="26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rPr>
                <w:rFonts w:ascii="Calibri" w:eastAsia="Times New Roman" w:hAnsi="Calibri" w:cs="Calibri"/>
                <w:color w:val="000000"/>
                <w:sz w:val="18"/>
                <w:szCs w:val="18"/>
                <w:lang w:val="en-US" w:eastAsia="fr-FR"/>
              </w:rPr>
            </w:pPr>
            <w:r w:rsidRPr="00797466">
              <w:rPr>
                <w:rFonts w:ascii="Calibri" w:eastAsia="Times New Roman" w:hAnsi="Calibri" w:cs="Calibri"/>
                <w:color w:val="000000"/>
                <w:sz w:val="18"/>
                <w:szCs w:val="18"/>
                <w:lang w:val="en-US" w:eastAsia="fr-FR"/>
              </w:rPr>
              <w:t>Exp. in this profession (years)</w:t>
            </w:r>
          </w:p>
        </w:tc>
        <w:tc>
          <w:tcPr>
            <w:tcW w:w="8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val="en-US"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0.009***</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100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0.008***</w:t>
            </w:r>
          </w:p>
        </w:tc>
        <w:tc>
          <w:tcPr>
            <w:tcW w:w="10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0.0091***</w:t>
            </w:r>
          </w:p>
        </w:tc>
        <w:tc>
          <w:tcPr>
            <w:tcW w:w="9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r>
      <w:tr w:rsidR="00797466" w:rsidRPr="00797466" w:rsidTr="00797466">
        <w:trPr>
          <w:trHeight w:val="240"/>
        </w:trPr>
        <w:tc>
          <w:tcPr>
            <w:tcW w:w="26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rPr>
                <w:rFonts w:ascii="Calibri" w:eastAsia="Times New Roman" w:hAnsi="Calibri" w:cs="Calibri"/>
                <w:color w:val="000000"/>
                <w:sz w:val="18"/>
                <w:szCs w:val="18"/>
                <w:lang w:eastAsia="fr-FR"/>
              </w:rPr>
            </w:pPr>
          </w:p>
        </w:tc>
        <w:tc>
          <w:tcPr>
            <w:tcW w:w="8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(0.00272)</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100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(0.00270)</w:t>
            </w:r>
          </w:p>
        </w:tc>
        <w:tc>
          <w:tcPr>
            <w:tcW w:w="10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(0.00272)</w:t>
            </w:r>
          </w:p>
        </w:tc>
        <w:tc>
          <w:tcPr>
            <w:tcW w:w="9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r>
      <w:tr w:rsidR="00797466" w:rsidRPr="00797466" w:rsidTr="00797466">
        <w:trPr>
          <w:trHeight w:val="240"/>
        </w:trPr>
        <w:tc>
          <w:tcPr>
            <w:tcW w:w="26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rPr>
                <w:rFonts w:ascii="Calibri" w:eastAsia="Times New Roman" w:hAnsi="Calibri" w:cs="Calibri"/>
                <w:b/>
                <w:bCs/>
                <w:color w:val="000000"/>
                <w:sz w:val="18"/>
                <w:szCs w:val="18"/>
                <w:lang w:eastAsia="fr-FR"/>
              </w:rPr>
            </w:pPr>
            <w:proofErr w:type="spellStart"/>
            <w:r w:rsidRPr="00797466">
              <w:rPr>
                <w:rFonts w:ascii="Calibri" w:eastAsia="Times New Roman" w:hAnsi="Calibri" w:cs="Calibri"/>
                <w:b/>
                <w:bCs/>
                <w:color w:val="000000"/>
                <w:sz w:val="18"/>
                <w:szCs w:val="18"/>
                <w:lang w:eastAsia="fr-FR"/>
              </w:rPr>
              <w:t>Proxies</w:t>
            </w:r>
            <w:proofErr w:type="spellEnd"/>
            <w:r w:rsidRPr="00797466">
              <w:rPr>
                <w:rFonts w:ascii="Calibri" w:eastAsia="Times New Roman" w:hAnsi="Calibri" w:cs="Calibri"/>
                <w:b/>
                <w:bCs/>
                <w:color w:val="000000"/>
                <w:sz w:val="18"/>
                <w:szCs w:val="18"/>
                <w:lang w:eastAsia="fr-FR"/>
              </w:rPr>
              <w:t xml:space="preserve"> of social capital</w:t>
            </w:r>
          </w:p>
        </w:tc>
        <w:tc>
          <w:tcPr>
            <w:tcW w:w="8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100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10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9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r>
      <w:tr w:rsidR="00797466" w:rsidRPr="00797466" w:rsidTr="00797466">
        <w:trPr>
          <w:trHeight w:val="240"/>
        </w:trPr>
        <w:tc>
          <w:tcPr>
            <w:tcW w:w="26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rPr>
                <w:rFonts w:ascii="Calibri" w:eastAsia="Times New Roman" w:hAnsi="Calibri" w:cs="Calibri"/>
                <w:color w:val="000000"/>
                <w:sz w:val="18"/>
                <w:szCs w:val="18"/>
                <w:lang w:val="en-US" w:eastAsia="fr-FR"/>
              </w:rPr>
            </w:pPr>
            <w:r w:rsidRPr="00797466">
              <w:rPr>
                <w:rFonts w:ascii="Calibri" w:eastAsia="Times New Roman" w:hAnsi="Calibri" w:cs="Calibri"/>
                <w:color w:val="000000"/>
                <w:sz w:val="18"/>
                <w:szCs w:val="18"/>
                <w:lang w:val="en-US" w:eastAsia="fr-FR"/>
              </w:rPr>
              <w:t>No difficulties to find clientele</w:t>
            </w:r>
          </w:p>
        </w:tc>
        <w:tc>
          <w:tcPr>
            <w:tcW w:w="8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val="en-US"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val="en-US"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0.306***</w:t>
            </w:r>
          </w:p>
        </w:tc>
        <w:tc>
          <w:tcPr>
            <w:tcW w:w="100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0.314***</w:t>
            </w:r>
          </w:p>
        </w:tc>
        <w:tc>
          <w:tcPr>
            <w:tcW w:w="10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9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0.301***</w:t>
            </w:r>
          </w:p>
        </w:tc>
      </w:tr>
      <w:tr w:rsidR="00797466" w:rsidRPr="00797466" w:rsidTr="00797466">
        <w:trPr>
          <w:trHeight w:val="240"/>
        </w:trPr>
        <w:tc>
          <w:tcPr>
            <w:tcW w:w="26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rPr>
                <w:rFonts w:ascii="Calibri" w:eastAsia="Times New Roman" w:hAnsi="Calibri" w:cs="Calibri"/>
                <w:color w:val="000000"/>
                <w:sz w:val="18"/>
                <w:szCs w:val="18"/>
                <w:lang w:eastAsia="fr-FR"/>
              </w:rPr>
            </w:pPr>
          </w:p>
        </w:tc>
        <w:tc>
          <w:tcPr>
            <w:tcW w:w="8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(0.0391)</w:t>
            </w:r>
          </w:p>
        </w:tc>
        <w:tc>
          <w:tcPr>
            <w:tcW w:w="100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(0.0394)</w:t>
            </w:r>
          </w:p>
        </w:tc>
        <w:tc>
          <w:tcPr>
            <w:tcW w:w="10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9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(0.0394)</w:t>
            </w:r>
          </w:p>
        </w:tc>
      </w:tr>
      <w:tr w:rsidR="00797466" w:rsidRPr="00797466" w:rsidTr="00797466">
        <w:trPr>
          <w:trHeight w:val="240"/>
        </w:trPr>
        <w:tc>
          <w:tcPr>
            <w:tcW w:w="26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rPr>
                <w:rFonts w:ascii="Calibri" w:eastAsia="Times New Roman" w:hAnsi="Calibri" w:cs="Calibri"/>
                <w:color w:val="000000"/>
                <w:sz w:val="18"/>
                <w:szCs w:val="18"/>
                <w:lang w:val="en-US" w:eastAsia="fr-FR"/>
              </w:rPr>
            </w:pPr>
            <w:r w:rsidRPr="00797466">
              <w:rPr>
                <w:rFonts w:ascii="Calibri" w:eastAsia="Times New Roman" w:hAnsi="Calibri" w:cs="Calibri"/>
                <w:color w:val="000000"/>
                <w:sz w:val="18"/>
                <w:szCs w:val="18"/>
                <w:lang w:val="en-US" w:eastAsia="fr-FR"/>
              </w:rPr>
              <w:t xml:space="preserve">Owner is member of a business </w:t>
            </w:r>
          </w:p>
        </w:tc>
        <w:tc>
          <w:tcPr>
            <w:tcW w:w="8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val="en-US"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val="en-US"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0.338***</w:t>
            </w:r>
          </w:p>
        </w:tc>
        <w:tc>
          <w:tcPr>
            <w:tcW w:w="100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0.373***</w:t>
            </w:r>
          </w:p>
        </w:tc>
        <w:tc>
          <w:tcPr>
            <w:tcW w:w="10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9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0.363***</w:t>
            </w:r>
          </w:p>
        </w:tc>
      </w:tr>
      <w:tr w:rsidR="00797466" w:rsidRPr="00797466" w:rsidTr="00797466">
        <w:trPr>
          <w:trHeight w:val="240"/>
        </w:trPr>
        <w:tc>
          <w:tcPr>
            <w:tcW w:w="26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rPr>
                <w:rFonts w:ascii="Calibri" w:eastAsia="Times New Roman" w:hAnsi="Calibri" w:cs="Calibri"/>
                <w:color w:val="000000"/>
                <w:sz w:val="18"/>
                <w:szCs w:val="18"/>
                <w:lang w:eastAsia="fr-FR"/>
              </w:rPr>
            </w:pPr>
            <w:r w:rsidRPr="00797466">
              <w:rPr>
                <w:rFonts w:ascii="Calibri" w:eastAsia="Times New Roman" w:hAnsi="Calibri" w:cs="Calibri"/>
                <w:color w:val="000000"/>
                <w:sz w:val="18"/>
                <w:szCs w:val="18"/>
                <w:lang w:eastAsia="fr-FR"/>
              </w:rPr>
              <w:t xml:space="preserve">   association</w:t>
            </w:r>
          </w:p>
        </w:tc>
        <w:tc>
          <w:tcPr>
            <w:tcW w:w="8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(0.0777)</w:t>
            </w:r>
          </w:p>
        </w:tc>
        <w:tc>
          <w:tcPr>
            <w:tcW w:w="100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(0.0781)</w:t>
            </w:r>
          </w:p>
        </w:tc>
        <w:tc>
          <w:tcPr>
            <w:tcW w:w="10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9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(0.0782)</w:t>
            </w:r>
          </w:p>
        </w:tc>
      </w:tr>
      <w:tr w:rsidR="00797466" w:rsidRPr="00797466" w:rsidTr="00797466">
        <w:trPr>
          <w:trHeight w:val="240"/>
        </w:trPr>
        <w:tc>
          <w:tcPr>
            <w:tcW w:w="26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rPr>
                <w:rFonts w:ascii="Calibri" w:eastAsia="Times New Roman" w:hAnsi="Calibri" w:cs="Calibri"/>
                <w:b/>
                <w:bCs/>
                <w:color w:val="000000"/>
                <w:sz w:val="18"/>
                <w:szCs w:val="18"/>
                <w:lang w:eastAsia="fr-FR"/>
              </w:rPr>
            </w:pPr>
            <w:proofErr w:type="spellStart"/>
            <w:r w:rsidRPr="00797466">
              <w:rPr>
                <w:rFonts w:ascii="Calibri" w:eastAsia="Times New Roman" w:hAnsi="Calibri" w:cs="Calibri"/>
                <w:b/>
                <w:bCs/>
                <w:color w:val="000000"/>
                <w:sz w:val="18"/>
                <w:szCs w:val="18"/>
                <w:lang w:eastAsia="fr-FR"/>
              </w:rPr>
              <w:t>Proxies</w:t>
            </w:r>
            <w:proofErr w:type="spellEnd"/>
            <w:r w:rsidRPr="00797466">
              <w:rPr>
                <w:rFonts w:ascii="Calibri" w:eastAsia="Times New Roman" w:hAnsi="Calibri" w:cs="Calibri"/>
                <w:b/>
                <w:bCs/>
                <w:color w:val="000000"/>
                <w:sz w:val="18"/>
                <w:szCs w:val="18"/>
                <w:lang w:eastAsia="fr-FR"/>
              </w:rPr>
              <w:t xml:space="preserve"> of familial </w:t>
            </w:r>
            <w:proofErr w:type="spellStart"/>
            <w:r w:rsidRPr="00797466">
              <w:rPr>
                <w:rFonts w:ascii="Calibri" w:eastAsia="Times New Roman" w:hAnsi="Calibri" w:cs="Calibri"/>
                <w:b/>
                <w:bCs/>
                <w:color w:val="000000"/>
                <w:sz w:val="18"/>
                <w:szCs w:val="18"/>
                <w:lang w:eastAsia="fr-FR"/>
              </w:rPr>
              <w:t>investment</w:t>
            </w:r>
            <w:proofErr w:type="spellEnd"/>
          </w:p>
        </w:tc>
        <w:tc>
          <w:tcPr>
            <w:tcW w:w="8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100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10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9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r>
      <w:tr w:rsidR="00797466" w:rsidRPr="00797466" w:rsidTr="00797466">
        <w:trPr>
          <w:trHeight w:val="240"/>
        </w:trPr>
        <w:tc>
          <w:tcPr>
            <w:tcW w:w="26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rPr>
                <w:rFonts w:ascii="Calibri" w:eastAsia="Times New Roman" w:hAnsi="Calibri" w:cs="Calibri"/>
                <w:color w:val="000000"/>
                <w:sz w:val="18"/>
                <w:szCs w:val="18"/>
                <w:lang w:val="en-US" w:eastAsia="fr-FR"/>
              </w:rPr>
            </w:pPr>
            <w:r w:rsidRPr="00797466">
              <w:rPr>
                <w:rFonts w:ascii="Calibri" w:eastAsia="Times New Roman" w:hAnsi="Calibri" w:cs="Calibri"/>
                <w:color w:val="000000"/>
                <w:sz w:val="18"/>
                <w:szCs w:val="18"/>
                <w:lang w:val="en-US" w:eastAsia="fr-FR"/>
              </w:rPr>
              <w:t xml:space="preserve">Share of familial </w:t>
            </w:r>
            <w:proofErr w:type="spellStart"/>
            <w:r w:rsidRPr="00797466">
              <w:rPr>
                <w:rFonts w:ascii="Calibri" w:eastAsia="Times New Roman" w:hAnsi="Calibri" w:cs="Calibri"/>
                <w:color w:val="000000"/>
                <w:sz w:val="18"/>
                <w:szCs w:val="18"/>
                <w:lang w:val="en-US" w:eastAsia="fr-FR"/>
              </w:rPr>
              <w:t>invesment</w:t>
            </w:r>
            <w:proofErr w:type="spellEnd"/>
            <w:r w:rsidRPr="00797466">
              <w:rPr>
                <w:rFonts w:ascii="Calibri" w:eastAsia="Times New Roman" w:hAnsi="Calibri" w:cs="Calibri"/>
                <w:color w:val="000000"/>
                <w:sz w:val="18"/>
                <w:szCs w:val="18"/>
                <w:lang w:val="en-US" w:eastAsia="fr-FR"/>
              </w:rPr>
              <w:t xml:space="preserve"> in </w:t>
            </w:r>
          </w:p>
        </w:tc>
        <w:tc>
          <w:tcPr>
            <w:tcW w:w="8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val="en-US"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val="en-US"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val="en-US" w:eastAsia="fr-FR"/>
              </w:rPr>
            </w:pPr>
          </w:p>
        </w:tc>
        <w:tc>
          <w:tcPr>
            <w:tcW w:w="100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-0.136***</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10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-0.121**</w:t>
            </w:r>
          </w:p>
        </w:tc>
        <w:tc>
          <w:tcPr>
            <w:tcW w:w="9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-0.108**</w:t>
            </w:r>
          </w:p>
        </w:tc>
      </w:tr>
      <w:tr w:rsidR="00797466" w:rsidRPr="00797466" w:rsidTr="00797466">
        <w:trPr>
          <w:trHeight w:val="240"/>
        </w:trPr>
        <w:tc>
          <w:tcPr>
            <w:tcW w:w="26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rPr>
                <w:rFonts w:ascii="Calibri" w:eastAsia="Times New Roman" w:hAnsi="Calibri" w:cs="Calibri"/>
                <w:color w:val="000000"/>
                <w:sz w:val="18"/>
                <w:szCs w:val="18"/>
                <w:lang w:eastAsia="fr-FR"/>
              </w:rPr>
            </w:pPr>
            <w:r w:rsidRPr="00797466">
              <w:rPr>
                <w:rFonts w:ascii="Calibri" w:eastAsia="Times New Roman" w:hAnsi="Calibri" w:cs="Calibri"/>
                <w:color w:val="000000"/>
                <w:sz w:val="18"/>
                <w:szCs w:val="18"/>
                <w:lang w:eastAsia="fr-FR"/>
              </w:rPr>
              <w:t xml:space="preserve">   total </w:t>
            </w:r>
            <w:proofErr w:type="spellStart"/>
            <w:r w:rsidRPr="00797466">
              <w:rPr>
                <w:rFonts w:ascii="Calibri" w:eastAsia="Times New Roman" w:hAnsi="Calibri" w:cs="Calibri"/>
                <w:color w:val="000000"/>
                <w:sz w:val="18"/>
                <w:szCs w:val="18"/>
                <w:lang w:eastAsia="fr-FR"/>
              </w:rPr>
              <w:t>investment</w:t>
            </w:r>
            <w:proofErr w:type="spellEnd"/>
          </w:p>
        </w:tc>
        <w:tc>
          <w:tcPr>
            <w:tcW w:w="8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100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(0.0499)</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10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(0.0503)</w:t>
            </w:r>
          </w:p>
        </w:tc>
        <w:tc>
          <w:tcPr>
            <w:tcW w:w="9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(0.0498)</w:t>
            </w:r>
          </w:p>
        </w:tc>
      </w:tr>
      <w:tr w:rsidR="00797466" w:rsidRPr="00797466" w:rsidTr="00797466">
        <w:trPr>
          <w:trHeight w:val="240"/>
        </w:trPr>
        <w:tc>
          <w:tcPr>
            <w:tcW w:w="26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rPr>
                <w:rFonts w:ascii="Calibri" w:eastAsia="Times New Roman" w:hAnsi="Calibri" w:cs="Calibri"/>
                <w:color w:val="000000"/>
                <w:sz w:val="18"/>
                <w:szCs w:val="18"/>
                <w:lang w:eastAsia="fr-FR"/>
              </w:rPr>
            </w:pPr>
            <w:proofErr w:type="spellStart"/>
            <w:r w:rsidRPr="00797466">
              <w:rPr>
                <w:rFonts w:ascii="Calibri" w:eastAsia="Times New Roman" w:hAnsi="Calibri" w:cs="Calibri"/>
                <w:color w:val="000000"/>
                <w:sz w:val="18"/>
                <w:szCs w:val="18"/>
                <w:lang w:eastAsia="fr-FR"/>
              </w:rPr>
              <w:t>Amount</w:t>
            </w:r>
            <w:proofErr w:type="spellEnd"/>
            <w:r w:rsidRPr="00797466">
              <w:rPr>
                <w:rFonts w:ascii="Calibri" w:eastAsia="Times New Roman" w:hAnsi="Calibri" w:cs="Calibri"/>
                <w:color w:val="000000"/>
                <w:sz w:val="18"/>
                <w:szCs w:val="18"/>
                <w:lang w:eastAsia="fr-FR"/>
              </w:rPr>
              <w:t xml:space="preserve"> of familial </w:t>
            </w:r>
            <w:proofErr w:type="spellStart"/>
            <w:r w:rsidRPr="00797466">
              <w:rPr>
                <w:rFonts w:ascii="Calibri" w:eastAsia="Times New Roman" w:hAnsi="Calibri" w:cs="Calibri"/>
                <w:color w:val="000000"/>
                <w:sz w:val="18"/>
                <w:szCs w:val="18"/>
                <w:lang w:eastAsia="fr-FR"/>
              </w:rPr>
              <w:t>investment</w:t>
            </w:r>
            <w:proofErr w:type="spellEnd"/>
          </w:p>
        </w:tc>
        <w:tc>
          <w:tcPr>
            <w:tcW w:w="8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100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2.2e-05***</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10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2.2e-05***</w:t>
            </w:r>
          </w:p>
        </w:tc>
        <w:tc>
          <w:tcPr>
            <w:tcW w:w="9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1.9e-05***</w:t>
            </w:r>
          </w:p>
        </w:tc>
      </w:tr>
      <w:tr w:rsidR="00797466" w:rsidRPr="00797466" w:rsidTr="00797466">
        <w:trPr>
          <w:trHeight w:val="240"/>
        </w:trPr>
        <w:tc>
          <w:tcPr>
            <w:tcW w:w="26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rPr>
                <w:rFonts w:ascii="Calibri" w:eastAsia="Times New Roman" w:hAnsi="Calibri" w:cs="Calibri"/>
                <w:color w:val="000000"/>
                <w:sz w:val="18"/>
                <w:szCs w:val="18"/>
                <w:lang w:eastAsia="fr-FR"/>
              </w:rPr>
            </w:pPr>
          </w:p>
        </w:tc>
        <w:tc>
          <w:tcPr>
            <w:tcW w:w="8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100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(7.66e-06)</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10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(7.69e-06)</w:t>
            </w:r>
          </w:p>
        </w:tc>
        <w:tc>
          <w:tcPr>
            <w:tcW w:w="9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(7.68e-06)</w:t>
            </w:r>
          </w:p>
        </w:tc>
      </w:tr>
      <w:tr w:rsidR="00797466" w:rsidRPr="00797466" w:rsidTr="00797466">
        <w:trPr>
          <w:trHeight w:val="240"/>
        </w:trPr>
        <w:tc>
          <w:tcPr>
            <w:tcW w:w="26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rPr>
                <w:rFonts w:ascii="Calibri" w:eastAsia="Times New Roman" w:hAnsi="Calibri" w:cs="Calibri"/>
                <w:color w:val="000000"/>
                <w:sz w:val="18"/>
                <w:szCs w:val="18"/>
                <w:lang w:eastAsia="fr-FR"/>
              </w:rPr>
            </w:pPr>
            <w:proofErr w:type="spellStart"/>
            <w:r w:rsidRPr="00797466">
              <w:rPr>
                <w:rFonts w:ascii="Calibri" w:eastAsia="Times New Roman" w:hAnsi="Calibri" w:cs="Calibri"/>
                <w:color w:val="000000"/>
                <w:sz w:val="18"/>
                <w:szCs w:val="18"/>
                <w:lang w:eastAsia="fr-FR"/>
              </w:rPr>
              <w:t>Family</w:t>
            </w:r>
            <w:proofErr w:type="spellEnd"/>
            <w:r w:rsidRPr="00797466">
              <w:rPr>
                <w:rFonts w:ascii="Calibri" w:eastAsia="Times New Roman" w:hAnsi="Calibri" w:cs="Calibri"/>
                <w:color w:val="000000"/>
                <w:sz w:val="18"/>
                <w:szCs w:val="18"/>
                <w:lang w:eastAsia="fr-FR"/>
              </w:rPr>
              <w:t xml:space="preserve"> </w:t>
            </w:r>
            <w:proofErr w:type="spellStart"/>
            <w:r w:rsidRPr="00797466">
              <w:rPr>
                <w:rFonts w:ascii="Calibri" w:eastAsia="Times New Roman" w:hAnsi="Calibri" w:cs="Calibri"/>
                <w:color w:val="000000"/>
                <w:sz w:val="18"/>
                <w:szCs w:val="18"/>
                <w:lang w:eastAsia="fr-FR"/>
              </w:rPr>
              <w:t>gives</w:t>
            </w:r>
            <w:proofErr w:type="spellEnd"/>
            <w:r w:rsidRPr="00797466">
              <w:rPr>
                <w:rFonts w:ascii="Calibri" w:eastAsia="Times New Roman" w:hAnsi="Calibri" w:cs="Calibri"/>
                <w:color w:val="000000"/>
                <w:sz w:val="18"/>
                <w:szCs w:val="18"/>
                <w:lang w:eastAsia="fr-FR"/>
              </w:rPr>
              <w:t xml:space="preserve"> </w:t>
            </w:r>
            <w:proofErr w:type="gramStart"/>
            <w:r w:rsidRPr="00797466">
              <w:rPr>
                <w:rFonts w:ascii="Calibri" w:eastAsia="Times New Roman" w:hAnsi="Calibri" w:cs="Calibri"/>
                <w:color w:val="000000"/>
                <w:sz w:val="18"/>
                <w:szCs w:val="18"/>
                <w:lang w:eastAsia="fr-FR"/>
              </w:rPr>
              <w:t>a</w:t>
            </w:r>
            <w:proofErr w:type="gramEnd"/>
            <w:r w:rsidRPr="00797466">
              <w:rPr>
                <w:rFonts w:ascii="Calibri" w:eastAsia="Times New Roman" w:hAnsi="Calibri" w:cs="Calibri"/>
                <w:color w:val="000000"/>
                <w:sz w:val="18"/>
                <w:szCs w:val="18"/>
                <w:lang w:eastAsia="fr-FR"/>
              </w:rPr>
              <w:t xml:space="preserve"> local</w:t>
            </w:r>
          </w:p>
        </w:tc>
        <w:tc>
          <w:tcPr>
            <w:tcW w:w="8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100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0.133</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10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0.141</w:t>
            </w:r>
          </w:p>
        </w:tc>
        <w:tc>
          <w:tcPr>
            <w:tcW w:w="9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0.145*</w:t>
            </w:r>
          </w:p>
        </w:tc>
      </w:tr>
      <w:tr w:rsidR="00797466" w:rsidRPr="00797466" w:rsidTr="00797466">
        <w:trPr>
          <w:trHeight w:val="240"/>
        </w:trPr>
        <w:tc>
          <w:tcPr>
            <w:tcW w:w="26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rPr>
                <w:rFonts w:ascii="Calibri" w:eastAsia="Times New Roman" w:hAnsi="Calibri" w:cs="Calibri"/>
                <w:color w:val="000000"/>
                <w:sz w:val="18"/>
                <w:szCs w:val="18"/>
                <w:lang w:eastAsia="fr-FR"/>
              </w:rPr>
            </w:pPr>
          </w:p>
        </w:tc>
        <w:tc>
          <w:tcPr>
            <w:tcW w:w="8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100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(0.0852)</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10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(0.0858)</w:t>
            </w:r>
          </w:p>
        </w:tc>
        <w:tc>
          <w:tcPr>
            <w:tcW w:w="9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(0.0852)</w:t>
            </w:r>
          </w:p>
        </w:tc>
      </w:tr>
      <w:tr w:rsidR="00797466" w:rsidRPr="00797466" w:rsidTr="00797466">
        <w:trPr>
          <w:trHeight w:val="240"/>
        </w:trPr>
        <w:tc>
          <w:tcPr>
            <w:tcW w:w="2680" w:type="dxa"/>
            <w:tcBorders>
              <w:top w:val="nil"/>
              <w:left w:val="nil"/>
              <w:bottom w:val="nil"/>
              <w:right w:val="nil"/>
            </w:tcBorders>
            <w:shd w:val="clear" w:color="auto" w:fill="auto"/>
            <w:hideMark/>
          </w:tcPr>
          <w:p w:rsidR="00797466" w:rsidRPr="00797466" w:rsidRDefault="00797466" w:rsidP="00797466">
            <w:pPr>
              <w:spacing w:after="0" w:line="240" w:lineRule="auto"/>
              <w:rPr>
                <w:rFonts w:ascii="Calibri" w:eastAsia="Times New Roman" w:hAnsi="Calibri" w:cs="Calibri"/>
                <w:color w:val="000000"/>
                <w:sz w:val="18"/>
                <w:szCs w:val="18"/>
                <w:lang w:eastAsia="fr-FR"/>
              </w:rPr>
            </w:pPr>
            <w:r w:rsidRPr="00797466">
              <w:rPr>
                <w:rFonts w:ascii="Calibri" w:eastAsia="Times New Roman" w:hAnsi="Calibri" w:cs="Calibri"/>
                <w:color w:val="000000"/>
                <w:sz w:val="18"/>
                <w:szCs w:val="18"/>
                <w:lang w:eastAsia="fr-FR"/>
              </w:rPr>
              <w:t>Constant</w:t>
            </w:r>
          </w:p>
        </w:tc>
        <w:tc>
          <w:tcPr>
            <w:tcW w:w="8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5.728***</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5.016***</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5.052***</w:t>
            </w:r>
          </w:p>
        </w:tc>
        <w:tc>
          <w:tcPr>
            <w:tcW w:w="100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5.186***</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5.412***</w:t>
            </w:r>
          </w:p>
        </w:tc>
        <w:tc>
          <w:tcPr>
            <w:tcW w:w="10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5.562***</w:t>
            </w:r>
          </w:p>
        </w:tc>
        <w:tc>
          <w:tcPr>
            <w:tcW w:w="9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5.601***</w:t>
            </w:r>
          </w:p>
        </w:tc>
      </w:tr>
      <w:tr w:rsidR="00797466" w:rsidRPr="00797466" w:rsidTr="00797466">
        <w:trPr>
          <w:trHeight w:val="240"/>
        </w:trPr>
        <w:tc>
          <w:tcPr>
            <w:tcW w:w="26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rPr>
                <w:rFonts w:ascii="Calibri" w:eastAsia="Times New Roman" w:hAnsi="Calibri" w:cs="Calibri"/>
                <w:color w:val="000000"/>
                <w:sz w:val="18"/>
                <w:szCs w:val="18"/>
                <w:lang w:eastAsia="fr-FR"/>
              </w:rPr>
            </w:pPr>
          </w:p>
        </w:tc>
        <w:tc>
          <w:tcPr>
            <w:tcW w:w="8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(0.169)</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(0.188)</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(0.178)</w:t>
            </w:r>
          </w:p>
        </w:tc>
        <w:tc>
          <w:tcPr>
            <w:tcW w:w="100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(0.179)</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(0.179)</w:t>
            </w:r>
          </w:p>
        </w:tc>
        <w:tc>
          <w:tcPr>
            <w:tcW w:w="10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(0.180)</w:t>
            </w:r>
          </w:p>
        </w:tc>
        <w:tc>
          <w:tcPr>
            <w:tcW w:w="9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(0.169)</w:t>
            </w:r>
          </w:p>
        </w:tc>
      </w:tr>
      <w:tr w:rsidR="00797466" w:rsidRPr="00797466" w:rsidTr="00797466">
        <w:trPr>
          <w:trHeight w:val="240"/>
        </w:trPr>
        <w:tc>
          <w:tcPr>
            <w:tcW w:w="26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rPr>
                <w:rFonts w:ascii="Calibri" w:eastAsia="Times New Roman" w:hAnsi="Calibri" w:cs="Calibri"/>
                <w:color w:val="000000"/>
                <w:sz w:val="18"/>
                <w:szCs w:val="18"/>
                <w:lang w:eastAsia="fr-FR"/>
              </w:rPr>
            </w:pPr>
          </w:p>
        </w:tc>
        <w:tc>
          <w:tcPr>
            <w:tcW w:w="8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100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10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c>
          <w:tcPr>
            <w:tcW w:w="9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p>
        </w:tc>
      </w:tr>
      <w:tr w:rsidR="00797466" w:rsidRPr="00797466" w:rsidTr="00797466">
        <w:trPr>
          <w:trHeight w:val="240"/>
        </w:trPr>
        <w:tc>
          <w:tcPr>
            <w:tcW w:w="26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rPr>
                <w:rFonts w:ascii="Calibri" w:eastAsia="Times New Roman" w:hAnsi="Calibri" w:cs="Calibri"/>
                <w:color w:val="000000"/>
                <w:sz w:val="18"/>
                <w:szCs w:val="18"/>
                <w:lang w:eastAsia="fr-FR"/>
              </w:rPr>
            </w:pPr>
            <w:r w:rsidRPr="00797466">
              <w:rPr>
                <w:rFonts w:ascii="Calibri" w:eastAsia="Times New Roman" w:hAnsi="Calibri" w:cs="Calibri"/>
                <w:color w:val="000000"/>
                <w:sz w:val="18"/>
                <w:szCs w:val="18"/>
                <w:lang w:eastAsia="fr-FR"/>
              </w:rPr>
              <w:t>Observations</w:t>
            </w:r>
          </w:p>
        </w:tc>
        <w:tc>
          <w:tcPr>
            <w:tcW w:w="8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5891</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5814</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5891</w:t>
            </w:r>
          </w:p>
        </w:tc>
        <w:tc>
          <w:tcPr>
            <w:tcW w:w="100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5887</w:t>
            </w:r>
          </w:p>
        </w:tc>
        <w:tc>
          <w:tcPr>
            <w:tcW w:w="8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5814</w:t>
            </w:r>
          </w:p>
        </w:tc>
        <w:tc>
          <w:tcPr>
            <w:tcW w:w="104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5810</w:t>
            </w:r>
          </w:p>
        </w:tc>
        <w:tc>
          <w:tcPr>
            <w:tcW w:w="980" w:type="dxa"/>
            <w:tcBorders>
              <w:top w:val="nil"/>
              <w:left w:val="nil"/>
              <w:bottom w:val="nil"/>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5887</w:t>
            </w:r>
          </w:p>
        </w:tc>
      </w:tr>
      <w:tr w:rsidR="00797466" w:rsidRPr="00797466" w:rsidTr="00797466">
        <w:trPr>
          <w:trHeight w:val="240"/>
        </w:trPr>
        <w:tc>
          <w:tcPr>
            <w:tcW w:w="2680" w:type="dxa"/>
            <w:tcBorders>
              <w:top w:val="nil"/>
              <w:left w:val="nil"/>
              <w:bottom w:val="single" w:sz="4" w:space="0" w:color="auto"/>
              <w:right w:val="nil"/>
            </w:tcBorders>
            <w:shd w:val="clear" w:color="auto" w:fill="auto"/>
            <w:noWrap/>
            <w:vAlign w:val="bottom"/>
            <w:hideMark/>
          </w:tcPr>
          <w:p w:rsidR="00797466" w:rsidRPr="00797466" w:rsidRDefault="00797466" w:rsidP="00797466">
            <w:pPr>
              <w:spacing w:after="0" w:line="240" w:lineRule="auto"/>
              <w:rPr>
                <w:rFonts w:ascii="Calibri" w:eastAsia="Times New Roman" w:hAnsi="Calibri" w:cs="Calibri"/>
                <w:color w:val="000000"/>
                <w:sz w:val="18"/>
                <w:szCs w:val="18"/>
                <w:lang w:eastAsia="fr-FR"/>
              </w:rPr>
            </w:pPr>
            <w:r w:rsidRPr="00797466">
              <w:rPr>
                <w:rFonts w:ascii="Calibri" w:eastAsia="Times New Roman" w:hAnsi="Calibri" w:cs="Calibri"/>
                <w:color w:val="000000"/>
                <w:sz w:val="18"/>
                <w:szCs w:val="18"/>
                <w:lang w:eastAsia="fr-FR"/>
              </w:rPr>
              <w:t>R-</w:t>
            </w:r>
            <w:proofErr w:type="spellStart"/>
            <w:r w:rsidRPr="00797466">
              <w:rPr>
                <w:rFonts w:ascii="Calibri" w:eastAsia="Times New Roman" w:hAnsi="Calibri" w:cs="Calibri"/>
                <w:color w:val="000000"/>
                <w:sz w:val="18"/>
                <w:szCs w:val="18"/>
                <w:lang w:eastAsia="fr-FR"/>
              </w:rPr>
              <w:t>squared</w:t>
            </w:r>
            <w:proofErr w:type="spellEnd"/>
          </w:p>
        </w:tc>
        <w:tc>
          <w:tcPr>
            <w:tcW w:w="840" w:type="dxa"/>
            <w:tcBorders>
              <w:top w:val="nil"/>
              <w:left w:val="nil"/>
              <w:bottom w:val="single" w:sz="4" w:space="0" w:color="000000"/>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0.245</w:t>
            </w:r>
          </w:p>
        </w:tc>
        <w:tc>
          <w:tcPr>
            <w:tcW w:w="880" w:type="dxa"/>
            <w:tcBorders>
              <w:top w:val="nil"/>
              <w:left w:val="nil"/>
              <w:bottom w:val="single" w:sz="4" w:space="0" w:color="000000"/>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0.262</w:t>
            </w:r>
          </w:p>
        </w:tc>
        <w:tc>
          <w:tcPr>
            <w:tcW w:w="880" w:type="dxa"/>
            <w:tcBorders>
              <w:top w:val="nil"/>
              <w:left w:val="nil"/>
              <w:bottom w:val="single" w:sz="4" w:space="0" w:color="000000"/>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0.267</w:t>
            </w:r>
          </w:p>
        </w:tc>
        <w:tc>
          <w:tcPr>
            <w:tcW w:w="1000" w:type="dxa"/>
            <w:tcBorders>
              <w:top w:val="nil"/>
              <w:left w:val="nil"/>
              <w:bottom w:val="single" w:sz="4" w:space="0" w:color="000000"/>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0.258</w:t>
            </w:r>
          </w:p>
        </w:tc>
        <w:tc>
          <w:tcPr>
            <w:tcW w:w="880" w:type="dxa"/>
            <w:tcBorders>
              <w:top w:val="nil"/>
              <w:left w:val="nil"/>
              <w:bottom w:val="single" w:sz="4" w:space="0" w:color="000000"/>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0.262</w:t>
            </w:r>
          </w:p>
        </w:tc>
        <w:tc>
          <w:tcPr>
            <w:tcW w:w="1040" w:type="dxa"/>
            <w:tcBorders>
              <w:top w:val="nil"/>
              <w:left w:val="nil"/>
              <w:bottom w:val="single" w:sz="4" w:space="0" w:color="000000"/>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0.253</w:t>
            </w:r>
          </w:p>
        </w:tc>
        <w:tc>
          <w:tcPr>
            <w:tcW w:w="980" w:type="dxa"/>
            <w:tcBorders>
              <w:top w:val="nil"/>
              <w:left w:val="nil"/>
              <w:bottom w:val="single" w:sz="4" w:space="0" w:color="000000"/>
              <w:right w:val="nil"/>
            </w:tcBorders>
            <w:shd w:val="clear" w:color="auto" w:fill="auto"/>
            <w:noWrap/>
            <w:vAlign w:val="bottom"/>
            <w:hideMark/>
          </w:tcPr>
          <w:p w:rsidR="00797466" w:rsidRPr="00797466" w:rsidRDefault="00797466" w:rsidP="00797466">
            <w:pPr>
              <w:spacing w:after="0" w:line="240" w:lineRule="auto"/>
              <w:jc w:val="center"/>
              <w:rPr>
                <w:rFonts w:ascii="Calibri" w:eastAsia="Times New Roman" w:hAnsi="Calibri" w:cs="Calibri"/>
                <w:sz w:val="18"/>
                <w:szCs w:val="18"/>
                <w:lang w:eastAsia="fr-FR"/>
              </w:rPr>
            </w:pPr>
            <w:r w:rsidRPr="00797466">
              <w:rPr>
                <w:rFonts w:ascii="Calibri" w:eastAsia="Times New Roman" w:hAnsi="Calibri" w:cs="Calibri"/>
                <w:sz w:val="18"/>
                <w:szCs w:val="18"/>
                <w:lang w:eastAsia="fr-FR"/>
              </w:rPr>
              <w:t>0.257</w:t>
            </w:r>
          </w:p>
        </w:tc>
      </w:tr>
    </w:tbl>
    <w:p w:rsidR="005C4FC2" w:rsidRDefault="005C4FC2" w:rsidP="005C4FC2">
      <w:pPr>
        <w:spacing w:after="0" w:line="240" w:lineRule="auto"/>
        <w:jc w:val="both"/>
        <w:rPr>
          <w:rFonts w:ascii="Calibri" w:eastAsia="Calibri" w:hAnsi="Calibri" w:cs="Times New Roman"/>
          <w:sz w:val="20"/>
          <w:szCs w:val="20"/>
          <w:lang w:val="en-US"/>
        </w:rPr>
      </w:pPr>
      <w:r w:rsidRPr="00161359">
        <w:rPr>
          <w:rFonts w:ascii="Calibri" w:eastAsia="Calibri" w:hAnsi="Calibri" w:cs="Times New Roman"/>
          <w:b/>
          <w:sz w:val="20"/>
          <w:szCs w:val="20"/>
          <w:lang w:val="en-US"/>
        </w:rPr>
        <w:t>Controls</w:t>
      </w:r>
      <w:r w:rsidRPr="00161359">
        <w:rPr>
          <w:rFonts w:ascii="Calibri" w:eastAsia="Calibri" w:hAnsi="Calibri" w:cs="Times New Roman"/>
          <w:sz w:val="20"/>
          <w:szCs w:val="20"/>
          <w:lang w:val="en-US"/>
        </w:rPr>
        <w:t xml:space="preserve">: </w:t>
      </w:r>
      <w:r w:rsidRPr="00797466">
        <w:rPr>
          <w:rFonts w:ascii="Calibri" w:eastAsia="Times New Roman" w:hAnsi="Calibri" w:cs="Calibri"/>
          <w:color w:val="000000"/>
          <w:sz w:val="18"/>
          <w:szCs w:val="18"/>
          <w:lang w:val="en-US" w:eastAsia="fr-FR"/>
        </w:rPr>
        <w:t>idem models (1) to (4)</w:t>
      </w:r>
      <w:r>
        <w:rPr>
          <w:rFonts w:ascii="Calibri" w:eastAsia="Calibri" w:hAnsi="Calibri" w:cs="Times New Roman"/>
          <w:sz w:val="20"/>
          <w:szCs w:val="20"/>
          <w:lang w:val="en-US"/>
        </w:rPr>
        <w:t xml:space="preserve">. </w:t>
      </w:r>
      <w:r w:rsidRPr="00797466">
        <w:rPr>
          <w:rFonts w:ascii="Calibri" w:eastAsia="Calibri" w:hAnsi="Calibri" w:cs="Times New Roman"/>
          <w:b/>
          <w:sz w:val="20"/>
          <w:szCs w:val="20"/>
          <w:lang w:val="en-US"/>
        </w:rPr>
        <w:t>Note</w:t>
      </w:r>
      <w:r>
        <w:rPr>
          <w:rFonts w:ascii="Calibri" w:eastAsia="Calibri" w:hAnsi="Calibri" w:cs="Times New Roman"/>
          <w:sz w:val="20"/>
          <w:szCs w:val="20"/>
          <w:lang w:val="en-US"/>
        </w:rPr>
        <w:t xml:space="preserve">: </w:t>
      </w:r>
      <w:r w:rsidRPr="00161359">
        <w:rPr>
          <w:rFonts w:ascii="Calibri" w:eastAsia="Calibri" w:hAnsi="Calibri" w:cs="Times New Roman"/>
          <w:sz w:val="20"/>
          <w:szCs w:val="20"/>
          <w:lang w:val="en-US"/>
        </w:rPr>
        <w:t>Standard errors in parentheses, *** p&lt;0.01, ** p&lt;0.05, * p&lt;0.1</w:t>
      </w:r>
      <w:r>
        <w:rPr>
          <w:rFonts w:ascii="Calibri" w:eastAsia="Calibri" w:hAnsi="Calibri" w:cs="Times New Roman"/>
          <w:sz w:val="20"/>
          <w:szCs w:val="20"/>
          <w:lang w:val="en-US"/>
        </w:rPr>
        <w:t>.</w:t>
      </w:r>
    </w:p>
    <w:p w:rsidR="005C4FC2" w:rsidRDefault="005C4FC2" w:rsidP="005C4FC2">
      <w:pPr>
        <w:spacing w:after="0" w:line="240" w:lineRule="auto"/>
        <w:jc w:val="both"/>
        <w:rPr>
          <w:lang w:val="en-US"/>
        </w:rPr>
      </w:pPr>
      <w:r w:rsidRPr="00797466">
        <w:rPr>
          <w:rFonts w:ascii="Calibri" w:eastAsia="Calibri" w:hAnsi="Calibri" w:cs="Times New Roman"/>
          <w:b/>
          <w:sz w:val="20"/>
          <w:szCs w:val="20"/>
          <w:lang w:val="en-US"/>
        </w:rPr>
        <w:t>Source</w:t>
      </w:r>
      <w:r>
        <w:rPr>
          <w:rFonts w:ascii="Calibri" w:eastAsia="Calibri" w:hAnsi="Calibri" w:cs="Times New Roman"/>
          <w:sz w:val="20"/>
          <w:szCs w:val="20"/>
          <w:lang w:val="en-US"/>
        </w:rPr>
        <w:t xml:space="preserve">: </w:t>
      </w:r>
      <w:r w:rsidRPr="00535C57">
        <w:rPr>
          <w:rFonts w:ascii="Calibri" w:eastAsia="Calibri" w:hAnsi="Calibri" w:cs="Times New Roman"/>
          <w:sz w:val="20"/>
          <w:szCs w:val="20"/>
          <w:lang w:val="en-US"/>
        </w:rPr>
        <w:t>Author's computation based on 1-2-3 surveys (Phases 1 and 2, 2001/02, AFRISTAT, DIAL, INS)</w:t>
      </w:r>
      <w:r>
        <w:rPr>
          <w:rFonts w:ascii="Calibri" w:eastAsia="Calibri" w:hAnsi="Calibri" w:cs="Times New Roman"/>
          <w:sz w:val="20"/>
          <w:szCs w:val="20"/>
          <w:lang w:val="en-US"/>
        </w:rPr>
        <w:t>.</w:t>
      </w:r>
    </w:p>
    <w:p w:rsidR="002419E7" w:rsidRDefault="002419E7" w:rsidP="00C5015B">
      <w:pPr>
        <w:jc w:val="both"/>
        <w:rPr>
          <w:rFonts w:ascii="Times New Roman" w:hAnsi="Times New Roman" w:cs="Times New Roman"/>
          <w:lang w:val="en-US"/>
        </w:rPr>
      </w:pPr>
    </w:p>
    <w:p w:rsidR="00773968" w:rsidRDefault="00773968" w:rsidP="00773968">
      <w:pPr>
        <w:jc w:val="both"/>
        <w:rPr>
          <w:lang w:val="en-US"/>
        </w:rPr>
      </w:pPr>
      <w:r w:rsidRPr="00A437A6">
        <w:rPr>
          <w:lang w:val="en-US"/>
        </w:rPr>
        <w:t>Take</w:t>
      </w:r>
      <w:r>
        <w:rPr>
          <w:lang w:val="en-US"/>
        </w:rPr>
        <w:t>n</w:t>
      </w:r>
      <w:r w:rsidRPr="00A437A6">
        <w:rPr>
          <w:lang w:val="en-US"/>
        </w:rPr>
        <w:t xml:space="preserve"> together, these results suggest that</w:t>
      </w:r>
      <w:r>
        <w:rPr>
          <w:lang w:val="en-US"/>
        </w:rPr>
        <w:t xml:space="preserve"> more valuable social capital and higher enterprise-specific skills</w:t>
      </w:r>
      <w:r w:rsidRPr="00B02E1F">
        <w:rPr>
          <w:lang w:val="en-US"/>
        </w:rPr>
        <w:t xml:space="preserve"> </w:t>
      </w:r>
      <w:r>
        <w:rPr>
          <w:lang w:val="en-US"/>
        </w:rPr>
        <w:t xml:space="preserve">contribute to why </w:t>
      </w:r>
      <w:r w:rsidRPr="00B02E1F">
        <w:rPr>
          <w:lang w:val="en-US"/>
        </w:rPr>
        <w:t xml:space="preserve">informal business owners </w:t>
      </w:r>
      <w:r>
        <w:rPr>
          <w:lang w:val="en-US"/>
        </w:rPr>
        <w:t>with</w:t>
      </w:r>
      <w:r w:rsidRPr="00B02E1F">
        <w:rPr>
          <w:lang w:val="en-US"/>
        </w:rPr>
        <w:t xml:space="preserve"> family members involved in the same sector of activity have </w:t>
      </w:r>
      <w:r>
        <w:rPr>
          <w:lang w:val="en-US"/>
        </w:rPr>
        <w:t>better outcomes. One question remains</w:t>
      </w:r>
      <w:r w:rsidR="00AF78E6">
        <w:rPr>
          <w:lang w:val="en-US"/>
        </w:rPr>
        <w:t>:</w:t>
      </w:r>
      <w:r>
        <w:rPr>
          <w:lang w:val="en-US"/>
        </w:rPr>
        <w:t xml:space="preserve"> </w:t>
      </w:r>
      <w:r w:rsidR="00AF78E6">
        <w:rPr>
          <w:lang w:val="en-US"/>
        </w:rPr>
        <w:t>i</w:t>
      </w:r>
      <w:r>
        <w:rPr>
          <w:lang w:val="en-US"/>
        </w:rPr>
        <w:t>s the advantage explained by better endowments of social capital and enterprise-specific skills or by better returns of these factors?</w:t>
      </w:r>
    </w:p>
    <w:p w:rsidR="00773968" w:rsidRDefault="00AC5BCE" w:rsidP="00773968">
      <w:pPr>
        <w:jc w:val="both"/>
        <w:rPr>
          <w:lang w:val="en-US"/>
        </w:rPr>
      </w:pPr>
      <w:r>
        <w:rPr>
          <w:lang w:val="en-US"/>
        </w:rPr>
        <w:t xml:space="preserve">Therefore </w:t>
      </w:r>
      <w:r w:rsidR="00773968">
        <w:rPr>
          <w:lang w:val="en-US"/>
        </w:rPr>
        <w:t xml:space="preserve">I </w:t>
      </w:r>
      <w:r>
        <w:rPr>
          <w:lang w:val="en-US"/>
        </w:rPr>
        <w:t xml:space="preserve">will </w:t>
      </w:r>
      <w:r w:rsidR="00773968">
        <w:rPr>
          <w:lang w:val="en-US"/>
        </w:rPr>
        <w:t xml:space="preserve">examine </w:t>
      </w:r>
      <w:r>
        <w:rPr>
          <w:lang w:val="en-US"/>
        </w:rPr>
        <w:t>by using</w:t>
      </w:r>
      <w:r w:rsidR="00773968">
        <w:rPr>
          <w:lang w:val="en-US"/>
        </w:rPr>
        <w:t xml:space="preserve"> decomposition methods</w:t>
      </w:r>
      <w:r>
        <w:rPr>
          <w:lang w:val="en-US"/>
        </w:rPr>
        <w:t xml:space="preserve"> </w:t>
      </w:r>
      <w:r w:rsidR="00773968">
        <w:rPr>
          <w:lang w:val="en-US"/>
        </w:rPr>
        <w:t xml:space="preserve">what is the respective weight of better endowments and better returns of social capital and enterprise-specific skills in the explanation of the </w:t>
      </w:r>
      <w:r w:rsidR="0023565D">
        <w:rPr>
          <w:lang w:val="en-US"/>
        </w:rPr>
        <w:t>better outcomes</w:t>
      </w:r>
      <w:r w:rsidR="00773968">
        <w:rPr>
          <w:lang w:val="en-US"/>
        </w:rPr>
        <w:t>.</w:t>
      </w:r>
      <w:r w:rsidR="00773968" w:rsidRPr="00B02E1F">
        <w:rPr>
          <w:lang w:val="en-US"/>
        </w:rPr>
        <w:t xml:space="preserve"> </w:t>
      </w:r>
      <w:r w:rsidR="00773968">
        <w:rPr>
          <w:lang w:val="en-US"/>
        </w:rPr>
        <w:t xml:space="preserve">Decomposition methods aim at understanding the gap in the means of </w:t>
      </w:r>
      <w:proofErr w:type="gramStart"/>
      <w:r w:rsidR="00773968">
        <w:rPr>
          <w:lang w:val="en-US"/>
        </w:rPr>
        <w:t>a</w:t>
      </w:r>
      <w:proofErr w:type="gramEnd"/>
      <w:r w:rsidR="00773968">
        <w:rPr>
          <w:lang w:val="en-US"/>
        </w:rPr>
        <w:t xml:space="preserve"> outcome </w:t>
      </w:r>
      <w:r w:rsidR="003D5205">
        <w:rPr>
          <w:lang w:val="en-US"/>
        </w:rPr>
        <w:t xml:space="preserve">variable (informal business performance) </w:t>
      </w:r>
      <w:r w:rsidR="00773968">
        <w:rPr>
          <w:lang w:val="en-US"/>
        </w:rPr>
        <w:t>between two groups</w:t>
      </w:r>
      <w:r w:rsidR="003D5205">
        <w:rPr>
          <w:lang w:val="en-US"/>
        </w:rPr>
        <w:t xml:space="preserve"> (owners with and without a</w:t>
      </w:r>
      <w:r w:rsidR="00773968">
        <w:rPr>
          <w:lang w:val="en-US"/>
        </w:rPr>
        <w:t xml:space="preserve"> </w:t>
      </w:r>
      <w:r w:rsidR="00773968">
        <w:rPr>
          <w:lang w:val="en-US"/>
        </w:rPr>
        <w:lastRenderedPageBreak/>
        <w:t>familial tradition</w:t>
      </w:r>
      <w:r w:rsidR="003D5205">
        <w:rPr>
          <w:lang w:val="en-US"/>
        </w:rPr>
        <w:t>)</w:t>
      </w:r>
      <w:r w:rsidR="00773968">
        <w:rPr>
          <w:lang w:val="en-US"/>
        </w:rPr>
        <w:t>. I will then decompose the gap into that part that is due to differences in the magnitudes of the determinants of the outcome one the one hand, and group differences in the effects of these</w:t>
      </w:r>
      <w:r w:rsidR="00F41D83">
        <w:rPr>
          <w:lang w:val="en-US"/>
        </w:rPr>
        <w:t xml:space="preserve"> determinants</w:t>
      </w:r>
      <w:r w:rsidR="00773968">
        <w:rPr>
          <w:lang w:val="en-US"/>
        </w:rPr>
        <w:t xml:space="preserve"> on the other. </w:t>
      </w:r>
      <w:r w:rsidR="003D5205">
        <w:rPr>
          <w:lang w:val="en-US"/>
        </w:rPr>
        <w:t xml:space="preserve">In other words, I will estimate the respective weight of endowments in production factors and of returns of these factors in the explanation of the gap. </w:t>
      </w:r>
      <w:r w:rsidR="00773968">
        <w:rPr>
          <w:lang w:val="en-US"/>
        </w:rPr>
        <w:t>The most common approach to identifying sources of intergroup gap is the Oaxaca-Blinder decomposition (</w:t>
      </w:r>
      <w:r w:rsidR="006A7005">
        <w:rPr>
          <w:lang w:val="en-US"/>
        </w:rPr>
        <w:t>Blinder 1973, Oaxaca 1973)</w:t>
      </w:r>
      <w:r w:rsidR="00F41D83">
        <w:rPr>
          <w:lang w:val="en-US"/>
        </w:rPr>
        <w:t>. In this approach, two separate production function are estimated for owner</w:t>
      </w:r>
      <w:r w:rsidR="00B54DF3">
        <w:rPr>
          <w:lang w:val="en-US"/>
        </w:rPr>
        <w:t>s</w:t>
      </w:r>
      <w:r w:rsidR="00F41D83">
        <w:rPr>
          <w:lang w:val="en-US"/>
        </w:rPr>
        <w:t xml:space="preserve"> with and without familial tradition. The Oaxaca-Blinder decomposition is:</w:t>
      </w:r>
    </w:p>
    <w:p w:rsidR="0023565D" w:rsidRDefault="002B2113" w:rsidP="00773968">
      <w:pPr>
        <w:jc w:val="both"/>
        <w:rPr>
          <w:lang w:val="en-US"/>
        </w:rPr>
      </w:pPr>
      <m:oMath>
        <m:acc>
          <m:accPr>
            <m:chr m:val="̅"/>
            <m:ctrlPr>
              <w:rPr>
                <w:rFonts w:ascii="Cambria Math" w:hAnsi="Cambria Math"/>
                <w:i/>
                <w:lang w:val="en-US"/>
              </w:rPr>
            </m:ctrlPr>
          </m:accPr>
          <m:e>
            <m:func>
              <m:funcPr>
                <m:ctrlPr>
                  <w:rPr>
                    <w:rFonts w:ascii="Cambria Math" w:hAnsi="Cambria Math"/>
                    <w:i/>
                    <w:lang w:val="en-US"/>
                  </w:rPr>
                </m:ctrlPr>
              </m:funcPr>
              <m:fName>
                <m:r>
                  <m:rPr>
                    <m:sty m:val="p"/>
                  </m:rPr>
                  <w:rPr>
                    <w:rFonts w:ascii="Cambria Math" w:hAnsi="Cambria Math"/>
                    <w:lang w:val="en-US"/>
                  </w:rPr>
                  <m:t>log</m:t>
                </m:r>
              </m:fName>
              <m:e>
                <m:sSub>
                  <m:sSubPr>
                    <m:ctrlPr>
                      <w:rPr>
                        <w:rFonts w:ascii="Cambria Math" w:hAnsi="Cambria Math"/>
                        <w:i/>
                        <w:lang w:val="en-US"/>
                      </w:rPr>
                    </m:ctrlPr>
                  </m:sSubPr>
                  <m:e>
                    <m:r>
                      <w:rPr>
                        <w:rFonts w:ascii="Cambria Math" w:hAnsi="Cambria Math"/>
                        <w:lang w:val="en-US"/>
                      </w:rPr>
                      <m:t>π</m:t>
                    </m:r>
                  </m:e>
                  <m:sub>
                    <m:r>
                      <w:rPr>
                        <w:rFonts w:ascii="Cambria Math" w:hAnsi="Cambria Math"/>
                        <w:lang w:val="en-US"/>
                      </w:rPr>
                      <m:t>Trad</m:t>
                    </m:r>
                  </m:sub>
                </m:sSub>
              </m:e>
            </m:func>
          </m:e>
        </m:acc>
        <m:r>
          <w:rPr>
            <w:rFonts w:ascii="Cambria Math" w:hAnsi="Cambria Math"/>
            <w:lang w:val="en-US"/>
          </w:rPr>
          <m:t>-</m:t>
        </m:r>
        <m:acc>
          <m:accPr>
            <m:chr m:val="̅"/>
            <m:ctrlPr>
              <w:rPr>
                <w:rFonts w:ascii="Cambria Math" w:hAnsi="Cambria Math"/>
                <w:i/>
                <w:lang w:val="en-US"/>
              </w:rPr>
            </m:ctrlPr>
          </m:accPr>
          <m:e>
            <m:func>
              <m:funcPr>
                <m:ctrlPr>
                  <w:rPr>
                    <w:rFonts w:ascii="Cambria Math" w:hAnsi="Cambria Math"/>
                    <w:i/>
                    <w:lang w:val="en-US"/>
                  </w:rPr>
                </m:ctrlPr>
              </m:funcPr>
              <m:fName>
                <m:r>
                  <m:rPr>
                    <m:sty m:val="p"/>
                  </m:rPr>
                  <w:rPr>
                    <w:rFonts w:ascii="Cambria Math" w:hAnsi="Cambria Math"/>
                    <w:lang w:val="en-US"/>
                  </w:rPr>
                  <m:t>log</m:t>
                </m:r>
              </m:fName>
              <m:e>
                <m:sSub>
                  <m:sSubPr>
                    <m:ctrlPr>
                      <w:rPr>
                        <w:rFonts w:ascii="Cambria Math" w:hAnsi="Cambria Math"/>
                        <w:i/>
                        <w:lang w:val="en-US"/>
                      </w:rPr>
                    </m:ctrlPr>
                  </m:sSubPr>
                  <m:e>
                    <m:r>
                      <w:rPr>
                        <w:rFonts w:ascii="Cambria Math" w:hAnsi="Cambria Math"/>
                        <w:lang w:val="en-US"/>
                      </w:rPr>
                      <m:t>π</m:t>
                    </m:r>
                  </m:e>
                  <m:sub>
                    <m:r>
                      <w:rPr>
                        <w:rFonts w:ascii="Cambria Math" w:hAnsi="Cambria Math"/>
                        <w:lang w:val="en-US"/>
                      </w:rPr>
                      <m:t>NTrad</m:t>
                    </m:r>
                  </m:sub>
                </m:sSub>
              </m:e>
            </m:func>
          </m:e>
        </m:acc>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Trad</m:t>
            </m:r>
          </m:sub>
        </m:sSub>
        <m:d>
          <m:dPr>
            <m:ctrlPr>
              <w:rPr>
                <w:rFonts w:ascii="Cambria Math" w:hAnsi="Cambria Math"/>
                <w:i/>
                <w:lang w:val="en-US"/>
              </w:rPr>
            </m:ctrlPr>
          </m:dPr>
          <m:e>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Trad</m:t>
                    </m:r>
                  </m:sub>
                </m:sSub>
              </m:e>
            </m:acc>
            <m:r>
              <w:rPr>
                <w:rFonts w:ascii="Cambria Math" w:hAnsi="Cambria Math"/>
                <w:lang w:val="en-US"/>
              </w:rPr>
              <m:t>-</m:t>
            </m:r>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NTrad</m:t>
                    </m:r>
                  </m:sub>
                </m:sSub>
              </m:e>
            </m:acc>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Trad</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NTrad</m:t>
            </m:r>
          </m:sub>
        </m:sSub>
        <m:r>
          <w:rPr>
            <w:rFonts w:ascii="Cambria Math" w:hAnsi="Cambria Math"/>
            <w:lang w:val="en-US"/>
          </w:rPr>
          <m:t>)</m:t>
        </m:r>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m:t>
                </m:r>
                <m:r>
                  <w:rPr>
                    <w:rFonts w:ascii="Cambria Math" w:hAnsi="Cambria Math"/>
                    <w:lang w:val="en-US"/>
                  </w:rPr>
                  <m:t>Trad</m:t>
                </m:r>
              </m:sub>
            </m:sSub>
          </m:e>
        </m:acc>
      </m:oMath>
      <w:r w:rsidR="00CD47DD">
        <w:rPr>
          <w:rFonts w:eastAsiaTheme="minorEastAsia"/>
          <w:lang w:val="en-US"/>
        </w:rPr>
        <w:t xml:space="preserve">           (3)</w:t>
      </w:r>
    </w:p>
    <w:p w:rsidR="00634A98" w:rsidRDefault="0073621F" w:rsidP="00773968">
      <w:pPr>
        <w:jc w:val="both"/>
        <w:rPr>
          <w:rFonts w:eastAsiaTheme="minorEastAsia"/>
          <w:lang w:val="en-US"/>
        </w:rPr>
      </w:pPr>
      <w:proofErr w:type="gramStart"/>
      <w:r>
        <w:rPr>
          <w:lang w:val="en-US"/>
        </w:rPr>
        <w:t>where</w:t>
      </w:r>
      <w:proofErr w:type="gramEnd"/>
      <w:r>
        <w:rPr>
          <w:lang w:val="en-US"/>
        </w:rPr>
        <w:t xml:space="preserve"> </w:t>
      </w:r>
      <m:oMath>
        <m:sSub>
          <m:sSubPr>
            <m:ctrlPr>
              <w:rPr>
                <w:rFonts w:ascii="Cambria Math" w:hAnsi="Cambria Math"/>
                <w:i/>
                <w:lang w:val="en-US"/>
              </w:rPr>
            </m:ctrlPr>
          </m:sSubPr>
          <m:e>
            <m:r>
              <w:rPr>
                <w:rFonts w:ascii="Cambria Math" w:hAnsi="Cambria Math"/>
                <w:lang w:val="en-US"/>
              </w:rPr>
              <m:t>π</m:t>
            </m:r>
          </m:e>
          <m:sub>
            <m:r>
              <w:rPr>
                <w:rFonts w:ascii="Cambria Math" w:hAnsi="Cambria Math"/>
                <w:lang w:val="en-US"/>
              </w:rPr>
              <m:t>Trad</m:t>
            </m:r>
          </m:sub>
        </m:sSub>
      </m:oMath>
      <w:r>
        <w:rPr>
          <w:rFonts w:eastAsiaTheme="minorEastAsia"/>
          <w:lang w:val="en-US"/>
        </w:rPr>
        <w:t xml:space="preserve"> and </w:t>
      </w:r>
      <m:oMath>
        <m:sSub>
          <m:sSubPr>
            <m:ctrlPr>
              <w:rPr>
                <w:rFonts w:ascii="Cambria Math" w:hAnsi="Cambria Math"/>
                <w:i/>
                <w:lang w:val="en-US"/>
              </w:rPr>
            </m:ctrlPr>
          </m:sSubPr>
          <m:e>
            <m:r>
              <w:rPr>
                <w:rFonts w:ascii="Cambria Math" w:hAnsi="Cambria Math"/>
                <w:lang w:val="en-US"/>
              </w:rPr>
              <m:t>π</m:t>
            </m:r>
          </m:e>
          <m:sub>
            <m:r>
              <w:rPr>
                <w:rFonts w:ascii="Cambria Math" w:hAnsi="Cambria Math"/>
                <w:lang w:val="en-US"/>
              </w:rPr>
              <m:t>NTrad</m:t>
            </m:r>
          </m:sub>
        </m:sSub>
      </m:oMath>
      <w:r w:rsidR="005A7F87">
        <w:rPr>
          <w:rFonts w:eastAsiaTheme="minorEastAsia"/>
          <w:lang w:val="en-US"/>
        </w:rPr>
        <w:t xml:space="preserve"> </w:t>
      </w:r>
      <w:r>
        <w:rPr>
          <w:rFonts w:eastAsiaTheme="minorEastAsia"/>
          <w:lang w:val="en-US"/>
        </w:rPr>
        <w:t>are the profit of owner</w:t>
      </w:r>
      <w:r w:rsidR="00214D24">
        <w:rPr>
          <w:rFonts w:eastAsiaTheme="minorEastAsia"/>
          <w:lang w:val="en-US"/>
        </w:rPr>
        <w:t>s</w:t>
      </w:r>
      <w:r>
        <w:rPr>
          <w:rFonts w:eastAsiaTheme="minorEastAsia"/>
          <w:lang w:val="en-US"/>
        </w:rPr>
        <w:t xml:space="preserve"> with and without familial tradition, respectively; </w:t>
      </w:r>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Trad</m:t>
                </m:r>
              </m:sub>
            </m:sSub>
          </m:e>
        </m:acc>
      </m:oMath>
      <w:r w:rsidR="00105F91">
        <w:rPr>
          <w:rFonts w:eastAsiaTheme="minorEastAsia"/>
          <w:lang w:val="en-US"/>
        </w:rPr>
        <w:t xml:space="preserve"> and </w:t>
      </w:r>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NTrad</m:t>
                </m:r>
              </m:sub>
            </m:sSub>
          </m:e>
        </m:acc>
      </m:oMath>
      <w:r w:rsidR="00105F91">
        <w:rPr>
          <w:rFonts w:eastAsiaTheme="minorEastAsia"/>
          <w:lang w:val="en-US"/>
        </w:rPr>
        <w:t xml:space="preserve"> </w:t>
      </w:r>
      <w:r w:rsidR="00214D24">
        <w:rPr>
          <w:rFonts w:eastAsiaTheme="minorEastAsia"/>
          <w:lang w:val="en-US"/>
        </w:rPr>
        <w:t xml:space="preserve">are vectors containing the respective means for owners with and without familial tradition of the </w:t>
      </w:r>
      <w:r w:rsidR="004412DF">
        <w:rPr>
          <w:rFonts w:eastAsiaTheme="minorEastAsia"/>
          <w:lang w:val="en-US"/>
        </w:rPr>
        <w:t>independent</w:t>
      </w:r>
      <w:r w:rsidR="00214D24">
        <w:rPr>
          <w:rFonts w:eastAsiaTheme="minorEastAsia"/>
          <w:lang w:val="en-US"/>
        </w:rPr>
        <w:t xml:space="preserve"> variables. The first term on the right hand side captures the profit differential due to different endowments of owner</w:t>
      </w:r>
      <w:r w:rsidR="00B54DF3">
        <w:rPr>
          <w:rFonts w:eastAsiaTheme="minorEastAsia"/>
          <w:lang w:val="en-US"/>
        </w:rPr>
        <w:t>s</w:t>
      </w:r>
      <w:r w:rsidR="00214D24">
        <w:rPr>
          <w:rFonts w:eastAsiaTheme="minorEastAsia"/>
          <w:lang w:val="en-US"/>
        </w:rPr>
        <w:t xml:space="preserve"> with and without familial tradition. The second term is the profit gap attributable to different returns to those endowments.</w:t>
      </w:r>
      <w:r w:rsidR="00B54DF3">
        <w:rPr>
          <w:rFonts w:eastAsiaTheme="minorEastAsia"/>
          <w:lang w:val="en-US"/>
        </w:rPr>
        <w:t xml:space="preserve"> To deal with the</w:t>
      </w:r>
      <w:r w:rsidR="00634A98">
        <w:rPr>
          <w:rFonts w:eastAsiaTheme="minorEastAsia"/>
          <w:lang w:val="en-US"/>
        </w:rPr>
        <w:t xml:space="preserve"> index problem and test the robustness of the result</w:t>
      </w:r>
      <w:r w:rsidR="00B54DF3">
        <w:rPr>
          <w:rFonts w:eastAsiaTheme="minorEastAsia"/>
          <w:lang w:val="en-US"/>
        </w:rPr>
        <w:t>s</w:t>
      </w:r>
      <w:r w:rsidR="00634A98">
        <w:rPr>
          <w:rFonts w:eastAsiaTheme="minorEastAsia"/>
          <w:lang w:val="en-US"/>
        </w:rPr>
        <w:t xml:space="preserve"> with different weighting schemes, I also use the decomposition method proposed by </w:t>
      </w:r>
      <w:proofErr w:type="spellStart"/>
      <w:r w:rsidR="00634A98">
        <w:rPr>
          <w:rFonts w:eastAsiaTheme="minorEastAsia"/>
          <w:lang w:val="en-US"/>
        </w:rPr>
        <w:t>Neumark</w:t>
      </w:r>
      <w:proofErr w:type="spellEnd"/>
      <w:r w:rsidR="00634A98">
        <w:rPr>
          <w:rFonts w:eastAsiaTheme="minorEastAsia"/>
          <w:lang w:val="en-US"/>
        </w:rPr>
        <w:t xml:space="preserve"> (1988). </w:t>
      </w:r>
      <w:r w:rsidR="005A7F87">
        <w:rPr>
          <w:rFonts w:eastAsiaTheme="minorEastAsia"/>
          <w:lang w:val="en-US"/>
        </w:rPr>
        <w:t xml:space="preserve">Table 7 reports the results of decomposition based on Oaxaca-Blinder’s and </w:t>
      </w:r>
      <w:proofErr w:type="spellStart"/>
      <w:r w:rsidR="005A7F87">
        <w:rPr>
          <w:rFonts w:eastAsiaTheme="minorEastAsia"/>
          <w:lang w:val="en-US"/>
        </w:rPr>
        <w:t>Neumark’s</w:t>
      </w:r>
      <w:proofErr w:type="spellEnd"/>
      <w:r w:rsidR="005A7F87">
        <w:rPr>
          <w:rFonts w:eastAsiaTheme="minorEastAsia"/>
          <w:lang w:val="en-US"/>
        </w:rPr>
        <w:t xml:space="preserve"> approach</w:t>
      </w:r>
      <w:r w:rsidR="00B54DF3">
        <w:rPr>
          <w:rFonts w:eastAsiaTheme="minorEastAsia"/>
          <w:lang w:val="en-US"/>
        </w:rPr>
        <w:t>es</w:t>
      </w:r>
      <w:r w:rsidR="005A7F87">
        <w:rPr>
          <w:rFonts w:eastAsiaTheme="minorEastAsia"/>
          <w:lang w:val="en-US"/>
        </w:rPr>
        <w:t xml:space="preserve">. </w:t>
      </w:r>
    </w:p>
    <w:p w:rsidR="00634A98" w:rsidRPr="004412DF" w:rsidRDefault="005A7F87" w:rsidP="004412DF">
      <w:pPr>
        <w:keepNext/>
        <w:spacing w:after="0"/>
        <w:jc w:val="both"/>
        <w:rPr>
          <w:rFonts w:ascii="Calibri" w:eastAsia="Calibri" w:hAnsi="Calibri" w:cs="Times New Roman"/>
          <w:lang w:val="en-US"/>
        </w:rPr>
      </w:pPr>
      <w:r>
        <w:rPr>
          <w:rFonts w:eastAsiaTheme="minorEastAsia"/>
          <w:lang w:val="en-US"/>
        </w:rPr>
        <w:t xml:space="preserve">Table 7: Oaxaca-Blinder and </w:t>
      </w:r>
      <w:proofErr w:type="spellStart"/>
      <w:r>
        <w:rPr>
          <w:rFonts w:eastAsiaTheme="minorEastAsia"/>
          <w:lang w:val="en-US"/>
        </w:rPr>
        <w:t>Neumark</w:t>
      </w:r>
      <w:proofErr w:type="spellEnd"/>
      <w:r>
        <w:rPr>
          <w:rFonts w:eastAsiaTheme="minorEastAsia"/>
          <w:lang w:val="en-US"/>
        </w:rPr>
        <w:t xml:space="preserve"> decomposition of profit</w:t>
      </w:r>
      <w:r w:rsidR="005C4FC2">
        <w:rPr>
          <w:rFonts w:eastAsiaTheme="minorEastAsia"/>
          <w:lang w:val="en-US"/>
        </w:rPr>
        <w:t xml:space="preserve"> and sales</w:t>
      </w:r>
      <w:r>
        <w:rPr>
          <w:rFonts w:eastAsiaTheme="minorEastAsia"/>
          <w:lang w:val="en-US"/>
        </w:rPr>
        <w:t xml:space="preserve"> gap between owner</w:t>
      </w:r>
      <w:r w:rsidR="005C4FC2">
        <w:rPr>
          <w:rFonts w:eastAsiaTheme="minorEastAsia"/>
          <w:lang w:val="en-US"/>
        </w:rPr>
        <w:t>s</w:t>
      </w:r>
      <w:r>
        <w:rPr>
          <w:rFonts w:eastAsiaTheme="minorEastAsia"/>
          <w:lang w:val="en-US"/>
        </w:rPr>
        <w:t xml:space="preserve"> with and without familial tradition</w:t>
      </w:r>
    </w:p>
    <w:tbl>
      <w:tblPr>
        <w:tblW w:w="9914" w:type="dxa"/>
        <w:tblInd w:w="55" w:type="dxa"/>
        <w:tblCellMar>
          <w:left w:w="70" w:type="dxa"/>
          <w:right w:w="70" w:type="dxa"/>
        </w:tblCellMar>
        <w:tblLook w:val="04A0"/>
      </w:tblPr>
      <w:tblGrid>
        <w:gridCol w:w="3812"/>
        <w:gridCol w:w="977"/>
        <w:gridCol w:w="483"/>
        <w:gridCol w:w="977"/>
        <w:gridCol w:w="483"/>
        <w:gridCol w:w="1064"/>
        <w:gridCol w:w="527"/>
        <w:gridCol w:w="1064"/>
        <w:gridCol w:w="527"/>
      </w:tblGrid>
      <w:tr w:rsidR="004412DF" w:rsidRPr="004412DF" w:rsidTr="004412DF">
        <w:trPr>
          <w:trHeight w:val="240"/>
        </w:trPr>
        <w:tc>
          <w:tcPr>
            <w:tcW w:w="3812" w:type="dxa"/>
            <w:tcBorders>
              <w:top w:val="single" w:sz="4" w:space="0" w:color="auto"/>
              <w:left w:val="single" w:sz="4" w:space="0" w:color="auto"/>
              <w:bottom w:val="nil"/>
              <w:right w:val="nil"/>
            </w:tcBorders>
            <w:shd w:val="clear" w:color="auto" w:fill="auto"/>
            <w:noWrap/>
            <w:vAlign w:val="bottom"/>
            <w:hideMark/>
          </w:tcPr>
          <w:p w:rsidR="004412DF" w:rsidRPr="004412DF" w:rsidRDefault="004412DF" w:rsidP="004412DF">
            <w:pPr>
              <w:keepNext/>
              <w:spacing w:after="0" w:line="240" w:lineRule="auto"/>
              <w:rPr>
                <w:rFonts w:ascii="Calibri" w:eastAsia="Calibri" w:hAnsi="Calibri" w:cs="Times New Roman"/>
                <w:lang w:val="en-US"/>
              </w:rPr>
            </w:pPr>
            <w:r w:rsidRPr="004412DF">
              <w:rPr>
                <w:rFonts w:ascii="Calibri" w:eastAsia="Calibri" w:hAnsi="Calibri" w:cs="Times New Roman"/>
                <w:lang w:val="en-US"/>
              </w:rPr>
              <w:t> </w:t>
            </w:r>
          </w:p>
        </w:tc>
        <w:tc>
          <w:tcPr>
            <w:tcW w:w="29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12DF" w:rsidRPr="004412DF" w:rsidRDefault="004412DF" w:rsidP="004412DF">
            <w:pPr>
              <w:keepNext/>
              <w:spacing w:after="0" w:line="240" w:lineRule="auto"/>
              <w:jc w:val="center"/>
              <w:rPr>
                <w:rFonts w:ascii="Calibri" w:eastAsia="Calibri" w:hAnsi="Calibri" w:cs="Times New Roman"/>
                <w:lang w:val="en-US"/>
              </w:rPr>
            </w:pPr>
            <w:r w:rsidRPr="004412DF">
              <w:rPr>
                <w:rFonts w:ascii="Calibri" w:eastAsia="Calibri" w:hAnsi="Calibri" w:cs="Times New Roman"/>
                <w:lang w:val="en-US"/>
              </w:rPr>
              <w:t>Log profit</w:t>
            </w:r>
          </w:p>
        </w:tc>
        <w:tc>
          <w:tcPr>
            <w:tcW w:w="318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412DF" w:rsidRPr="004412DF" w:rsidRDefault="004412DF" w:rsidP="004412DF">
            <w:pPr>
              <w:keepNext/>
              <w:spacing w:after="0" w:line="240" w:lineRule="auto"/>
              <w:jc w:val="center"/>
              <w:rPr>
                <w:rFonts w:ascii="Calibri" w:eastAsia="Calibri" w:hAnsi="Calibri" w:cs="Times New Roman"/>
                <w:lang w:val="en-US"/>
              </w:rPr>
            </w:pPr>
            <w:r w:rsidRPr="004412DF">
              <w:rPr>
                <w:rFonts w:ascii="Calibri" w:eastAsia="Calibri" w:hAnsi="Calibri" w:cs="Times New Roman"/>
                <w:lang w:val="en-US"/>
              </w:rPr>
              <w:t>Log sales</w:t>
            </w:r>
          </w:p>
        </w:tc>
      </w:tr>
      <w:tr w:rsidR="004412DF" w:rsidRPr="004412DF" w:rsidTr="004412DF">
        <w:trPr>
          <w:trHeight w:val="240"/>
        </w:trPr>
        <w:tc>
          <w:tcPr>
            <w:tcW w:w="3812" w:type="dxa"/>
            <w:tcBorders>
              <w:top w:val="single" w:sz="4" w:space="0" w:color="auto"/>
              <w:left w:val="single" w:sz="4" w:space="0" w:color="auto"/>
              <w:bottom w:val="nil"/>
              <w:right w:val="nil"/>
            </w:tcBorders>
            <w:shd w:val="clear" w:color="auto" w:fill="auto"/>
            <w:noWrap/>
            <w:vAlign w:val="bottom"/>
            <w:hideMark/>
          </w:tcPr>
          <w:p w:rsidR="004412DF" w:rsidRPr="004412DF" w:rsidRDefault="004412DF" w:rsidP="004412DF">
            <w:pPr>
              <w:spacing w:after="0" w:line="240" w:lineRule="auto"/>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 </w:t>
            </w:r>
          </w:p>
        </w:tc>
        <w:tc>
          <w:tcPr>
            <w:tcW w:w="146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4412DF" w:rsidRPr="004412DF" w:rsidRDefault="004412DF" w:rsidP="004412DF">
            <w:pPr>
              <w:spacing w:after="0" w:line="240" w:lineRule="auto"/>
              <w:jc w:val="center"/>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Oaxaca-Blinder</w:t>
            </w:r>
          </w:p>
        </w:tc>
        <w:tc>
          <w:tcPr>
            <w:tcW w:w="1460" w:type="dxa"/>
            <w:gridSpan w:val="2"/>
            <w:tcBorders>
              <w:top w:val="single" w:sz="4" w:space="0" w:color="auto"/>
              <w:left w:val="nil"/>
              <w:bottom w:val="nil"/>
              <w:right w:val="single" w:sz="4" w:space="0" w:color="000000"/>
            </w:tcBorders>
            <w:shd w:val="clear" w:color="auto" w:fill="auto"/>
            <w:noWrap/>
            <w:vAlign w:val="bottom"/>
            <w:hideMark/>
          </w:tcPr>
          <w:p w:rsidR="004412DF" w:rsidRPr="004412DF" w:rsidRDefault="004412DF" w:rsidP="004412DF">
            <w:pPr>
              <w:spacing w:after="0" w:line="240" w:lineRule="auto"/>
              <w:jc w:val="center"/>
              <w:rPr>
                <w:rFonts w:ascii="Calibri" w:eastAsia="Times New Roman" w:hAnsi="Calibri" w:cs="Calibri"/>
                <w:color w:val="000000"/>
                <w:sz w:val="18"/>
                <w:szCs w:val="18"/>
                <w:lang w:eastAsia="fr-FR"/>
              </w:rPr>
            </w:pPr>
            <w:proofErr w:type="spellStart"/>
            <w:r w:rsidRPr="004412DF">
              <w:rPr>
                <w:rFonts w:ascii="Calibri" w:eastAsia="Times New Roman" w:hAnsi="Calibri" w:cs="Calibri"/>
                <w:color w:val="000000"/>
                <w:sz w:val="18"/>
                <w:szCs w:val="18"/>
                <w:lang w:eastAsia="fr-FR"/>
              </w:rPr>
              <w:t>Neumark</w:t>
            </w:r>
            <w:proofErr w:type="spellEnd"/>
          </w:p>
        </w:tc>
        <w:tc>
          <w:tcPr>
            <w:tcW w:w="1591" w:type="dxa"/>
            <w:gridSpan w:val="2"/>
            <w:tcBorders>
              <w:top w:val="single" w:sz="4" w:space="0" w:color="auto"/>
              <w:left w:val="nil"/>
              <w:bottom w:val="nil"/>
              <w:right w:val="single" w:sz="4" w:space="0" w:color="000000"/>
            </w:tcBorders>
            <w:shd w:val="clear" w:color="auto" w:fill="auto"/>
            <w:noWrap/>
            <w:vAlign w:val="bottom"/>
            <w:hideMark/>
          </w:tcPr>
          <w:p w:rsidR="004412DF" w:rsidRPr="004412DF" w:rsidRDefault="004412DF" w:rsidP="004412DF">
            <w:pPr>
              <w:spacing w:after="0" w:line="240" w:lineRule="auto"/>
              <w:jc w:val="center"/>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Oaxaca-Blinder</w:t>
            </w:r>
          </w:p>
        </w:tc>
        <w:tc>
          <w:tcPr>
            <w:tcW w:w="1591" w:type="dxa"/>
            <w:gridSpan w:val="2"/>
            <w:tcBorders>
              <w:top w:val="single" w:sz="4" w:space="0" w:color="auto"/>
              <w:left w:val="nil"/>
              <w:bottom w:val="nil"/>
              <w:right w:val="single" w:sz="4" w:space="0" w:color="000000"/>
            </w:tcBorders>
            <w:shd w:val="clear" w:color="auto" w:fill="auto"/>
            <w:noWrap/>
            <w:vAlign w:val="bottom"/>
            <w:hideMark/>
          </w:tcPr>
          <w:p w:rsidR="004412DF" w:rsidRPr="004412DF" w:rsidRDefault="004412DF" w:rsidP="004412DF">
            <w:pPr>
              <w:spacing w:after="0" w:line="240" w:lineRule="auto"/>
              <w:jc w:val="center"/>
              <w:rPr>
                <w:rFonts w:ascii="Calibri" w:eastAsia="Times New Roman" w:hAnsi="Calibri" w:cs="Calibri"/>
                <w:color w:val="000000"/>
                <w:sz w:val="18"/>
                <w:szCs w:val="18"/>
                <w:lang w:eastAsia="fr-FR"/>
              </w:rPr>
            </w:pPr>
            <w:proofErr w:type="spellStart"/>
            <w:r w:rsidRPr="004412DF">
              <w:rPr>
                <w:rFonts w:ascii="Calibri" w:eastAsia="Times New Roman" w:hAnsi="Calibri" w:cs="Calibri"/>
                <w:color w:val="000000"/>
                <w:sz w:val="18"/>
                <w:szCs w:val="18"/>
                <w:lang w:eastAsia="fr-FR"/>
              </w:rPr>
              <w:t>Neumark</w:t>
            </w:r>
            <w:proofErr w:type="spellEnd"/>
          </w:p>
        </w:tc>
      </w:tr>
      <w:tr w:rsidR="004412DF" w:rsidRPr="004412DF" w:rsidTr="004412DF">
        <w:trPr>
          <w:trHeight w:val="240"/>
        </w:trPr>
        <w:tc>
          <w:tcPr>
            <w:tcW w:w="3812" w:type="dxa"/>
            <w:tcBorders>
              <w:top w:val="nil"/>
              <w:left w:val="single" w:sz="4" w:space="0" w:color="auto"/>
              <w:bottom w:val="nil"/>
              <w:right w:val="nil"/>
            </w:tcBorders>
            <w:shd w:val="clear" w:color="auto" w:fill="auto"/>
            <w:noWrap/>
            <w:vAlign w:val="bottom"/>
            <w:hideMark/>
          </w:tcPr>
          <w:p w:rsidR="004412DF" w:rsidRPr="004412DF" w:rsidRDefault="004412DF" w:rsidP="004412DF">
            <w:pPr>
              <w:spacing w:after="0" w:line="240" w:lineRule="auto"/>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 </w:t>
            </w:r>
          </w:p>
        </w:tc>
        <w:tc>
          <w:tcPr>
            <w:tcW w:w="977" w:type="dxa"/>
            <w:tcBorders>
              <w:top w:val="nil"/>
              <w:left w:val="single" w:sz="4" w:space="0" w:color="auto"/>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proofErr w:type="spellStart"/>
            <w:r w:rsidRPr="004412DF">
              <w:rPr>
                <w:rFonts w:ascii="Calibri" w:eastAsia="Times New Roman" w:hAnsi="Calibri" w:cs="Calibri"/>
                <w:color w:val="000000"/>
                <w:sz w:val="18"/>
                <w:szCs w:val="18"/>
                <w:lang w:eastAsia="fr-FR"/>
              </w:rPr>
              <w:t>Coef</w:t>
            </w:r>
            <w:proofErr w:type="spellEnd"/>
            <w:r w:rsidRPr="004412DF">
              <w:rPr>
                <w:rFonts w:ascii="Calibri" w:eastAsia="Times New Roman" w:hAnsi="Calibri" w:cs="Calibri"/>
                <w:color w:val="000000"/>
                <w:sz w:val="18"/>
                <w:szCs w:val="18"/>
                <w:lang w:eastAsia="fr-FR"/>
              </w:rPr>
              <w:t>.</w:t>
            </w:r>
          </w:p>
        </w:tc>
        <w:tc>
          <w:tcPr>
            <w:tcW w:w="483"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w:t>
            </w:r>
          </w:p>
        </w:tc>
        <w:tc>
          <w:tcPr>
            <w:tcW w:w="977"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proofErr w:type="spellStart"/>
            <w:r w:rsidRPr="004412DF">
              <w:rPr>
                <w:rFonts w:ascii="Calibri" w:eastAsia="Times New Roman" w:hAnsi="Calibri" w:cs="Calibri"/>
                <w:color w:val="000000"/>
                <w:sz w:val="18"/>
                <w:szCs w:val="18"/>
                <w:lang w:eastAsia="fr-FR"/>
              </w:rPr>
              <w:t>Coef</w:t>
            </w:r>
            <w:proofErr w:type="spellEnd"/>
            <w:r w:rsidRPr="004412DF">
              <w:rPr>
                <w:rFonts w:ascii="Calibri" w:eastAsia="Times New Roman" w:hAnsi="Calibri" w:cs="Calibri"/>
                <w:color w:val="000000"/>
                <w:sz w:val="18"/>
                <w:szCs w:val="18"/>
                <w:lang w:eastAsia="fr-FR"/>
              </w:rPr>
              <w:t>.</w:t>
            </w:r>
          </w:p>
        </w:tc>
        <w:tc>
          <w:tcPr>
            <w:tcW w:w="483"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w:t>
            </w:r>
          </w:p>
        </w:tc>
        <w:tc>
          <w:tcPr>
            <w:tcW w:w="1064"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proofErr w:type="spellStart"/>
            <w:r w:rsidRPr="004412DF">
              <w:rPr>
                <w:rFonts w:ascii="Calibri" w:eastAsia="Times New Roman" w:hAnsi="Calibri" w:cs="Calibri"/>
                <w:color w:val="000000"/>
                <w:sz w:val="18"/>
                <w:szCs w:val="18"/>
                <w:lang w:eastAsia="fr-FR"/>
              </w:rPr>
              <w:t>Coef</w:t>
            </w:r>
            <w:proofErr w:type="spellEnd"/>
            <w:r w:rsidRPr="004412DF">
              <w:rPr>
                <w:rFonts w:ascii="Calibri" w:eastAsia="Times New Roman" w:hAnsi="Calibri" w:cs="Calibri"/>
                <w:color w:val="000000"/>
                <w:sz w:val="18"/>
                <w:szCs w:val="18"/>
                <w:lang w:eastAsia="fr-FR"/>
              </w:rPr>
              <w:t>.</w:t>
            </w:r>
          </w:p>
        </w:tc>
        <w:tc>
          <w:tcPr>
            <w:tcW w:w="527"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w:t>
            </w:r>
          </w:p>
        </w:tc>
        <w:tc>
          <w:tcPr>
            <w:tcW w:w="1064"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proofErr w:type="spellStart"/>
            <w:r w:rsidRPr="004412DF">
              <w:rPr>
                <w:rFonts w:ascii="Calibri" w:eastAsia="Times New Roman" w:hAnsi="Calibri" w:cs="Calibri"/>
                <w:color w:val="000000"/>
                <w:sz w:val="18"/>
                <w:szCs w:val="18"/>
                <w:lang w:eastAsia="fr-FR"/>
              </w:rPr>
              <w:t>Coef</w:t>
            </w:r>
            <w:proofErr w:type="spellEnd"/>
            <w:r w:rsidRPr="004412DF">
              <w:rPr>
                <w:rFonts w:ascii="Calibri" w:eastAsia="Times New Roman" w:hAnsi="Calibri" w:cs="Calibri"/>
                <w:color w:val="000000"/>
                <w:sz w:val="18"/>
                <w:szCs w:val="18"/>
                <w:lang w:eastAsia="fr-FR"/>
              </w:rPr>
              <w:t>.</w:t>
            </w:r>
          </w:p>
        </w:tc>
        <w:tc>
          <w:tcPr>
            <w:tcW w:w="527"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w:t>
            </w:r>
          </w:p>
        </w:tc>
      </w:tr>
      <w:tr w:rsidR="004412DF" w:rsidRPr="004412DF" w:rsidTr="004412DF">
        <w:trPr>
          <w:trHeight w:val="240"/>
        </w:trPr>
        <w:tc>
          <w:tcPr>
            <w:tcW w:w="3812" w:type="dxa"/>
            <w:tcBorders>
              <w:top w:val="single" w:sz="4" w:space="0" w:color="auto"/>
              <w:left w:val="single" w:sz="4" w:space="0" w:color="auto"/>
              <w:bottom w:val="nil"/>
              <w:right w:val="nil"/>
            </w:tcBorders>
            <w:shd w:val="clear" w:color="auto" w:fill="auto"/>
            <w:noWrap/>
            <w:vAlign w:val="bottom"/>
            <w:hideMark/>
          </w:tcPr>
          <w:p w:rsidR="004412DF" w:rsidRPr="004412DF" w:rsidRDefault="004412DF" w:rsidP="004412DF">
            <w:pPr>
              <w:spacing w:after="0" w:line="240" w:lineRule="auto"/>
              <w:rPr>
                <w:rFonts w:ascii="Calibri" w:eastAsia="Times New Roman" w:hAnsi="Calibri" w:cs="Calibri"/>
                <w:color w:val="000000"/>
                <w:sz w:val="18"/>
                <w:szCs w:val="18"/>
                <w:lang w:eastAsia="fr-FR"/>
              </w:rPr>
            </w:pPr>
            <w:proofErr w:type="spellStart"/>
            <w:r w:rsidRPr="004412DF">
              <w:rPr>
                <w:rFonts w:ascii="Calibri" w:eastAsia="Times New Roman" w:hAnsi="Calibri" w:cs="Calibri"/>
                <w:color w:val="000000"/>
                <w:sz w:val="18"/>
                <w:szCs w:val="18"/>
                <w:lang w:eastAsia="fr-FR"/>
              </w:rPr>
              <w:t>Raw</w:t>
            </w:r>
            <w:proofErr w:type="spellEnd"/>
            <w:r w:rsidRPr="004412DF">
              <w:rPr>
                <w:rFonts w:ascii="Calibri" w:eastAsia="Times New Roman" w:hAnsi="Calibri" w:cs="Calibri"/>
                <w:color w:val="000000"/>
                <w:sz w:val="18"/>
                <w:szCs w:val="18"/>
                <w:lang w:eastAsia="fr-FR"/>
              </w:rPr>
              <w:t xml:space="preserve"> gap</w:t>
            </w:r>
          </w:p>
        </w:tc>
        <w:tc>
          <w:tcPr>
            <w:tcW w:w="977" w:type="dxa"/>
            <w:tcBorders>
              <w:top w:val="single" w:sz="4" w:space="0" w:color="auto"/>
              <w:left w:val="single" w:sz="4" w:space="0" w:color="auto"/>
              <w:bottom w:val="nil"/>
              <w:right w:val="nil"/>
            </w:tcBorders>
            <w:shd w:val="clear" w:color="auto" w:fill="auto"/>
            <w:noWrap/>
            <w:vAlign w:val="bottom"/>
            <w:hideMark/>
          </w:tcPr>
          <w:p w:rsidR="004412DF" w:rsidRPr="004412DF" w:rsidRDefault="004412DF" w:rsidP="004412DF">
            <w:pPr>
              <w:spacing w:after="0" w:line="240" w:lineRule="auto"/>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0,181***</w:t>
            </w:r>
          </w:p>
        </w:tc>
        <w:tc>
          <w:tcPr>
            <w:tcW w:w="483" w:type="dxa"/>
            <w:tcBorders>
              <w:top w:val="single" w:sz="4" w:space="0" w:color="auto"/>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 </w:t>
            </w:r>
          </w:p>
        </w:tc>
        <w:tc>
          <w:tcPr>
            <w:tcW w:w="977" w:type="dxa"/>
            <w:tcBorders>
              <w:top w:val="single" w:sz="4" w:space="0" w:color="auto"/>
              <w:left w:val="nil"/>
              <w:bottom w:val="nil"/>
              <w:right w:val="nil"/>
            </w:tcBorders>
            <w:shd w:val="clear" w:color="auto" w:fill="auto"/>
            <w:noWrap/>
            <w:vAlign w:val="bottom"/>
            <w:hideMark/>
          </w:tcPr>
          <w:p w:rsidR="004412DF" w:rsidRPr="004412DF" w:rsidRDefault="004412DF" w:rsidP="004412DF">
            <w:pPr>
              <w:spacing w:after="0" w:line="240" w:lineRule="auto"/>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0,181***</w:t>
            </w:r>
          </w:p>
        </w:tc>
        <w:tc>
          <w:tcPr>
            <w:tcW w:w="483" w:type="dxa"/>
            <w:tcBorders>
              <w:top w:val="single" w:sz="4" w:space="0" w:color="auto"/>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 </w:t>
            </w:r>
          </w:p>
        </w:tc>
        <w:tc>
          <w:tcPr>
            <w:tcW w:w="1064" w:type="dxa"/>
            <w:tcBorders>
              <w:top w:val="single" w:sz="4" w:space="0" w:color="auto"/>
              <w:left w:val="nil"/>
              <w:bottom w:val="nil"/>
              <w:right w:val="nil"/>
            </w:tcBorders>
            <w:shd w:val="clear" w:color="auto" w:fill="auto"/>
            <w:noWrap/>
            <w:vAlign w:val="bottom"/>
            <w:hideMark/>
          </w:tcPr>
          <w:p w:rsidR="004412DF" w:rsidRPr="004412DF" w:rsidRDefault="004412DF" w:rsidP="004412DF">
            <w:pPr>
              <w:spacing w:after="0" w:line="240" w:lineRule="auto"/>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0,189***</w:t>
            </w:r>
          </w:p>
        </w:tc>
        <w:tc>
          <w:tcPr>
            <w:tcW w:w="527" w:type="dxa"/>
            <w:tcBorders>
              <w:top w:val="single" w:sz="4" w:space="0" w:color="auto"/>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 </w:t>
            </w:r>
          </w:p>
        </w:tc>
        <w:tc>
          <w:tcPr>
            <w:tcW w:w="1064" w:type="dxa"/>
            <w:tcBorders>
              <w:top w:val="single" w:sz="4" w:space="0" w:color="auto"/>
              <w:left w:val="nil"/>
              <w:bottom w:val="nil"/>
              <w:right w:val="nil"/>
            </w:tcBorders>
            <w:shd w:val="clear" w:color="auto" w:fill="auto"/>
            <w:noWrap/>
            <w:vAlign w:val="bottom"/>
            <w:hideMark/>
          </w:tcPr>
          <w:p w:rsidR="004412DF" w:rsidRPr="004412DF" w:rsidRDefault="004412DF" w:rsidP="004412DF">
            <w:pPr>
              <w:spacing w:after="0" w:line="240" w:lineRule="auto"/>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0,189***</w:t>
            </w:r>
          </w:p>
        </w:tc>
        <w:tc>
          <w:tcPr>
            <w:tcW w:w="527" w:type="dxa"/>
            <w:tcBorders>
              <w:top w:val="single" w:sz="4" w:space="0" w:color="auto"/>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 </w:t>
            </w:r>
          </w:p>
        </w:tc>
      </w:tr>
      <w:tr w:rsidR="004412DF" w:rsidRPr="004412DF" w:rsidTr="004412DF">
        <w:trPr>
          <w:trHeight w:val="240"/>
        </w:trPr>
        <w:tc>
          <w:tcPr>
            <w:tcW w:w="3812" w:type="dxa"/>
            <w:tcBorders>
              <w:top w:val="nil"/>
              <w:left w:val="single" w:sz="4" w:space="0" w:color="auto"/>
              <w:bottom w:val="nil"/>
              <w:right w:val="nil"/>
            </w:tcBorders>
            <w:shd w:val="clear" w:color="auto" w:fill="auto"/>
            <w:noWrap/>
            <w:vAlign w:val="bottom"/>
            <w:hideMark/>
          </w:tcPr>
          <w:p w:rsidR="004412DF" w:rsidRPr="004412DF" w:rsidRDefault="004412DF" w:rsidP="004412DF">
            <w:pPr>
              <w:spacing w:after="0" w:line="240" w:lineRule="auto"/>
              <w:rPr>
                <w:rFonts w:ascii="Calibri" w:eastAsia="Times New Roman" w:hAnsi="Calibri" w:cs="Calibri"/>
                <w:color w:val="000000"/>
                <w:sz w:val="18"/>
                <w:szCs w:val="18"/>
                <w:lang w:val="en-US" w:eastAsia="fr-FR"/>
              </w:rPr>
            </w:pPr>
            <w:r w:rsidRPr="004412DF">
              <w:rPr>
                <w:rFonts w:ascii="Calibri" w:eastAsia="Times New Roman" w:hAnsi="Calibri" w:cs="Calibri"/>
                <w:color w:val="000000"/>
                <w:sz w:val="18"/>
                <w:szCs w:val="18"/>
                <w:lang w:val="en-US" w:eastAsia="fr-FR"/>
              </w:rPr>
              <w:t xml:space="preserve">Due to </w:t>
            </w:r>
            <w:proofErr w:type="spellStart"/>
            <w:r w:rsidRPr="004412DF">
              <w:rPr>
                <w:rFonts w:ascii="Calibri" w:eastAsia="Times New Roman" w:hAnsi="Calibri" w:cs="Calibri"/>
                <w:color w:val="000000"/>
                <w:sz w:val="18"/>
                <w:szCs w:val="18"/>
                <w:lang w:val="en-US" w:eastAsia="fr-FR"/>
              </w:rPr>
              <w:t>coefficents</w:t>
            </w:r>
            <w:proofErr w:type="spellEnd"/>
            <w:r w:rsidRPr="004412DF">
              <w:rPr>
                <w:rFonts w:ascii="Calibri" w:eastAsia="Times New Roman" w:hAnsi="Calibri" w:cs="Calibri"/>
                <w:color w:val="000000"/>
                <w:sz w:val="18"/>
                <w:szCs w:val="18"/>
                <w:lang w:val="en-US" w:eastAsia="fr-FR"/>
              </w:rPr>
              <w:t xml:space="preserve"> and interactions</w:t>
            </w:r>
          </w:p>
        </w:tc>
        <w:tc>
          <w:tcPr>
            <w:tcW w:w="977" w:type="dxa"/>
            <w:tcBorders>
              <w:top w:val="nil"/>
              <w:left w:val="single" w:sz="4" w:space="0" w:color="auto"/>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0,069</w:t>
            </w:r>
          </w:p>
        </w:tc>
        <w:tc>
          <w:tcPr>
            <w:tcW w:w="483"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38,5</w:t>
            </w:r>
          </w:p>
        </w:tc>
        <w:tc>
          <w:tcPr>
            <w:tcW w:w="977"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0,083</w:t>
            </w:r>
          </w:p>
        </w:tc>
        <w:tc>
          <w:tcPr>
            <w:tcW w:w="483"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45,8</w:t>
            </w:r>
          </w:p>
        </w:tc>
        <w:tc>
          <w:tcPr>
            <w:tcW w:w="1064"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0,103</w:t>
            </w:r>
          </w:p>
        </w:tc>
        <w:tc>
          <w:tcPr>
            <w:tcW w:w="527"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54,9</w:t>
            </w:r>
          </w:p>
        </w:tc>
        <w:tc>
          <w:tcPr>
            <w:tcW w:w="1064"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0,104</w:t>
            </w:r>
          </w:p>
        </w:tc>
        <w:tc>
          <w:tcPr>
            <w:tcW w:w="527"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55,4</w:t>
            </w:r>
          </w:p>
        </w:tc>
      </w:tr>
      <w:tr w:rsidR="004412DF" w:rsidRPr="004412DF" w:rsidTr="004412DF">
        <w:trPr>
          <w:trHeight w:val="240"/>
        </w:trPr>
        <w:tc>
          <w:tcPr>
            <w:tcW w:w="3812" w:type="dxa"/>
            <w:tcBorders>
              <w:top w:val="nil"/>
              <w:left w:val="single" w:sz="4" w:space="0" w:color="auto"/>
              <w:bottom w:val="single" w:sz="4" w:space="0" w:color="auto"/>
              <w:right w:val="nil"/>
            </w:tcBorders>
            <w:shd w:val="clear" w:color="auto" w:fill="auto"/>
            <w:noWrap/>
            <w:vAlign w:val="bottom"/>
            <w:hideMark/>
          </w:tcPr>
          <w:p w:rsidR="004412DF" w:rsidRPr="004412DF" w:rsidRDefault="004412DF" w:rsidP="004412DF">
            <w:pPr>
              <w:spacing w:after="0" w:line="240" w:lineRule="auto"/>
              <w:rPr>
                <w:rFonts w:ascii="Calibri" w:eastAsia="Times New Roman" w:hAnsi="Calibri" w:cs="Calibri"/>
                <w:b/>
                <w:bCs/>
                <w:color w:val="000000"/>
                <w:sz w:val="18"/>
                <w:szCs w:val="18"/>
                <w:lang w:eastAsia="fr-FR"/>
              </w:rPr>
            </w:pPr>
            <w:r w:rsidRPr="004412DF">
              <w:rPr>
                <w:rFonts w:ascii="Calibri" w:eastAsia="Times New Roman" w:hAnsi="Calibri" w:cs="Calibri"/>
                <w:b/>
                <w:bCs/>
                <w:color w:val="000000"/>
                <w:sz w:val="18"/>
                <w:szCs w:val="18"/>
                <w:lang w:eastAsia="fr-FR"/>
              </w:rPr>
              <w:t xml:space="preserve">Due to </w:t>
            </w:r>
            <w:proofErr w:type="spellStart"/>
            <w:r w:rsidRPr="004412DF">
              <w:rPr>
                <w:rFonts w:ascii="Calibri" w:eastAsia="Times New Roman" w:hAnsi="Calibri" w:cs="Calibri"/>
                <w:b/>
                <w:bCs/>
                <w:color w:val="000000"/>
                <w:sz w:val="18"/>
                <w:szCs w:val="18"/>
                <w:lang w:eastAsia="fr-FR"/>
              </w:rPr>
              <w:t>endowments</w:t>
            </w:r>
            <w:proofErr w:type="spellEnd"/>
          </w:p>
        </w:tc>
        <w:tc>
          <w:tcPr>
            <w:tcW w:w="977" w:type="dxa"/>
            <w:tcBorders>
              <w:top w:val="nil"/>
              <w:left w:val="single" w:sz="4" w:space="0" w:color="auto"/>
              <w:bottom w:val="single" w:sz="4" w:space="0" w:color="auto"/>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bCs/>
                <w:color w:val="000000"/>
                <w:sz w:val="18"/>
                <w:szCs w:val="18"/>
                <w:lang w:eastAsia="fr-FR"/>
              </w:rPr>
            </w:pPr>
            <w:r w:rsidRPr="004412DF">
              <w:rPr>
                <w:rFonts w:ascii="Calibri" w:eastAsia="Times New Roman" w:hAnsi="Calibri" w:cs="Calibri"/>
                <w:b/>
                <w:bCs/>
                <w:color w:val="000000"/>
                <w:sz w:val="18"/>
                <w:szCs w:val="18"/>
                <w:lang w:eastAsia="fr-FR"/>
              </w:rPr>
              <w:t>0,111</w:t>
            </w:r>
          </w:p>
        </w:tc>
        <w:tc>
          <w:tcPr>
            <w:tcW w:w="483" w:type="dxa"/>
            <w:tcBorders>
              <w:top w:val="nil"/>
              <w:left w:val="nil"/>
              <w:bottom w:val="single" w:sz="4" w:space="0" w:color="auto"/>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bCs/>
                <w:color w:val="000000"/>
                <w:sz w:val="18"/>
                <w:szCs w:val="18"/>
                <w:lang w:eastAsia="fr-FR"/>
              </w:rPr>
            </w:pPr>
            <w:r w:rsidRPr="004412DF">
              <w:rPr>
                <w:rFonts w:ascii="Calibri" w:eastAsia="Times New Roman" w:hAnsi="Calibri" w:cs="Calibri"/>
                <w:b/>
                <w:bCs/>
                <w:color w:val="000000"/>
                <w:sz w:val="18"/>
                <w:szCs w:val="18"/>
                <w:lang w:eastAsia="fr-FR"/>
              </w:rPr>
              <w:t>61,5</w:t>
            </w:r>
          </w:p>
        </w:tc>
        <w:tc>
          <w:tcPr>
            <w:tcW w:w="977" w:type="dxa"/>
            <w:tcBorders>
              <w:top w:val="nil"/>
              <w:left w:val="nil"/>
              <w:bottom w:val="single" w:sz="4" w:space="0" w:color="auto"/>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bCs/>
                <w:color w:val="000000"/>
                <w:sz w:val="18"/>
                <w:szCs w:val="18"/>
                <w:lang w:eastAsia="fr-FR"/>
              </w:rPr>
            </w:pPr>
            <w:r w:rsidRPr="004412DF">
              <w:rPr>
                <w:rFonts w:ascii="Calibri" w:eastAsia="Times New Roman" w:hAnsi="Calibri" w:cs="Calibri"/>
                <w:b/>
                <w:bCs/>
                <w:color w:val="000000"/>
                <w:sz w:val="18"/>
                <w:szCs w:val="18"/>
                <w:lang w:eastAsia="fr-FR"/>
              </w:rPr>
              <w:t>0,098</w:t>
            </w:r>
          </w:p>
        </w:tc>
        <w:tc>
          <w:tcPr>
            <w:tcW w:w="483" w:type="dxa"/>
            <w:tcBorders>
              <w:top w:val="nil"/>
              <w:left w:val="nil"/>
              <w:bottom w:val="single" w:sz="4" w:space="0" w:color="auto"/>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bCs/>
                <w:color w:val="000000"/>
                <w:sz w:val="18"/>
                <w:szCs w:val="18"/>
                <w:lang w:eastAsia="fr-FR"/>
              </w:rPr>
            </w:pPr>
            <w:r w:rsidRPr="004412DF">
              <w:rPr>
                <w:rFonts w:ascii="Calibri" w:eastAsia="Times New Roman" w:hAnsi="Calibri" w:cs="Calibri"/>
                <w:b/>
                <w:bCs/>
                <w:color w:val="000000"/>
                <w:sz w:val="18"/>
                <w:szCs w:val="18"/>
                <w:lang w:eastAsia="fr-FR"/>
              </w:rPr>
              <w:t>54,2</w:t>
            </w:r>
          </w:p>
        </w:tc>
        <w:tc>
          <w:tcPr>
            <w:tcW w:w="1064"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bCs/>
                <w:color w:val="000000"/>
                <w:sz w:val="18"/>
                <w:szCs w:val="18"/>
                <w:lang w:eastAsia="fr-FR"/>
              </w:rPr>
            </w:pPr>
            <w:r w:rsidRPr="004412DF">
              <w:rPr>
                <w:rFonts w:ascii="Calibri" w:eastAsia="Times New Roman" w:hAnsi="Calibri" w:cs="Calibri"/>
                <w:b/>
                <w:bCs/>
                <w:color w:val="000000"/>
                <w:sz w:val="18"/>
                <w:szCs w:val="18"/>
                <w:lang w:eastAsia="fr-FR"/>
              </w:rPr>
              <w:t>0,085</w:t>
            </w:r>
          </w:p>
        </w:tc>
        <w:tc>
          <w:tcPr>
            <w:tcW w:w="527"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bCs/>
                <w:color w:val="000000"/>
                <w:sz w:val="18"/>
                <w:szCs w:val="18"/>
                <w:lang w:eastAsia="fr-FR"/>
              </w:rPr>
            </w:pPr>
            <w:r w:rsidRPr="004412DF">
              <w:rPr>
                <w:rFonts w:ascii="Calibri" w:eastAsia="Times New Roman" w:hAnsi="Calibri" w:cs="Calibri"/>
                <w:b/>
                <w:bCs/>
                <w:color w:val="000000"/>
                <w:sz w:val="18"/>
                <w:szCs w:val="18"/>
                <w:lang w:eastAsia="fr-FR"/>
              </w:rPr>
              <w:t>45,1</w:t>
            </w:r>
          </w:p>
        </w:tc>
        <w:tc>
          <w:tcPr>
            <w:tcW w:w="1064"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bCs/>
                <w:color w:val="000000"/>
                <w:sz w:val="18"/>
                <w:szCs w:val="18"/>
                <w:lang w:eastAsia="fr-FR"/>
              </w:rPr>
            </w:pPr>
            <w:r w:rsidRPr="004412DF">
              <w:rPr>
                <w:rFonts w:ascii="Calibri" w:eastAsia="Times New Roman" w:hAnsi="Calibri" w:cs="Calibri"/>
                <w:b/>
                <w:bCs/>
                <w:color w:val="000000"/>
                <w:sz w:val="18"/>
                <w:szCs w:val="18"/>
                <w:lang w:eastAsia="fr-FR"/>
              </w:rPr>
              <w:t>0,084</w:t>
            </w:r>
          </w:p>
        </w:tc>
        <w:tc>
          <w:tcPr>
            <w:tcW w:w="527"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bCs/>
                <w:color w:val="000000"/>
                <w:sz w:val="18"/>
                <w:szCs w:val="18"/>
                <w:lang w:eastAsia="fr-FR"/>
              </w:rPr>
            </w:pPr>
            <w:r w:rsidRPr="004412DF">
              <w:rPr>
                <w:rFonts w:ascii="Calibri" w:eastAsia="Times New Roman" w:hAnsi="Calibri" w:cs="Calibri"/>
                <w:b/>
                <w:bCs/>
                <w:color w:val="000000"/>
                <w:sz w:val="18"/>
                <w:szCs w:val="18"/>
                <w:lang w:eastAsia="fr-FR"/>
              </w:rPr>
              <w:t>44,6</w:t>
            </w:r>
          </w:p>
        </w:tc>
      </w:tr>
      <w:tr w:rsidR="004412DF" w:rsidRPr="006D00D2" w:rsidTr="004412DF">
        <w:trPr>
          <w:trHeight w:val="240"/>
        </w:trPr>
        <w:tc>
          <w:tcPr>
            <w:tcW w:w="3812" w:type="dxa"/>
            <w:tcBorders>
              <w:top w:val="nil"/>
              <w:left w:val="single" w:sz="4" w:space="0" w:color="auto"/>
              <w:bottom w:val="nil"/>
              <w:right w:val="nil"/>
            </w:tcBorders>
            <w:shd w:val="clear" w:color="auto" w:fill="auto"/>
            <w:noWrap/>
            <w:vAlign w:val="bottom"/>
            <w:hideMark/>
          </w:tcPr>
          <w:p w:rsidR="004412DF" w:rsidRPr="004412DF" w:rsidRDefault="004412DF" w:rsidP="004412DF">
            <w:pPr>
              <w:spacing w:after="0" w:line="240" w:lineRule="auto"/>
              <w:rPr>
                <w:rFonts w:ascii="Calibri" w:eastAsia="Times New Roman" w:hAnsi="Calibri" w:cs="Calibri"/>
                <w:i/>
                <w:iCs/>
                <w:color w:val="000000"/>
                <w:sz w:val="18"/>
                <w:szCs w:val="18"/>
                <w:lang w:val="en-US" w:eastAsia="fr-FR"/>
              </w:rPr>
            </w:pPr>
            <w:r w:rsidRPr="004412DF">
              <w:rPr>
                <w:rFonts w:ascii="Calibri" w:eastAsia="Times New Roman" w:hAnsi="Calibri" w:cs="Calibri"/>
                <w:i/>
                <w:iCs/>
                <w:color w:val="000000"/>
                <w:sz w:val="18"/>
                <w:szCs w:val="18"/>
                <w:lang w:val="en-US" w:eastAsia="fr-FR"/>
              </w:rPr>
              <w:t xml:space="preserve">Contribution from raw gap in endowments </w:t>
            </w:r>
          </w:p>
        </w:tc>
        <w:tc>
          <w:tcPr>
            <w:tcW w:w="977" w:type="dxa"/>
            <w:tcBorders>
              <w:top w:val="nil"/>
              <w:left w:val="single" w:sz="4" w:space="0" w:color="auto"/>
              <w:bottom w:val="nil"/>
              <w:right w:val="nil"/>
            </w:tcBorders>
            <w:shd w:val="clear" w:color="auto" w:fill="auto"/>
            <w:noWrap/>
            <w:vAlign w:val="bottom"/>
            <w:hideMark/>
          </w:tcPr>
          <w:p w:rsidR="004412DF" w:rsidRPr="004412DF" w:rsidRDefault="004412DF" w:rsidP="004412DF">
            <w:pPr>
              <w:spacing w:after="0" w:line="240" w:lineRule="auto"/>
              <w:rPr>
                <w:rFonts w:ascii="Calibri" w:eastAsia="Times New Roman" w:hAnsi="Calibri" w:cs="Calibri"/>
                <w:color w:val="000000"/>
                <w:sz w:val="18"/>
                <w:szCs w:val="18"/>
                <w:lang w:val="en-US" w:eastAsia="fr-FR"/>
              </w:rPr>
            </w:pPr>
            <w:r w:rsidRPr="004412DF">
              <w:rPr>
                <w:rFonts w:ascii="Calibri" w:eastAsia="Times New Roman" w:hAnsi="Calibri" w:cs="Calibri"/>
                <w:color w:val="000000"/>
                <w:sz w:val="18"/>
                <w:szCs w:val="18"/>
                <w:lang w:val="en-US" w:eastAsia="fr-FR"/>
              </w:rPr>
              <w:t> </w:t>
            </w:r>
          </w:p>
        </w:tc>
        <w:tc>
          <w:tcPr>
            <w:tcW w:w="483"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rPr>
                <w:rFonts w:ascii="Calibri" w:eastAsia="Times New Roman" w:hAnsi="Calibri" w:cs="Calibri"/>
                <w:color w:val="000000"/>
                <w:sz w:val="18"/>
                <w:szCs w:val="18"/>
                <w:lang w:val="en-US" w:eastAsia="fr-FR"/>
              </w:rPr>
            </w:pPr>
            <w:r w:rsidRPr="004412DF">
              <w:rPr>
                <w:rFonts w:ascii="Calibri" w:eastAsia="Times New Roman" w:hAnsi="Calibri" w:cs="Calibri"/>
                <w:color w:val="000000"/>
                <w:sz w:val="18"/>
                <w:szCs w:val="18"/>
                <w:lang w:val="en-US" w:eastAsia="fr-FR"/>
              </w:rPr>
              <w:t> </w:t>
            </w:r>
          </w:p>
        </w:tc>
        <w:tc>
          <w:tcPr>
            <w:tcW w:w="977"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rPr>
                <w:rFonts w:ascii="Calibri" w:eastAsia="Times New Roman" w:hAnsi="Calibri" w:cs="Calibri"/>
                <w:color w:val="000000"/>
                <w:sz w:val="18"/>
                <w:szCs w:val="18"/>
                <w:lang w:val="en-US" w:eastAsia="fr-FR"/>
              </w:rPr>
            </w:pPr>
            <w:r w:rsidRPr="004412DF">
              <w:rPr>
                <w:rFonts w:ascii="Calibri" w:eastAsia="Times New Roman" w:hAnsi="Calibri" w:cs="Calibri"/>
                <w:color w:val="000000"/>
                <w:sz w:val="18"/>
                <w:szCs w:val="18"/>
                <w:lang w:val="en-US" w:eastAsia="fr-FR"/>
              </w:rPr>
              <w:t> </w:t>
            </w:r>
          </w:p>
        </w:tc>
        <w:tc>
          <w:tcPr>
            <w:tcW w:w="483"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rPr>
                <w:rFonts w:ascii="Calibri" w:eastAsia="Times New Roman" w:hAnsi="Calibri" w:cs="Calibri"/>
                <w:color w:val="000000"/>
                <w:sz w:val="18"/>
                <w:szCs w:val="18"/>
                <w:lang w:val="en-US" w:eastAsia="fr-FR"/>
              </w:rPr>
            </w:pPr>
            <w:r w:rsidRPr="004412DF">
              <w:rPr>
                <w:rFonts w:ascii="Calibri" w:eastAsia="Times New Roman" w:hAnsi="Calibri" w:cs="Calibri"/>
                <w:color w:val="000000"/>
                <w:sz w:val="18"/>
                <w:szCs w:val="18"/>
                <w:lang w:val="en-US" w:eastAsia="fr-FR"/>
              </w:rPr>
              <w:t> </w:t>
            </w:r>
          </w:p>
        </w:tc>
        <w:tc>
          <w:tcPr>
            <w:tcW w:w="1064" w:type="dxa"/>
            <w:tcBorders>
              <w:top w:val="single" w:sz="4" w:space="0" w:color="auto"/>
              <w:left w:val="nil"/>
              <w:bottom w:val="nil"/>
              <w:right w:val="nil"/>
            </w:tcBorders>
            <w:shd w:val="clear" w:color="auto" w:fill="auto"/>
            <w:noWrap/>
            <w:vAlign w:val="bottom"/>
            <w:hideMark/>
          </w:tcPr>
          <w:p w:rsidR="004412DF" w:rsidRPr="004412DF" w:rsidRDefault="004412DF" w:rsidP="004412DF">
            <w:pPr>
              <w:spacing w:after="0" w:line="240" w:lineRule="auto"/>
              <w:rPr>
                <w:rFonts w:ascii="Calibri" w:eastAsia="Times New Roman" w:hAnsi="Calibri" w:cs="Calibri"/>
                <w:color w:val="000000"/>
                <w:sz w:val="18"/>
                <w:szCs w:val="18"/>
                <w:lang w:val="en-US" w:eastAsia="fr-FR"/>
              </w:rPr>
            </w:pPr>
            <w:r w:rsidRPr="004412DF">
              <w:rPr>
                <w:rFonts w:ascii="Calibri" w:eastAsia="Times New Roman" w:hAnsi="Calibri" w:cs="Calibri"/>
                <w:color w:val="000000"/>
                <w:sz w:val="18"/>
                <w:szCs w:val="18"/>
                <w:lang w:val="en-US" w:eastAsia="fr-FR"/>
              </w:rPr>
              <w:t> </w:t>
            </w:r>
          </w:p>
        </w:tc>
        <w:tc>
          <w:tcPr>
            <w:tcW w:w="527" w:type="dxa"/>
            <w:tcBorders>
              <w:top w:val="single" w:sz="4" w:space="0" w:color="auto"/>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rPr>
                <w:rFonts w:ascii="Calibri" w:eastAsia="Times New Roman" w:hAnsi="Calibri" w:cs="Calibri"/>
                <w:color w:val="000000"/>
                <w:sz w:val="18"/>
                <w:szCs w:val="18"/>
                <w:lang w:val="en-US" w:eastAsia="fr-FR"/>
              </w:rPr>
            </w:pPr>
            <w:r w:rsidRPr="004412DF">
              <w:rPr>
                <w:rFonts w:ascii="Calibri" w:eastAsia="Times New Roman" w:hAnsi="Calibri" w:cs="Calibri"/>
                <w:color w:val="000000"/>
                <w:sz w:val="18"/>
                <w:szCs w:val="18"/>
                <w:lang w:val="en-US" w:eastAsia="fr-FR"/>
              </w:rPr>
              <w:t> </w:t>
            </w:r>
          </w:p>
        </w:tc>
        <w:tc>
          <w:tcPr>
            <w:tcW w:w="1064" w:type="dxa"/>
            <w:tcBorders>
              <w:top w:val="single" w:sz="4" w:space="0" w:color="auto"/>
              <w:left w:val="nil"/>
              <w:bottom w:val="nil"/>
              <w:right w:val="nil"/>
            </w:tcBorders>
            <w:shd w:val="clear" w:color="auto" w:fill="auto"/>
            <w:noWrap/>
            <w:vAlign w:val="bottom"/>
            <w:hideMark/>
          </w:tcPr>
          <w:p w:rsidR="004412DF" w:rsidRPr="004412DF" w:rsidRDefault="004412DF" w:rsidP="004412DF">
            <w:pPr>
              <w:spacing w:after="0" w:line="240" w:lineRule="auto"/>
              <w:rPr>
                <w:rFonts w:ascii="Calibri" w:eastAsia="Times New Roman" w:hAnsi="Calibri" w:cs="Calibri"/>
                <w:color w:val="000000"/>
                <w:sz w:val="18"/>
                <w:szCs w:val="18"/>
                <w:lang w:val="en-US" w:eastAsia="fr-FR"/>
              </w:rPr>
            </w:pPr>
            <w:r w:rsidRPr="004412DF">
              <w:rPr>
                <w:rFonts w:ascii="Calibri" w:eastAsia="Times New Roman" w:hAnsi="Calibri" w:cs="Calibri"/>
                <w:color w:val="000000"/>
                <w:sz w:val="18"/>
                <w:szCs w:val="18"/>
                <w:lang w:val="en-US" w:eastAsia="fr-FR"/>
              </w:rPr>
              <w:t> </w:t>
            </w:r>
          </w:p>
        </w:tc>
        <w:tc>
          <w:tcPr>
            <w:tcW w:w="527" w:type="dxa"/>
            <w:tcBorders>
              <w:top w:val="single" w:sz="4" w:space="0" w:color="auto"/>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rPr>
                <w:rFonts w:ascii="Calibri" w:eastAsia="Times New Roman" w:hAnsi="Calibri" w:cs="Calibri"/>
                <w:color w:val="000000"/>
                <w:sz w:val="18"/>
                <w:szCs w:val="18"/>
                <w:lang w:val="en-US" w:eastAsia="fr-FR"/>
              </w:rPr>
            </w:pPr>
            <w:r w:rsidRPr="004412DF">
              <w:rPr>
                <w:rFonts w:ascii="Calibri" w:eastAsia="Times New Roman" w:hAnsi="Calibri" w:cs="Calibri"/>
                <w:color w:val="000000"/>
                <w:sz w:val="18"/>
                <w:szCs w:val="18"/>
                <w:lang w:val="en-US" w:eastAsia="fr-FR"/>
              </w:rPr>
              <w:t> </w:t>
            </w:r>
          </w:p>
        </w:tc>
      </w:tr>
      <w:tr w:rsidR="004412DF" w:rsidRPr="004412DF" w:rsidTr="004412DF">
        <w:trPr>
          <w:trHeight w:val="240"/>
        </w:trPr>
        <w:tc>
          <w:tcPr>
            <w:tcW w:w="3812" w:type="dxa"/>
            <w:tcBorders>
              <w:top w:val="nil"/>
              <w:left w:val="single" w:sz="4" w:space="0" w:color="auto"/>
              <w:bottom w:val="nil"/>
              <w:right w:val="nil"/>
            </w:tcBorders>
            <w:shd w:val="clear" w:color="auto" w:fill="auto"/>
            <w:noWrap/>
            <w:vAlign w:val="bottom"/>
            <w:hideMark/>
          </w:tcPr>
          <w:p w:rsidR="004412DF" w:rsidRPr="004412DF" w:rsidRDefault="004412DF" w:rsidP="004412DF">
            <w:pPr>
              <w:spacing w:after="0" w:line="240" w:lineRule="auto"/>
              <w:rPr>
                <w:rFonts w:ascii="Calibri" w:eastAsia="Times New Roman" w:hAnsi="Calibri" w:cs="Calibri"/>
                <w:sz w:val="18"/>
                <w:szCs w:val="18"/>
                <w:lang w:eastAsia="fr-FR"/>
              </w:rPr>
            </w:pPr>
            <w:proofErr w:type="spellStart"/>
            <w:r w:rsidRPr="004412DF">
              <w:rPr>
                <w:rFonts w:ascii="Calibri" w:eastAsia="Times New Roman" w:hAnsi="Calibri" w:cs="Calibri"/>
                <w:sz w:val="18"/>
                <w:szCs w:val="18"/>
                <w:lang w:eastAsia="fr-FR"/>
              </w:rPr>
              <w:t>Owner</w:t>
            </w:r>
            <w:proofErr w:type="spellEnd"/>
            <w:r w:rsidRPr="004412DF">
              <w:rPr>
                <w:rFonts w:ascii="Calibri" w:eastAsia="Times New Roman" w:hAnsi="Calibri" w:cs="Calibri"/>
                <w:sz w:val="18"/>
                <w:szCs w:val="18"/>
                <w:lang w:eastAsia="fr-FR"/>
              </w:rPr>
              <w:t xml:space="preserve"> </w:t>
            </w:r>
            <w:proofErr w:type="spellStart"/>
            <w:r w:rsidRPr="004412DF">
              <w:rPr>
                <w:rFonts w:ascii="Calibri" w:eastAsia="Times New Roman" w:hAnsi="Calibri" w:cs="Calibri"/>
                <w:sz w:val="18"/>
                <w:szCs w:val="18"/>
                <w:lang w:eastAsia="fr-FR"/>
              </w:rPr>
              <w:t>was</w:t>
            </w:r>
            <w:proofErr w:type="spellEnd"/>
            <w:r w:rsidRPr="004412DF">
              <w:rPr>
                <w:rFonts w:ascii="Calibri" w:eastAsia="Times New Roman" w:hAnsi="Calibri" w:cs="Calibri"/>
                <w:sz w:val="18"/>
                <w:szCs w:val="18"/>
                <w:lang w:eastAsia="fr-FR"/>
              </w:rPr>
              <w:t xml:space="preserve"> </w:t>
            </w:r>
            <w:r w:rsidRPr="004412DF">
              <w:rPr>
                <w:rFonts w:ascii="Calibri" w:eastAsia="Times New Roman" w:hAnsi="Calibri" w:cs="Calibri"/>
                <w:sz w:val="18"/>
                <w:szCs w:val="18"/>
                <w:lang w:val="en-US" w:eastAsia="fr-FR"/>
              </w:rPr>
              <w:t>informal</w:t>
            </w:r>
            <w:r w:rsidRPr="004412DF">
              <w:rPr>
                <w:rFonts w:ascii="Calibri" w:eastAsia="Times New Roman" w:hAnsi="Calibri" w:cs="Calibri"/>
                <w:sz w:val="18"/>
                <w:szCs w:val="18"/>
                <w:lang w:eastAsia="fr-FR"/>
              </w:rPr>
              <w:t xml:space="preserve"> </w:t>
            </w:r>
            <w:proofErr w:type="spellStart"/>
            <w:r w:rsidRPr="004412DF">
              <w:rPr>
                <w:rFonts w:ascii="Calibri" w:eastAsia="Times New Roman" w:hAnsi="Calibri" w:cs="Calibri"/>
                <w:sz w:val="18"/>
                <w:szCs w:val="18"/>
                <w:lang w:eastAsia="fr-FR"/>
              </w:rPr>
              <w:t>apprentice</w:t>
            </w:r>
            <w:proofErr w:type="spellEnd"/>
          </w:p>
        </w:tc>
        <w:tc>
          <w:tcPr>
            <w:tcW w:w="977" w:type="dxa"/>
            <w:tcBorders>
              <w:top w:val="nil"/>
              <w:left w:val="single" w:sz="4" w:space="0" w:color="auto"/>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0,004</w:t>
            </w:r>
          </w:p>
        </w:tc>
        <w:tc>
          <w:tcPr>
            <w:tcW w:w="483"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2,2</w:t>
            </w:r>
          </w:p>
        </w:tc>
        <w:tc>
          <w:tcPr>
            <w:tcW w:w="977"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0,005</w:t>
            </w:r>
          </w:p>
        </w:tc>
        <w:tc>
          <w:tcPr>
            <w:tcW w:w="483"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2,8</w:t>
            </w:r>
          </w:p>
        </w:tc>
        <w:tc>
          <w:tcPr>
            <w:tcW w:w="1064"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0,001</w:t>
            </w:r>
          </w:p>
        </w:tc>
        <w:tc>
          <w:tcPr>
            <w:tcW w:w="527"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0,5</w:t>
            </w:r>
          </w:p>
        </w:tc>
        <w:tc>
          <w:tcPr>
            <w:tcW w:w="1064"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0,002</w:t>
            </w:r>
          </w:p>
        </w:tc>
        <w:tc>
          <w:tcPr>
            <w:tcW w:w="527"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1,1</w:t>
            </w:r>
          </w:p>
        </w:tc>
      </w:tr>
      <w:tr w:rsidR="004412DF" w:rsidRPr="004412DF" w:rsidTr="004412DF">
        <w:trPr>
          <w:trHeight w:val="240"/>
        </w:trPr>
        <w:tc>
          <w:tcPr>
            <w:tcW w:w="3812" w:type="dxa"/>
            <w:tcBorders>
              <w:top w:val="nil"/>
              <w:left w:val="single" w:sz="4" w:space="0" w:color="auto"/>
              <w:bottom w:val="nil"/>
              <w:right w:val="nil"/>
            </w:tcBorders>
            <w:shd w:val="clear" w:color="auto" w:fill="auto"/>
            <w:noWrap/>
            <w:vAlign w:val="bottom"/>
            <w:hideMark/>
          </w:tcPr>
          <w:p w:rsidR="004412DF" w:rsidRPr="004412DF" w:rsidRDefault="004412DF" w:rsidP="004412DF">
            <w:pPr>
              <w:spacing w:after="0" w:line="240" w:lineRule="auto"/>
              <w:rPr>
                <w:rFonts w:ascii="Calibri" w:eastAsia="Times New Roman" w:hAnsi="Calibri" w:cs="Calibri"/>
                <w:b/>
                <w:bCs/>
                <w:color w:val="000000"/>
                <w:sz w:val="18"/>
                <w:szCs w:val="18"/>
                <w:lang w:val="en-US" w:eastAsia="fr-FR"/>
              </w:rPr>
            </w:pPr>
            <w:r w:rsidRPr="004412DF">
              <w:rPr>
                <w:rFonts w:ascii="Calibri" w:eastAsia="Times New Roman" w:hAnsi="Calibri" w:cs="Calibri"/>
                <w:b/>
                <w:bCs/>
                <w:color w:val="000000"/>
                <w:sz w:val="18"/>
                <w:szCs w:val="18"/>
                <w:lang w:val="en-US" w:eastAsia="fr-FR"/>
              </w:rPr>
              <w:t xml:space="preserve">Exp. in that enterprise before becoming the owner </w:t>
            </w:r>
          </w:p>
        </w:tc>
        <w:tc>
          <w:tcPr>
            <w:tcW w:w="977" w:type="dxa"/>
            <w:tcBorders>
              <w:top w:val="nil"/>
              <w:left w:val="single" w:sz="4" w:space="0" w:color="auto"/>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bCs/>
                <w:color w:val="000000"/>
                <w:sz w:val="18"/>
                <w:szCs w:val="18"/>
                <w:lang w:eastAsia="fr-FR"/>
              </w:rPr>
            </w:pPr>
            <w:r w:rsidRPr="004412DF">
              <w:rPr>
                <w:rFonts w:ascii="Calibri" w:eastAsia="Times New Roman" w:hAnsi="Calibri" w:cs="Calibri"/>
                <w:b/>
                <w:bCs/>
                <w:color w:val="000000"/>
                <w:sz w:val="18"/>
                <w:szCs w:val="18"/>
                <w:lang w:eastAsia="fr-FR"/>
              </w:rPr>
              <w:t>0,018</w:t>
            </w:r>
          </w:p>
        </w:tc>
        <w:tc>
          <w:tcPr>
            <w:tcW w:w="483"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bCs/>
                <w:color w:val="000000"/>
                <w:sz w:val="18"/>
                <w:szCs w:val="18"/>
                <w:lang w:eastAsia="fr-FR"/>
              </w:rPr>
            </w:pPr>
            <w:r w:rsidRPr="004412DF">
              <w:rPr>
                <w:rFonts w:ascii="Calibri" w:eastAsia="Times New Roman" w:hAnsi="Calibri" w:cs="Calibri"/>
                <w:b/>
                <w:bCs/>
                <w:color w:val="000000"/>
                <w:sz w:val="18"/>
                <w:szCs w:val="18"/>
                <w:lang w:eastAsia="fr-FR"/>
              </w:rPr>
              <w:t>9,9</w:t>
            </w:r>
          </w:p>
        </w:tc>
        <w:tc>
          <w:tcPr>
            <w:tcW w:w="977"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color w:val="000000"/>
                <w:sz w:val="18"/>
                <w:szCs w:val="18"/>
                <w:lang w:eastAsia="fr-FR"/>
              </w:rPr>
            </w:pPr>
            <w:r w:rsidRPr="004412DF">
              <w:rPr>
                <w:rFonts w:ascii="Calibri" w:eastAsia="Times New Roman" w:hAnsi="Calibri" w:cs="Calibri"/>
                <w:b/>
                <w:color w:val="000000"/>
                <w:sz w:val="18"/>
                <w:szCs w:val="18"/>
                <w:lang w:eastAsia="fr-FR"/>
              </w:rPr>
              <w:t>0,021</w:t>
            </w:r>
          </w:p>
        </w:tc>
        <w:tc>
          <w:tcPr>
            <w:tcW w:w="483"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color w:val="000000"/>
                <w:sz w:val="18"/>
                <w:szCs w:val="18"/>
                <w:lang w:eastAsia="fr-FR"/>
              </w:rPr>
            </w:pPr>
            <w:r w:rsidRPr="004412DF">
              <w:rPr>
                <w:rFonts w:ascii="Calibri" w:eastAsia="Times New Roman" w:hAnsi="Calibri" w:cs="Calibri"/>
                <w:b/>
                <w:color w:val="000000"/>
                <w:sz w:val="18"/>
                <w:szCs w:val="18"/>
                <w:lang w:eastAsia="fr-FR"/>
              </w:rPr>
              <w:t>11,6</w:t>
            </w:r>
          </w:p>
        </w:tc>
        <w:tc>
          <w:tcPr>
            <w:tcW w:w="1064"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0,007</w:t>
            </w:r>
          </w:p>
        </w:tc>
        <w:tc>
          <w:tcPr>
            <w:tcW w:w="527"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3,7</w:t>
            </w:r>
          </w:p>
        </w:tc>
        <w:tc>
          <w:tcPr>
            <w:tcW w:w="1064"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0,009</w:t>
            </w:r>
          </w:p>
        </w:tc>
        <w:tc>
          <w:tcPr>
            <w:tcW w:w="527"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4,8</w:t>
            </w:r>
          </w:p>
        </w:tc>
      </w:tr>
      <w:tr w:rsidR="004412DF" w:rsidRPr="004412DF" w:rsidTr="004412DF">
        <w:trPr>
          <w:trHeight w:val="240"/>
        </w:trPr>
        <w:tc>
          <w:tcPr>
            <w:tcW w:w="3812" w:type="dxa"/>
            <w:tcBorders>
              <w:top w:val="nil"/>
              <w:left w:val="single" w:sz="4" w:space="0" w:color="auto"/>
              <w:bottom w:val="nil"/>
              <w:right w:val="nil"/>
            </w:tcBorders>
            <w:shd w:val="clear" w:color="auto" w:fill="auto"/>
            <w:noWrap/>
            <w:vAlign w:val="bottom"/>
            <w:hideMark/>
          </w:tcPr>
          <w:p w:rsidR="004412DF" w:rsidRPr="004412DF" w:rsidRDefault="004412DF" w:rsidP="004412DF">
            <w:pPr>
              <w:spacing w:after="0" w:line="240" w:lineRule="auto"/>
              <w:rPr>
                <w:rFonts w:ascii="Calibri" w:eastAsia="Times New Roman" w:hAnsi="Calibri" w:cs="Calibri"/>
                <w:color w:val="000000"/>
                <w:sz w:val="18"/>
                <w:szCs w:val="18"/>
                <w:lang w:val="en-US" w:eastAsia="fr-FR"/>
              </w:rPr>
            </w:pPr>
            <w:r w:rsidRPr="004412DF">
              <w:rPr>
                <w:rFonts w:ascii="Calibri" w:eastAsia="Times New Roman" w:hAnsi="Calibri" w:cs="Calibri"/>
                <w:color w:val="000000"/>
                <w:sz w:val="18"/>
                <w:szCs w:val="18"/>
                <w:lang w:val="en-US" w:eastAsia="fr-FR"/>
              </w:rPr>
              <w:t xml:space="preserve">Exp. in this profession outside this enterprise </w:t>
            </w:r>
          </w:p>
        </w:tc>
        <w:tc>
          <w:tcPr>
            <w:tcW w:w="977" w:type="dxa"/>
            <w:tcBorders>
              <w:top w:val="nil"/>
              <w:left w:val="single" w:sz="4" w:space="0" w:color="auto"/>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0,000</w:t>
            </w:r>
          </w:p>
        </w:tc>
        <w:tc>
          <w:tcPr>
            <w:tcW w:w="483"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w:t>
            </w:r>
          </w:p>
        </w:tc>
        <w:tc>
          <w:tcPr>
            <w:tcW w:w="977"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0,000</w:t>
            </w:r>
          </w:p>
        </w:tc>
        <w:tc>
          <w:tcPr>
            <w:tcW w:w="483"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w:t>
            </w:r>
          </w:p>
        </w:tc>
        <w:tc>
          <w:tcPr>
            <w:tcW w:w="1064"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w:t>
            </w:r>
          </w:p>
        </w:tc>
        <w:tc>
          <w:tcPr>
            <w:tcW w:w="527"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w:t>
            </w:r>
          </w:p>
        </w:tc>
        <w:tc>
          <w:tcPr>
            <w:tcW w:w="1064"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w:t>
            </w:r>
          </w:p>
        </w:tc>
        <w:tc>
          <w:tcPr>
            <w:tcW w:w="527"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w:t>
            </w:r>
          </w:p>
        </w:tc>
      </w:tr>
      <w:tr w:rsidR="004412DF" w:rsidRPr="004412DF" w:rsidTr="004412DF">
        <w:trPr>
          <w:trHeight w:val="240"/>
        </w:trPr>
        <w:tc>
          <w:tcPr>
            <w:tcW w:w="3812" w:type="dxa"/>
            <w:tcBorders>
              <w:top w:val="nil"/>
              <w:left w:val="single" w:sz="4" w:space="0" w:color="auto"/>
              <w:bottom w:val="nil"/>
              <w:right w:val="nil"/>
            </w:tcBorders>
            <w:shd w:val="clear" w:color="auto" w:fill="auto"/>
            <w:noWrap/>
            <w:vAlign w:val="bottom"/>
            <w:hideMark/>
          </w:tcPr>
          <w:p w:rsidR="004412DF" w:rsidRPr="004412DF" w:rsidRDefault="004412DF" w:rsidP="004412DF">
            <w:pPr>
              <w:spacing w:after="0" w:line="240" w:lineRule="auto"/>
              <w:rPr>
                <w:rFonts w:ascii="Calibri" w:eastAsia="Times New Roman" w:hAnsi="Calibri" w:cs="Calibri"/>
                <w:b/>
                <w:bCs/>
                <w:color w:val="000000"/>
                <w:sz w:val="18"/>
                <w:szCs w:val="18"/>
                <w:lang w:val="en-US" w:eastAsia="fr-FR"/>
              </w:rPr>
            </w:pPr>
            <w:r w:rsidRPr="004412DF">
              <w:rPr>
                <w:rFonts w:ascii="Calibri" w:eastAsia="Times New Roman" w:hAnsi="Calibri" w:cs="Calibri"/>
                <w:b/>
                <w:bCs/>
                <w:color w:val="000000"/>
                <w:sz w:val="18"/>
                <w:szCs w:val="18"/>
                <w:lang w:val="en-US" w:eastAsia="fr-FR"/>
              </w:rPr>
              <w:t>Exp. in this profession (years)</w:t>
            </w:r>
          </w:p>
        </w:tc>
        <w:tc>
          <w:tcPr>
            <w:tcW w:w="977" w:type="dxa"/>
            <w:tcBorders>
              <w:top w:val="nil"/>
              <w:left w:val="single" w:sz="4" w:space="0" w:color="auto"/>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bCs/>
                <w:color w:val="000000"/>
                <w:sz w:val="18"/>
                <w:szCs w:val="18"/>
                <w:lang w:eastAsia="fr-FR"/>
              </w:rPr>
            </w:pPr>
            <w:r w:rsidRPr="004412DF">
              <w:rPr>
                <w:rFonts w:ascii="Calibri" w:eastAsia="Times New Roman" w:hAnsi="Calibri" w:cs="Calibri"/>
                <w:b/>
                <w:bCs/>
                <w:color w:val="000000"/>
                <w:sz w:val="18"/>
                <w:szCs w:val="18"/>
                <w:lang w:eastAsia="fr-FR"/>
              </w:rPr>
              <w:t>0,024</w:t>
            </w:r>
          </w:p>
        </w:tc>
        <w:tc>
          <w:tcPr>
            <w:tcW w:w="483"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bCs/>
                <w:color w:val="000000"/>
                <w:sz w:val="18"/>
                <w:szCs w:val="18"/>
                <w:lang w:eastAsia="fr-FR"/>
              </w:rPr>
            </w:pPr>
            <w:r w:rsidRPr="004412DF">
              <w:rPr>
                <w:rFonts w:ascii="Calibri" w:eastAsia="Times New Roman" w:hAnsi="Calibri" w:cs="Calibri"/>
                <w:b/>
                <w:bCs/>
                <w:color w:val="000000"/>
                <w:sz w:val="18"/>
                <w:szCs w:val="18"/>
                <w:lang w:eastAsia="fr-FR"/>
              </w:rPr>
              <w:t>13,3</w:t>
            </w:r>
          </w:p>
        </w:tc>
        <w:tc>
          <w:tcPr>
            <w:tcW w:w="977"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color w:val="000000"/>
                <w:sz w:val="18"/>
                <w:szCs w:val="18"/>
                <w:lang w:eastAsia="fr-FR"/>
              </w:rPr>
            </w:pPr>
            <w:r w:rsidRPr="004412DF">
              <w:rPr>
                <w:rFonts w:ascii="Calibri" w:eastAsia="Times New Roman" w:hAnsi="Calibri" w:cs="Calibri"/>
                <w:b/>
                <w:color w:val="000000"/>
                <w:sz w:val="18"/>
                <w:szCs w:val="18"/>
                <w:lang w:eastAsia="fr-FR"/>
              </w:rPr>
              <w:t>0,025</w:t>
            </w:r>
          </w:p>
        </w:tc>
        <w:tc>
          <w:tcPr>
            <w:tcW w:w="483"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color w:val="000000"/>
                <w:sz w:val="18"/>
                <w:szCs w:val="18"/>
                <w:lang w:eastAsia="fr-FR"/>
              </w:rPr>
            </w:pPr>
            <w:r w:rsidRPr="004412DF">
              <w:rPr>
                <w:rFonts w:ascii="Calibri" w:eastAsia="Times New Roman" w:hAnsi="Calibri" w:cs="Calibri"/>
                <w:b/>
                <w:color w:val="000000"/>
                <w:sz w:val="18"/>
                <w:szCs w:val="18"/>
                <w:lang w:eastAsia="fr-FR"/>
              </w:rPr>
              <w:t>13,8</w:t>
            </w:r>
          </w:p>
        </w:tc>
        <w:tc>
          <w:tcPr>
            <w:tcW w:w="1064"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bCs/>
                <w:color w:val="000000"/>
                <w:sz w:val="18"/>
                <w:szCs w:val="18"/>
                <w:lang w:eastAsia="fr-FR"/>
              </w:rPr>
            </w:pPr>
            <w:r w:rsidRPr="004412DF">
              <w:rPr>
                <w:rFonts w:ascii="Calibri" w:eastAsia="Times New Roman" w:hAnsi="Calibri" w:cs="Calibri"/>
                <w:b/>
                <w:bCs/>
                <w:color w:val="000000"/>
                <w:sz w:val="18"/>
                <w:szCs w:val="18"/>
                <w:lang w:eastAsia="fr-FR"/>
              </w:rPr>
              <w:t>0,017</w:t>
            </w:r>
          </w:p>
        </w:tc>
        <w:tc>
          <w:tcPr>
            <w:tcW w:w="527"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bCs/>
                <w:color w:val="000000"/>
                <w:sz w:val="18"/>
                <w:szCs w:val="18"/>
                <w:lang w:eastAsia="fr-FR"/>
              </w:rPr>
            </w:pPr>
            <w:r w:rsidRPr="004412DF">
              <w:rPr>
                <w:rFonts w:ascii="Calibri" w:eastAsia="Times New Roman" w:hAnsi="Calibri" w:cs="Calibri"/>
                <w:b/>
                <w:bCs/>
                <w:color w:val="000000"/>
                <w:sz w:val="18"/>
                <w:szCs w:val="18"/>
                <w:lang w:eastAsia="fr-FR"/>
              </w:rPr>
              <w:t>9,0</w:t>
            </w:r>
          </w:p>
        </w:tc>
        <w:tc>
          <w:tcPr>
            <w:tcW w:w="1064"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color w:val="000000"/>
                <w:sz w:val="18"/>
                <w:szCs w:val="18"/>
                <w:lang w:eastAsia="fr-FR"/>
              </w:rPr>
            </w:pPr>
            <w:r w:rsidRPr="004412DF">
              <w:rPr>
                <w:rFonts w:ascii="Calibri" w:eastAsia="Times New Roman" w:hAnsi="Calibri" w:cs="Calibri"/>
                <w:b/>
                <w:color w:val="000000"/>
                <w:sz w:val="18"/>
                <w:szCs w:val="18"/>
                <w:lang w:eastAsia="fr-FR"/>
              </w:rPr>
              <w:t>0,019</w:t>
            </w:r>
          </w:p>
        </w:tc>
        <w:tc>
          <w:tcPr>
            <w:tcW w:w="527"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color w:val="000000"/>
                <w:sz w:val="18"/>
                <w:szCs w:val="18"/>
                <w:lang w:eastAsia="fr-FR"/>
              </w:rPr>
            </w:pPr>
            <w:r w:rsidRPr="004412DF">
              <w:rPr>
                <w:rFonts w:ascii="Calibri" w:eastAsia="Times New Roman" w:hAnsi="Calibri" w:cs="Calibri"/>
                <w:b/>
                <w:color w:val="000000"/>
                <w:sz w:val="18"/>
                <w:szCs w:val="18"/>
                <w:lang w:eastAsia="fr-FR"/>
              </w:rPr>
              <w:t>10,1</w:t>
            </w:r>
          </w:p>
        </w:tc>
      </w:tr>
      <w:tr w:rsidR="004412DF" w:rsidRPr="004412DF" w:rsidTr="004412DF">
        <w:trPr>
          <w:trHeight w:val="240"/>
        </w:trPr>
        <w:tc>
          <w:tcPr>
            <w:tcW w:w="3812" w:type="dxa"/>
            <w:tcBorders>
              <w:top w:val="nil"/>
              <w:left w:val="single" w:sz="4" w:space="0" w:color="auto"/>
              <w:bottom w:val="nil"/>
              <w:right w:val="nil"/>
            </w:tcBorders>
            <w:shd w:val="clear" w:color="auto" w:fill="auto"/>
            <w:noWrap/>
            <w:vAlign w:val="bottom"/>
            <w:hideMark/>
          </w:tcPr>
          <w:p w:rsidR="004412DF" w:rsidRPr="004412DF" w:rsidRDefault="004412DF" w:rsidP="004412DF">
            <w:pPr>
              <w:spacing w:after="0" w:line="240" w:lineRule="auto"/>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 xml:space="preserve">Prior management </w:t>
            </w:r>
            <w:proofErr w:type="spellStart"/>
            <w:r w:rsidRPr="004412DF">
              <w:rPr>
                <w:rFonts w:ascii="Calibri" w:eastAsia="Times New Roman" w:hAnsi="Calibri" w:cs="Calibri"/>
                <w:color w:val="000000"/>
                <w:sz w:val="18"/>
                <w:szCs w:val="18"/>
                <w:lang w:eastAsia="fr-FR"/>
              </w:rPr>
              <w:t>experience</w:t>
            </w:r>
            <w:proofErr w:type="spellEnd"/>
            <w:r w:rsidRPr="004412DF">
              <w:rPr>
                <w:rFonts w:ascii="Calibri" w:eastAsia="Times New Roman" w:hAnsi="Calibri" w:cs="Calibri"/>
                <w:color w:val="000000"/>
                <w:sz w:val="18"/>
                <w:szCs w:val="18"/>
                <w:lang w:eastAsia="fr-FR"/>
              </w:rPr>
              <w:t xml:space="preserve"> </w:t>
            </w:r>
          </w:p>
        </w:tc>
        <w:tc>
          <w:tcPr>
            <w:tcW w:w="977" w:type="dxa"/>
            <w:tcBorders>
              <w:top w:val="nil"/>
              <w:left w:val="single" w:sz="4" w:space="0" w:color="auto"/>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-0,001</w:t>
            </w:r>
          </w:p>
        </w:tc>
        <w:tc>
          <w:tcPr>
            <w:tcW w:w="483"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-0,6</w:t>
            </w:r>
          </w:p>
        </w:tc>
        <w:tc>
          <w:tcPr>
            <w:tcW w:w="977"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-0,001</w:t>
            </w:r>
          </w:p>
        </w:tc>
        <w:tc>
          <w:tcPr>
            <w:tcW w:w="483"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-0,6</w:t>
            </w:r>
          </w:p>
        </w:tc>
        <w:tc>
          <w:tcPr>
            <w:tcW w:w="1064"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w:t>
            </w:r>
          </w:p>
        </w:tc>
        <w:tc>
          <w:tcPr>
            <w:tcW w:w="527"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w:t>
            </w:r>
          </w:p>
        </w:tc>
        <w:tc>
          <w:tcPr>
            <w:tcW w:w="1064"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-0,001</w:t>
            </w:r>
          </w:p>
        </w:tc>
        <w:tc>
          <w:tcPr>
            <w:tcW w:w="527"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-0,5</w:t>
            </w:r>
          </w:p>
        </w:tc>
      </w:tr>
      <w:tr w:rsidR="004412DF" w:rsidRPr="004412DF" w:rsidTr="004412DF">
        <w:trPr>
          <w:trHeight w:val="240"/>
        </w:trPr>
        <w:tc>
          <w:tcPr>
            <w:tcW w:w="3812" w:type="dxa"/>
            <w:tcBorders>
              <w:top w:val="nil"/>
              <w:left w:val="single" w:sz="4" w:space="0" w:color="auto"/>
              <w:bottom w:val="nil"/>
              <w:right w:val="nil"/>
            </w:tcBorders>
            <w:shd w:val="clear" w:color="auto" w:fill="auto"/>
            <w:noWrap/>
            <w:vAlign w:val="bottom"/>
            <w:hideMark/>
          </w:tcPr>
          <w:p w:rsidR="004412DF" w:rsidRPr="004412DF" w:rsidRDefault="004412DF" w:rsidP="004412DF">
            <w:pPr>
              <w:spacing w:after="0" w:line="240" w:lineRule="auto"/>
              <w:rPr>
                <w:rFonts w:ascii="Calibri" w:eastAsia="Times New Roman" w:hAnsi="Calibri" w:cs="Calibri"/>
                <w:color w:val="000000"/>
                <w:sz w:val="18"/>
                <w:szCs w:val="18"/>
                <w:lang w:eastAsia="fr-FR"/>
              </w:rPr>
            </w:pPr>
            <w:proofErr w:type="spellStart"/>
            <w:r w:rsidRPr="004412DF">
              <w:rPr>
                <w:rFonts w:ascii="Calibri" w:eastAsia="Times New Roman" w:hAnsi="Calibri" w:cs="Calibri"/>
                <w:color w:val="000000"/>
                <w:sz w:val="18"/>
                <w:szCs w:val="18"/>
                <w:lang w:eastAsia="fr-FR"/>
              </w:rPr>
              <w:t>Knowledge</w:t>
            </w:r>
            <w:proofErr w:type="spellEnd"/>
            <w:r w:rsidRPr="004412DF">
              <w:rPr>
                <w:rFonts w:ascii="Calibri" w:eastAsia="Times New Roman" w:hAnsi="Calibri" w:cs="Calibri"/>
                <w:color w:val="000000"/>
                <w:sz w:val="18"/>
                <w:szCs w:val="18"/>
                <w:lang w:eastAsia="fr-FR"/>
              </w:rPr>
              <w:t xml:space="preserve"> of MFI</w:t>
            </w:r>
          </w:p>
        </w:tc>
        <w:tc>
          <w:tcPr>
            <w:tcW w:w="977" w:type="dxa"/>
            <w:tcBorders>
              <w:top w:val="nil"/>
              <w:left w:val="single" w:sz="4" w:space="0" w:color="auto"/>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-0,005</w:t>
            </w:r>
          </w:p>
        </w:tc>
        <w:tc>
          <w:tcPr>
            <w:tcW w:w="483"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-2,8</w:t>
            </w:r>
          </w:p>
        </w:tc>
        <w:tc>
          <w:tcPr>
            <w:tcW w:w="977"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-0,007</w:t>
            </w:r>
          </w:p>
        </w:tc>
        <w:tc>
          <w:tcPr>
            <w:tcW w:w="483"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-3,9</w:t>
            </w:r>
          </w:p>
        </w:tc>
        <w:tc>
          <w:tcPr>
            <w:tcW w:w="1064"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bCs/>
                <w:color w:val="000000"/>
                <w:sz w:val="18"/>
                <w:szCs w:val="18"/>
                <w:lang w:eastAsia="fr-FR"/>
              </w:rPr>
            </w:pPr>
            <w:r w:rsidRPr="004412DF">
              <w:rPr>
                <w:rFonts w:ascii="Calibri" w:eastAsia="Times New Roman" w:hAnsi="Calibri" w:cs="Calibri"/>
                <w:b/>
                <w:bCs/>
                <w:color w:val="000000"/>
                <w:sz w:val="18"/>
                <w:szCs w:val="18"/>
                <w:lang w:eastAsia="fr-FR"/>
              </w:rPr>
              <w:t>-0,009</w:t>
            </w:r>
          </w:p>
        </w:tc>
        <w:tc>
          <w:tcPr>
            <w:tcW w:w="527"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bCs/>
                <w:color w:val="000000"/>
                <w:sz w:val="18"/>
                <w:szCs w:val="18"/>
                <w:lang w:eastAsia="fr-FR"/>
              </w:rPr>
            </w:pPr>
            <w:r w:rsidRPr="004412DF">
              <w:rPr>
                <w:rFonts w:ascii="Calibri" w:eastAsia="Times New Roman" w:hAnsi="Calibri" w:cs="Calibri"/>
                <w:b/>
                <w:bCs/>
                <w:color w:val="000000"/>
                <w:sz w:val="18"/>
                <w:szCs w:val="18"/>
                <w:lang w:eastAsia="fr-FR"/>
              </w:rPr>
              <w:t>-4,8</w:t>
            </w:r>
          </w:p>
        </w:tc>
        <w:tc>
          <w:tcPr>
            <w:tcW w:w="1064"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color w:val="000000"/>
                <w:sz w:val="18"/>
                <w:szCs w:val="18"/>
                <w:lang w:eastAsia="fr-FR"/>
              </w:rPr>
            </w:pPr>
            <w:r w:rsidRPr="004412DF">
              <w:rPr>
                <w:rFonts w:ascii="Calibri" w:eastAsia="Times New Roman" w:hAnsi="Calibri" w:cs="Calibri"/>
                <w:b/>
                <w:color w:val="000000"/>
                <w:sz w:val="18"/>
                <w:szCs w:val="18"/>
                <w:lang w:eastAsia="fr-FR"/>
              </w:rPr>
              <w:t>-0,011</w:t>
            </w:r>
          </w:p>
        </w:tc>
        <w:tc>
          <w:tcPr>
            <w:tcW w:w="527"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color w:val="000000"/>
                <w:sz w:val="18"/>
                <w:szCs w:val="18"/>
                <w:lang w:eastAsia="fr-FR"/>
              </w:rPr>
            </w:pPr>
            <w:r w:rsidRPr="004412DF">
              <w:rPr>
                <w:rFonts w:ascii="Calibri" w:eastAsia="Times New Roman" w:hAnsi="Calibri" w:cs="Calibri"/>
                <w:b/>
                <w:color w:val="000000"/>
                <w:sz w:val="18"/>
                <w:szCs w:val="18"/>
                <w:lang w:eastAsia="fr-FR"/>
              </w:rPr>
              <w:t>-5,8</w:t>
            </w:r>
          </w:p>
        </w:tc>
      </w:tr>
      <w:tr w:rsidR="004412DF" w:rsidRPr="004412DF" w:rsidTr="004412DF">
        <w:trPr>
          <w:trHeight w:val="240"/>
        </w:trPr>
        <w:tc>
          <w:tcPr>
            <w:tcW w:w="3812" w:type="dxa"/>
            <w:tcBorders>
              <w:top w:val="nil"/>
              <w:left w:val="single" w:sz="4" w:space="0" w:color="auto"/>
              <w:bottom w:val="nil"/>
              <w:right w:val="nil"/>
            </w:tcBorders>
            <w:shd w:val="clear" w:color="auto" w:fill="auto"/>
            <w:noWrap/>
            <w:vAlign w:val="bottom"/>
            <w:hideMark/>
          </w:tcPr>
          <w:p w:rsidR="004412DF" w:rsidRPr="004412DF" w:rsidRDefault="004412DF" w:rsidP="004412DF">
            <w:pPr>
              <w:spacing w:after="0" w:line="240" w:lineRule="auto"/>
              <w:rPr>
                <w:rFonts w:ascii="Calibri" w:eastAsia="Times New Roman" w:hAnsi="Calibri" w:cs="Calibri"/>
                <w:color w:val="000000"/>
                <w:sz w:val="18"/>
                <w:szCs w:val="18"/>
                <w:lang w:eastAsia="fr-FR"/>
              </w:rPr>
            </w:pPr>
            <w:proofErr w:type="spellStart"/>
            <w:r w:rsidRPr="004412DF">
              <w:rPr>
                <w:rFonts w:ascii="Calibri" w:eastAsia="Times New Roman" w:hAnsi="Calibri" w:cs="Calibri"/>
                <w:color w:val="000000"/>
                <w:sz w:val="18"/>
                <w:szCs w:val="18"/>
                <w:lang w:eastAsia="fr-FR"/>
              </w:rPr>
              <w:t>Owner</w:t>
            </w:r>
            <w:proofErr w:type="spellEnd"/>
            <w:r w:rsidRPr="004412DF">
              <w:rPr>
                <w:rFonts w:ascii="Calibri" w:eastAsia="Times New Roman" w:hAnsi="Calibri" w:cs="Calibri"/>
                <w:color w:val="000000"/>
                <w:sz w:val="18"/>
                <w:szCs w:val="18"/>
                <w:lang w:eastAsia="fr-FR"/>
              </w:rPr>
              <w:t xml:space="preserve"> </w:t>
            </w:r>
            <w:proofErr w:type="spellStart"/>
            <w:r w:rsidRPr="004412DF">
              <w:rPr>
                <w:rFonts w:ascii="Calibri" w:eastAsia="Times New Roman" w:hAnsi="Calibri" w:cs="Calibri"/>
                <w:color w:val="000000"/>
                <w:sz w:val="18"/>
                <w:szCs w:val="18"/>
                <w:lang w:eastAsia="fr-FR"/>
              </w:rPr>
              <w:t>keeps</w:t>
            </w:r>
            <w:proofErr w:type="spellEnd"/>
            <w:r w:rsidRPr="004412DF">
              <w:rPr>
                <w:rFonts w:ascii="Calibri" w:eastAsia="Times New Roman" w:hAnsi="Calibri" w:cs="Calibri"/>
                <w:color w:val="000000"/>
                <w:sz w:val="18"/>
                <w:szCs w:val="18"/>
                <w:lang w:eastAsia="fr-FR"/>
              </w:rPr>
              <w:t xml:space="preserve"> books</w:t>
            </w:r>
          </w:p>
        </w:tc>
        <w:tc>
          <w:tcPr>
            <w:tcW w:w="977" w:type="dxa"/>
            <w:tcBorders>
              <w:top w:val="nil"/>
              <w:left w:val="single" w:sz="4" w:space="0" w:color="auto"/>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0,015</w:t>
            </w:r>
          </w:p>
        </w:tc>
        <w:tc>
          <w:tcPr>
            <w:tcW w:w="483"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8,3</w:t>
            </w:r>
          </w:p>
        </w:tc>
        <w:tc>
          <w:tcPr>
            <w:tcW w:w="977"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0,015</w:t>
            </w:r>
          </w:p>
        </w:tc>
        <w:tc>
          <w:tcPr>
            <w:tcW w:w="483"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8,3</w:t>
            </w:r>
          </w:p>
        </w:tc>
        <w:tc>
          <w:tcPr>
            <w:tcW w:w="1064"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0,02</w:t>
            </w:r>
          </w:p>
        </w:tc>
        <w:tc>
          <w:tcPr>
            <w:tcW w:w="527"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10,6</w:t>
            </w:r>
          </w:p>
        </w:tc>
        <w:tc>
          <w:tcPr>
            <w:tcW w:w="1064"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0,019</w:t>
            </w:r>
          </w:p>
        </w:tc>
        <w:tc>
          <w:tcPr>
            <w:tcW w:w="527"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10,1</w:t>
            </w:r>
          </w:p>
        </w:tc>
      </w:tr>
      <w:tr w:rsidR="004412DF" w:rsidRPr="004412DF" w:rsidTr="004412DF">
        <w:trPr>
          <w:trHeight w:val="240"/>
        </w:trPr>
        <w:tc>
          <w:tcPr>
            <w:tcW w:w="3812" w:type="dxa"/>
            <w:tcBorders>
              <w:top w:val="nil"/>
              <w:left w:val="single" w:sz="4" w:space="0" w:color="auto"/>
              <w:bottom w:val="nil"/>
              <w:right w:val="nil"/>
            </w:tcBorders>
            <w:shd w:val="clear" w:color="auto" w:fill="auto"/>
            <w:noWrap/>
            <w:vAlign w:val="bottom"/>
            <w:hideMark/>
          </w:tcPr>
          <w:p w:rsidR="004412DF" w:rsidRPr="004412DF" w:rsidRDefault="004412DF" w:rsidP="004412DF">
            <w:pPr>
              <w:spacing w:after="0" w:line="240" w:lineRule="auto"/>
              <w:rPr>
                <w:rFonts w:ascii="Calibri" w:eastAsia="Times New Roman" w:hAnsi="Calibri" w:cs="Calibri"/>
                <w:b/>
                <w:bCs/>
                <w:color w:val="000000"/>
                <w:sz w:val="18"/>
                <w:szCs w:val="18"/>
                <w:lang w:val="en-US" w:eastAsia="fr-FR"/>
              </w:rPr>
            </w:pPr>
            <w:r w:rsidRPr="004412DF">
              <w:rPr>
                <w:rFonts w:ascii="Calibri" w:eastAsia="Times New Roman" w:hAnsi="Calibri" w:cs="Calibri"/>
                <w:b/>
                <w:bCs/>
                <w:color w:val="000000"/>
                <w:sz w:val="18"/>
                <w:szCs w:val="18"/>
                <w:lang w:val="en-US" w:eastAsia="fr-FR"/>
              </w:rPr>
              <w:t>No difficulties to find clientele</w:t>
            </w:r>
          </w:p>
        </w:tc>
        <w:tc>
          <w:tcPr>
            <w:tcW w:w="977" w:type="dxa"/>
            <w:tcBorders>
              <w:top w:val="nil"/>
              <w:left w:val="single" w:sz="4" w:space="0" w:color="auto"/>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bCs/>
                <w:color w:val="000000"/>
                <w:sz w:val="18"/>
                <w:szCs w:val="18"/>
                <w:lang w:eastAsia="fr-FR"/>
              </w:rPr>
            </w:pPr>
            <w:r w:rsidRPr="004412DF">
              <w:rPr>
                <w:rFonts w:ascii="Calibri" w:eastAsia="Times New Roman" w:hAnsi="Calibri" w:cs="Calibri"/>
                <w:b/>
                <w:bCs/>
                <w:color w:val="000000"/>
                <w:sz w:val="18"/>
                <w:szCs w:val="18"/>
                <w:lang w:eastAsia="fr-FR"/>
              </w:rPr>
              <w:t>0,016</w:t>
            </w:r>
          </w:p>
        </w:tc>
        <w:tc>
          <w:tcPr>
            <w:tcW w:w="483"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bCs/>
                <w:color w:val="000000"/>
                <w:sz w:val="18"/>
                <w:szCs w:val="18"/>
                <w:lang w:eastAsia="fr-FR"/>
              </w:rPr>
            </w:pPr>
            <w:r w:rsidRPr="004412DF">
              <w:rPr>
                <w:rFonts w:ascii="Calibri" w:eastAsia="Times New Roman" w:hAnsi="Calibri" w:cs="Calibri"/>
                <w:b/>
                <w:bCs/>
                <w:color w:val="000000"/>
                <w:sz w:val="18"/>
                <w:szCs w:val="18"/>
                <w:lang w:eastAsia="fr-FR"/>
              </w:rPr>
              <w:t>8,8</w:t>
            </w:r>
          </w:p>
        </w:tc>
        <w:tc>
          <w:tcPr>
            <w:tcW w:w="977"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color w:val="000000"/>
                <w:sz w:val="18"/>
                <w:szCs w:val="18"/>
                <w:lang w:eastAsia="fr-FR"/>
              </w:rPr>
            </w:pPr>
            <w:r w:rsidRPr="004412DF">
              <w:rPr>
                <w:rFonts w:ascii="Calibri" w:eastAsia="Times New Roman" w:hAnsi="Calibri" w:cs="Calibri"/>
                <w:b/>
                <w:color w:val="000000"/>
                <w:sz w:val="18"/>
                <w:szCs w:val="18"/>
                <w:lang w:eastAsia="fr-FR"/>
              </w:rPr>
              <w:t>0,016</w:t>
            </w:r>
          </w:p>
        </w:tc>
        <w:tc>
          <w:tcPr>
            <w:tcW w:w="483"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color w:val="000000"/>
                <w:sz w:val="18"/>
                <w:szCs w:val="18"/>
                <w:lang w:eastAsia="fr-FR"/>
              </w:rPr>
            </w:pPr>
            <w:r w:rsidRPr="004412DF">
              <w:rPr>
                <w:rFonts w:ascii="Calibri" w:eastAsia="Times New Roman" w:hAnsi="Calibri" w:cs="Calibri"/>
                <w:b/>
                <w:color w:val="000000"/>
                <w:sz w:val="18"/>
                <w:szCs w:val="18"/>
                <w:lang w:eastAsia="fr-FR"/>
              </w:rPr>
              <w:t>8,8</w:t>
            </w:r>
          </w:p>
        </w:tc>
        <w:tc>
          <w:tcPr>
            <w:tcW w:w="1064"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bCs/>
                <w:color w:val="000000"/>
                <w:sz w:val="18"/>
                <w:szCs w:val="18"/>
                <w:lang w:eastAsia="fr-FR"/>
              </w:rPr>
            </w:pPr>
            <w:r w:rsidRPr="004412DF">
              <w:rPr>
                <w:rFonts w:ascii="Calibri" w:eastAsia="Times New Roman" w:hAnsi="Calibri" w:cs="Calibri"/>
                <w:b/>
                <w:bCs/>
                <w:color w:val="000000"/>
                <w:sz w:val="18"/>
                <w:szCs w:val="18"/>
                <w:lang w:eastAsia="fr-FR"/>
              </w:rPr>
              <w:t>0,012</w:t>
            </w:r>
          </w:p>
        </w:tc>
        <w:tc>
          <w:tcPr>
            <w:tcW w:w="527"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bCs/>
                <w:color w:val="000000"/>
                <w:sz w:val="18"/>
                <w:szCs w:val="18"/>
                <w:lang w:eastAsia="fr-FR"/>
              </w:rPr>
            </w:pPr>
            <w:r w:rsidRPr="004412DF">
              <w:rPr>
                <w:rFonts w:ascii="Calibri" w:eastAsia="Times New Roman" w:hAnsi="Calibri" w:cs="Calibri"/>
                <w:b/>
                <w:bCs/>
                <w:color w:val="000000"/>
                <w:sz w:val="18"/>
                <w:szCs w:val="18"/>
                <w:lang w:eastAsia="fr-FR"/>
              </w:rPr>
              <w:t>6,3</w:t>
            </w:r>
          </w:p>
        </w:tc>
        <w:tc>
          <w:tcPr>
            <w:tcW w:w="1064"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color w:val="000000"/>
                <w:sz w:val="18"/>
                <w:szCs w:val="18"/>
                <w:lang w:eastAsia="fr-FR"/>
              </w:rPr>
            </w:pPr>
            <w:r w:rsidRPr="004412DF">
              <w:rPr>
                <w:rFonts w:ascii="Calibri" w:eastAsia="Times New Roman" w:hAnsi="Calibri" w:cs="Calibri"/>
                <w:b/>
                <w:color w:val="000000"/>
                <w:sz w:val="18"/>
                <w:szCs w:val="18"/>
                <w:lang w:eastAsia="fr-FR"/>
              </w:rPr>
              <w:t>0,012</w:t>
            </w:r>
          </w:p>
        </w:tc>
        <w:tc>
          <w:tcPr>
            <w:tcW w:w="527"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color w:val="000000"/>
                <w:sz w:val="18"/>
                <w:szCs w:val="18"/>
                <w:lang w:eastAsia="fr-FR"/>
              </w:rPr>
            </w:pPr>
            <w:r w:rsidRPr="004412DF">
              <w:rPr>
                <w:rFonts w:ascii="Calibri" w:eastAsia="Times New Roman" w:hAnsi="Calibri" w:cs="Calibri"/>
                <w:b/>
                <w:color w:val="000000"/>
                <w:sz w:val="18"/>
                <w:szCs w:val="18"/>
                <w:lang w:eastAsia="fr-FR"/>
              </w:rPr>
              <w:t>6,3</w:t>
            </w:r>
          </w:p>
        </w:tc>
      </w:tr>
      <w:tr w:rsidR="004412DF" w:rsidRPr="004412DF" w:rsidTr="004412DF">
        <w:trPr>
          <w:trHeight w:val="240"/>
        </w:trPr>
        <w:tc>
          <w:tcPr>
            <w:tcW w:w="3812" w:type="dxa"/>
            <w:tcBorders>
              <w:top w:val="nil"/>
              <w:left w:val="single" w:sz="4" w:space="0" w:color="auto"/>
              <w:bottom w:val="nil"/>
              <w:right w:val="nil"/>
            </w:tcBorders>
            <w:shd w:val="clear" w:color="auto" w:fill="auto"/>
            <w:noWrap/>
            <w:vAlign w:val="bottom"/>
            <w:hideMark/>
          </w:tcPr>
          <w:p w:rsidR="004412DF" w:rsidRPr="004412DF" w:rsidRDefault="004412DF" w:rsidP="004412DF">
            <w:pPr>
              <w:spacing w:after="0" w:line="240" w:lineRule="auto"/>
              <w:rPr>
                <w:rFonts w:ascii="Calibri" w:eastAsia="Times New Roman" w:hAnsi="Calibri" w:cs="Calibri"/>
                <w:b/>
                <w:bCs/>
                <w:color w:val="000000"/>
                <w:sz w:val="18"/>
                <w:szCs w:val="18"/>
                <w:lang w:val="en-US" w:eastAsia="fr-FR"/>
              </w:rPr>
            </w:pPr>
            <w:r w:rsidRPr="004412DF">
              <w:rPr>
                <w:rFonts w:ascii="Calibri" w:eastAsia="Times New Roman" w:hAnsi="Calibri" w:cs="Calibri"/>
                <w:b/>
                <w:bCs/>
                <w:color w:val="000000"/>
                <w:sz w:val="18"/>
                <w:szCs w:val="18"/>
                <w:lang w:val="en-US" w:eastAsia="fr-FR"/>
              </w:rPr>
              <w:t xml:space="preserve">Owner is member of a </w:t>
            </w:r>
            <w:r w:rsidR="00FE22CA">
              <w:rPr>
                <w:rFonts w:ascii="Calibri" w:eastAsia="Times New Roman" w:hAnsi="Calibri" w:cs="Calibri"/>
                <w:b/>
                <w:bCs/>
                <w:color w:val="000000"/>
                <w:sz w:val="18"/>
                <w:szCs w:val="18"/>
                <w:lang w:val="en-US" w:eastAsia="fr-FR"/>
              </w:rPr>
              <w:t>professional association</w:t>
            </w:r>
          </w:p>
        </w:tc>
        <w:tc>
          <w:tcPr>
            <w:tcW w:w="977" w:type="dxa"/>
            <w:tcBorders>
              <w:top w:val="nil"/>
              <w:left w:val="single" w:sz="4" w:space="0" w:color="auto"/>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bCs/>
                <w:color w:val="000000"/>
                <w:sz w:val="18"/>
                <w:szCs w:val="18"/>
                <w:lang w:eastAsia="fr-FR"/>
              </w:rPr>
            </w:pPr>
            <w:r w:rsidRPr="004412DF">
              <w:rPr>
                <w:rFonts w:ascii="Calibri" w:eastAsia="Times New Roman" w:hAnsi="Calibri" w:cs="Calibri"/>
                <w:b/>
                <w:bCs/>
                <w:color w:val="000000"/>
                <w:sz w:val="18"/>
                <w:szCs w:val="18"/>
                <w:lang w:eastAsia="fr-FR"/>
              </w:rPr>
              <w:t>0,010</w:t>
            </w:r>
          </w:p>
        </w:tc>
        <w:tc>
          <w:tcPr>
            <w:tcW w:w="483"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bCs/>
                <w:color w:val="000000"/>
                <w:sz w:val="18"/>
                <w:szCs w:val="18"/>
                <w:lang w:eastAsia="fr-FR"/>
              </w:rPr>
            </w:pPr>
            <w:r w:rsidRPr="004412DF">
              <w:rPr>
                <w:rFonts w:ascii="Calibri" w:eastAsia="Times New Roman" w:hAnsi="Calibri" w:cs="Calibri"/>
                <w:b/>
                <w:bCs/>
                <w:color w:val="000000"/>
                <w:sz w:val="18"/>
                <w:szCs w:val="18"/>
                <w:lang w:eastAsia="fr-FR"/>
              </w:rPr>
              <w:t>5,5</w:t>
            </w:r>
          </w:p>
        </w:tc>
        <w:tc>
          <w:tcPr>
            <w:tcW w:w="977"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color w:val="000000"/>
                <w:sz w:val="18"/>
                <w:szCs w:val="18"/>
                <w:lang w:eastAsia="fr-FR"/>
              </w:rPr>
            </w:pPr>
            <w:r w:rsidRPr="004412DF">
              <w:rPr>
                <w:rFonts w:ascii="Calibri" w:eastAsia="Times New Roman" w:hAnsi="Calibri" w:cs="Calibri"/>
                <w:b/>
                <w:color w:val="000000"/>
                <w:sz w:val="18"/>
                <w:szCs w:val="18"/>
                <w:lang w:eastAsia="fr-FR"/>
              </w:rPr>
              <w:t>0,011</w:t>
            </w:r>
          </w:p>
        </w:tc>
        <w:tc>
          <w:tcPr>
            <w:tcW w:w="483"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color w:val="000000"/>
                <w:sz w:val="18"/>
                <w:szCs w:val="18"/>
                <w:lang w:eastAsia="fr-FR"/>
              </w:rPr>
            </w:pPr>
            <w:r w:rsidRPr="004412DF">
              <w:rPr>
                <w:rFonts w:ascii="Calibri" w:eastAsia="Times New Roman" w:hAnsi="Calibri" w:cs="Calibri"/>
                <w:b/>
                <w:color w:val="000000"/>
                <w:sz w:val="18"/>
                <w:szCs w:val="18"/>
                <w:lang w:eastAsia="fr-FR"/>
              </w:rPr>
              <w:t>6,1</w:t>
            </w:r>
          </w:p>
        </w:tc>
        <w:tc>
          <w:tcPr>
            <w:tcW w:w="1064"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bCs/>
                <w:color w:val="000000"/>
                <w:sz w:val="18"/>
                <w:szCs w:val="18"/>
                <w:lang w:eastAsia="fr-FR"/>
              </w:rPr>
            </w:pPr>
            <w:r w:rsidRPr="004412DF">
              <w:rPr>
                <w:rFonts w:ascii="Calibri" w:eastAsia="Times New Roman" w:hAnsi="Calibri" w:cs="Calibri"/>
                <w:b/>
                <w:bCs/>
                <w:color w:val="000000"/>
                <w:sz w:val="18"/>
                <w:szCs w:val="18"/>
                <w:lang w:eastAsia="fr-FR"/>
              </w:rPr>
              <w:t>0,011</w:t>
            </w:r>
          </w:p>
        </w:tc>
        <w:tc>
          <w:tcPr>
            <w:tcW w:w="527"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bCs/>
                <w:color w:val="000000"/>
                <w:sz w:val="18"/>
                <w:szCs w:val="18"/>
                <w:lang w:eastAsia="fr-FR"/>
              </w:rPr>
            </w:pPr>
            <w:r w:rsidRPr="004412DF">
              <w:rPr>
                <w:rFonts w:ascii="Calibri" w:eastAsia="Times New Roman" w:hAnsi="Calibri" w:cs="Calibri"/>
                <w:b/>
                <w:bCs/>
                <w:color w:val="000000"/>
                <w:sz w:val="18"/>
                <w:szCs w:val="18"/>
                <w:lang w:eastAsia="fr-FR"/>
              </w:rPr>
              <w:t>5,8</w:t>
            </w:r>
          </w:p>
        </w:tc>
        <w:tc>
          <w:tcPr>
            <w:tcW w:w="1064"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color w:val="000000"/>
                <w:sz w:val="18"/>
                <w:szCs w:val="18"/>
                <w:lang w:eastAsia="fr-FR"/>
              </w:rPr>
            </w:pPr>
            <w:r w:rsidRPr="004412DF">
              <w:rPr>
                <w:rFonts w:ascii="Calibri" w:eastAsia="Times New Roman" w:hAnsi="Calibri" w:cs="Calibri"/>
                <w:b/>
                <w:color w:val="000000"/>
                <w:sz w:val="18"/>
                <w:szCs w:val="18"/>
                <w:lang w:eastAsia="fr-FR"/>
              </w:rPr>
              <w:t>0,011</w:t>
            </w:r>
          </w:p>
        </w:tc>
        <w:tc>
          <w:tcPr>
            <w:tcW w:w="527"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color w:val="000000"/>
                <w:sz w:val="18"/>
                <w:szCs w:val="18"/>
                <w:lang w:eastAsia="fr-FR"/>
              </w:rPr>
            </w:pPr>
            <w:r w:rsidRPr="004412DF">
              <w:rPr>
                <w:rFonts w:ascii="Calibri" w:eastAsia="Times New Roman" w:hAnsi="Calibri" w:cs="Calibri"/>
                <w:b/>
                <w:color w:val="000000"/>
                <w:sz w:val="18"/>
                <w:szCs w:val="18"/>
                <w:lang w:eastAsia="fr-FR"/>
              </w:rPr>
              <w:t>5,8</w:t>
            </w:r>
          </w:p>
        </w:tc>
      </w:tr>
      <w:tr w:rsidR="004412DF" w:rsidRPr="004412DF" w:rsidTr="004412DF">
        <w:trPr>
          <w:trHeight w:val="240"/>
        </w:trPr>
        <w:tc>
          <w:tcPr>
            <w:tcW w:w="3812" w:type="dxa"/>
            <w:tcBorders>
              <w:top w:val="nil"/>
              <w:left w:val="single" w:sz="4" w:space="0" w:color="auto"/>
              <w:bottom w:val="nil"/>
              <w:right w:val="nil"/>
            </w:tcBorders>
            <w:shd w:val="clear" w:color="auto" w:fill="auto"/>
            <w:noWrap/>
            <w:vAlign w:val="bottom"/>
            <w:hideMark/>
          </w:tcPr>
          <w:p w:rsidR="004412DF" w:rsidRPr="004412DF" w:rsidRDefault="004412DF" w:rsidP="004412DF">
            <w:pPr>
              <w:spacing w:after="0" w:line="240" w:lineRule="auto"/>
              <w:rPr>
                <w:rFonts w:ascii="Calibri" w:eastAsia="Times New Roman" w:hAnsi="Calibri" w:cs="Calibri"/>
                <w:b/>
                <w:bCs/>
                <w:color w:val="000000"/>
                <w:sz w:val="18"/>
                <w:szCs w:val="18"/>
                <w:lang w:val="en-US" w:eastAsia="fr-FR"/>
              </w:rPr>
            </w:pPr>
            <w:r w:rsidRPr="004412DF">
              <w:rPr>
                <w:rFonts w:ascii="Calibri" w:eastAsia="Times New Roman" w:hAnsi="Calibri" w:cs="Calibri"/>
                <w:b/>
                <w:bCs/>
                <w:color w:val="000000"/>
                <w:sz w:val="18"/>
                <w:szCs w:val="18"/>
                <w:lang w:val="en-US" w:eastAsia="fr-FR"/>
              </w:rPr>
              <w:t>Share of familial inves</w:t>
            </w:r>
            <w:r>
              <w:rPr>
                <w:rFonts w:ascii="Calibri" w:eastAsia="Times New Roman" w:hAnsi="Calibri" w:cs="Calibri"/>
                <w:b/>
                <w:bCs/>
                <w:color w:val="000000"/>
                <w:sz w:val="18"/>
                <w:szCs w:val="18"/>
                <w:lang w:val="en-US" w:eastAsia="fr-FR"/>
              </w:rPr>
              <w:t>t</w:t>
            </w:r>
            <w:r w:rsidRPr="004412DF">
              <w:rPr>
                <w:rFonts w:ascii="Calibri" w:eastAsia="Times New Roman" w:hAnsi="Calibri" w:cs="Calibri"/>
                <w:b/>
                <w:bCs/>
                <w:color w:val="000000"/>
                <w:sz w:val="18"/>
                <w:szCs w:val="18"/>
                <w:lang w:val="en-US" w:eastAsia="fr-FR"/>
              </w:rPr>
              <w:t>ment in total investment</w:t>
            </w:r>
          </w:p>
        </w:tc>
        <w:tc>
          <w:tcPr>
            <w:tcW w:w="977" w:type="dxa"/>
            <w:tcBorders>
              <w:top w:val="nil"/>
              <w:left w:val="single" w:sz="4" w:space="0" w:color="auto"/>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bCs/>
                <w:color w:val="000000"/>
                <w:sz w:val="18"/>
                <w:szCs w:val="18"/>
                <w:lang w:eastAsia="fr-FR"/>
              </w:rPr>
            </w:pPr>
            <w:r w:rsidRPr="004412DF">
              <w:rPr>
                <w:rFonts w:ascii="Calibri" w:eastAsia="Times New Roman" w:hAnsi="Calibri" w:cs="Calibri"/>
                <w:b/>
                <w:bCs/>
                <w:color w:val="000000"/>
                <w:sz w:val="18"/>
                <w:szCs w:val="18"/>
                <w:lang w:eastAsia="fr-FR"/>
              </w:rPr>
              <w:t>-0,011</w:t>
            </w:r>
          </w:p>
        </w:tc>
        <w:tc>
          <w:tcPr>
            <w:tcW w:w="483"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bCs/>
                <w:color w:val="000000"/>
                <w:sz w:val="18"/>
                <w:szCs w:val="18"/>
                <w:lang w:eastAsia="fr-FR"/>
              </w:rPr>
            </w:pPr>
            <w:r w:rsidRPr="004412DF">
              <w:rPr>
                <w:rFonts w:ascii="Calibri" w:eastAsia="Times New Roman" w:hAnsi="Calibri" w:cs="Calibri"/>
                <w:b/>
                <w:bCs/>
                <w:color w:val="000000"/>
                <w:sz w:val="18"/>
                <w:szCs w:val="18"/>
                <w:lang w:eastAsia="fr-FR"/>
              </w:rPr>
              <w:t>-6,1</w:t>
            </w:r>
          </w:p>
        </w:tc>
        <w:tc>
          <w:tcPr>
            <w:tcW w:w="977"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color w:val="000000"/>
                <w:sz w:val="18"/>
                <w:szCs w:val="18"/>
                <w:lang w:eastAsia="fr-FR"/>
              </w:rPr>
            </w:pPr>
            <w:r w:rsidRPr="004412DF">
              <w:rPr>
                <w:rFonts w:ascii="Calibri" w:eastAsia="Times New Roman" w:hAnsi="Calibri" w:cs="Calibri"/>
                <w:b/>
                <w:color w:val="000000"/>
                <w:sz w:val="18"/>
                <w:szCs w:val="18"/>
                <w:lang w:eastAsia="fr-FR"/>
              </w:rPr>
              <w:t>-0,009</w:t>
            </w:r>
          </w:p>
        </w:tc>
        <w:tc>
          <w:tcPr>
            <w:tcW w:w="483"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color w:val="000000"/>
                <w:sz w:val="18"/>
                <w:szCs w:val="18"/>
                <w:lang w:eastAsia="fr-FR"/>
              </w:rPr>
            </w:pPr>
            <w:r w:rsidRPr="004412DF">
              <w:rPr>
                <w:rFonts w:ascii="Calibri" w:eastAsia="Times New Roman" w:hAnsi="Calibri" w:cs="Calibri"/>
                <w:b/>
                <w:color w:val="000000"/>
                <w:sz w:val="18"/>
                <w:szCs w:val="18"/>
                <w:lang w:eastAsia="fr-FR"/>
              </w:rPr>
              <w:t>-5,0</w:t>
            </w:r>
          </w:p>
        </w:tc>
        <w:tc>
          <w:tcPr>
            <w:tcW w:w="1064"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bCs/>
                <w:color w:val="000000"/>
                <w:sz w:val="18"/>
                <w:szCs w:val="18"/>
                <w:lang w:eastAsia="fr-FR"/>
              </w:rPr>
            </w:pPr>
            <w:r w:rsidRPr="004412DF">
              <w:rPr>
                <w:rFonts w:ascii="Calibri" w:eastAsia="Times New Roman" w:hAnsi="Calibri" w:cs="Calibri"/>
                <w:b/>
                <w:bCs/>
                <w:color w:val="000000"/>
                <w:sz w:val="18"/>
                <w:szCs w:val="18"/>
                <w:lang w:eastAsia="fr-FR"/>
              </w:rPr>
              <w:t>-0,01</w:t>
            </w:r>
          </w:p>
        </w:tc>
        <w:tc>
          <w:tcPr>
            <w:tcW w:w="527"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bCs/>
                <w:color w:val="000000"/>
                <w:sz w:val="18"/>
                <w:szCs w:val="18"/>
                <w:lang w:eastAsia="fr-FR"/>
              </w:rPr>
            </w:pPr>
            <w:r w:rsidRPr="004412DF">
              <w:rPr>
                <w:rFonts w:ascii="Calibri" w:eastAsia="Times New Roman" w:hAnsi="Calibri" w:cs="Calibri"/>
                <w:b/>
                <w:bCs/>
                <w:color w:val="000000"/>
                <w:sz w:val="18"/>
                <w:szCs w:val="18"/>
                <w:lang w:eastAsia="fr-FR"/>
              </w:rPr>
              <w:t>-5,3</w:t>
            </w:r>
          </w:p>
        </w:tc>
        <w:tc>
          <w:tcPr>
            <w:tcW w:w="1064"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color w:val="000000"/>
                <w:sz w:val="18"/>
                <w:szCs w:val="18"/>
                <w:lang w:eastAsia="fr-FR"/>
              </w:rPr>
            </w:pPr>
            <w:r w:rsidRPr="004412DF">
              <w:rPr>
                <w:rFonts w:ascii="Calibri" w:eastAsia="Times New Roman" w:hAnsi="Calibri" w:cs="Calibri"/>
                <w:b/>
                <w:color w:val="000000"/>
                <w:sz w:val="18"/>
                <w:szCs w:val="18"/>
                <w:lang w:eastAsia="fr-FR"/>
              </w:rPr>
              <w:t>-0,009</w:t>
            </w:r>
          </w:p>
        </w:tc>
        <w:tc>
          <w:tcPr>
            <w:tcW w:w="527"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b/>
                <w:color w:val="000000"/>
                <w:sz w:val="18"/>
                <w:szCs w:val="18"/>
                <w:lang w:eastAsia="fr-FR"/>
              </w:rPr>
            </w:pPr>
            <w:r w:rsidRPr="004412DF">
              <w:rPr>
                <w:rFonts w:ascii="Calibri" w:eastAsia="Times New Roman" w:hAnsi="Calibri" w:cs="Calibri"/>
                <w:b/>
                <w:color w:val="000000"/>
                <w:sz w:val="18"/>
                <w:szCs w:val="18"/>
                <w:lang w:eastAsia="fr-FR"/>
              </w:rPr>
              <w:t>-4,8</w:t>
            </w:r>
          </w:p>
        </w:tc>
      </w:tr>
      <w:tr w:rsidR="004412DF" w:rsidRPr="004412DF" w:rsidTr="004412DF">
        <w:trPr>
          <w:trHeight w:val="240"/>
        </w:trPr>
        <w:tc>
          <w:tcPr>
            <w:tcW w:w="3812" w:type="dxa"/>
            <w:tcBorders>
              <w:top w:val="nil"/>
              <w:left w:val="single" w:sz="4" w:space="0" w:color="auto"/>
              <w:bottom w:val="nil"/>
              <w:right w:val="nil"/>
            </w:tcBorders>
            <w:shd w:val="clear" w:color="auto" w:fill="auto"/>
            <w:noWrap/>
            <w:vAlign w:val="bottom"/>
            <w:hideMark/>
          </w:tcPr>
          <w:p w:rsidR="004412DF" w:rsidRPr="004412DF" w:rsidRDefault="004412DF" w:rsidP="004412DF">
            <w:pPr>
              <w:spacing w:after="0" w:line="240" w:lineRule="auto"/>
              <w:rPr>
                <w:rFonts w:ascii="Calibri" w:eastAsia="Times New Roman" w:hAnsi="Calibri" w:cs="Calibri"/>
                <w:color w:val="000000"/>
                <w:sz w:val="18"/>
                <w:szCs w:val="18"/>
                <w:lang w:eastAsia="fr-FR"/>
              </w:rPr>
            </w:pPr>
            <w:proofErr w:type="spellStart"/>
            <w:r w:rsidRPr="004412DF">
              <w:rPr>
                <w:rFonts w:ascii="Calibri" w:eastAsia="Times New Roman" w:hAnsi="Calibri" w:cs="Calibri"/>
                <w:color w:val="000000"/>
                <w:sz w:val="18"/>
                <w:szCs w:val="18"/>
                <w:lang w:eastAsia="fr-FR"/>
              </w:rPr>
              <w:t>Amount</w:t>
            </w:r>
            <w:proofErr w:type="spellEnd"/>
            <w:r w:rsidRPr="004412DF">
              <w:rPr>
                <w:rFonts w:ascii="Calibri" w:eastAsia="Times New Roman" w:hAnsi="Calibri" w:cs="Calibri"/>
                <w:color w:val="000000"/>
                <w:sz w:val="18"/>
                <w:szCs w:val="18"/>
                <w:lang w:eastAsia="fr-FR"/>
              </w:rPr>
              <w:t xml:space="preserve"> of familial </w:t>
            </w:r>
            <w:r w:rsidRPr="004412DF">
              <w:rPr>
                <w:rFonts w:ascii="Calibri" w:eastAsia="Times New Roman" w:hAnsi="Calibri" w:cs="Calibri"/>
                <w:color w:val="000000"/>
                <w:sz w:val="18"/>
                <w:szCs w:val="18"/>
                <w:lang w:val="en-US" w:eastAsia="fr-FR"/>
              </w:rPr>
              <w:t>investment</w:t>
            </w:r>
          </w:p>
        </w:tc>
        <w:tc>
          <w:tcPr>
            <w:tcW w:w="977" w:type="dxa"/>
            <w:tcBorders>
              <w:top w:val="nil"/>
              <w:left w:val="single" w:sz="4" w:space="0" w:color="auto"/>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0,006</w:t>
            </w:r>
          </w:p>
        </w:tc>
        <w:tc>
          <w:tcPr>
            <w:tcW w:w="483"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3,3</w:t>
            </w:r>
          </w:p>
        </w:tc>
        <w:tc>
          <w:tcPr>
            <w:tcW w:w="977"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0,003</w:t>
            </w:r>
          </w:p>
        </w:tc>
        <w:tc>
          <w:tcPr>
            <w:tcW w:w="483"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1,7</w:t>
            </w:r>
          </w:p>
        </w:tc>
        <w:tc>
          <w:tcPr>
            <w:tcW w:w="1064"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0,007</w:t>
            </w:r>
          </w:p>
        </w:tc>
        <w:tc>
          <w:tcPr>
            <w:tcW w:w="527"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3,7</w:t>
            </w:r>
          </w:p>
        </w:tc>
        <w:tc>
          <w:tcPr>
            <w:tcW w:w="1064"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0,004</w:t>
            </w:r>
          </w:p>
        </w:tc>
        <w:tc>
          <w:tcPr>
            <w:tcW w:w="527"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2,1</w:t>
            </w:r>
          </w:p>
        </w:tc>
      </w:tr>
      <w:tr w:rsidR="004412DF" w:rsidRPr="004412DF" w:rsidTr="004412DF">
        <w:trPr>
          <w:trHeight w:val="240"/>
        </w:trPr>
        <w:tc>
          <w:tcPr>
            <w:tcW w:w="3812" w:type="dxa"/>
            <w:tcBorders>
              <w:top w:val="nil"/>
              <w:left w:val="single" w:sz="4" w:space="0" w:color="auto"/>
              <w:bottom w:val="single" w:sz="4" w:space="0" w:color="auto"/>
              <w:right w:val="nil"/>
            </w:tcBorders>
            <w:shd w:val="clear" w:color="auto" w:fill="auto"/>
            <w:noWrap/>
            <w:vAlign w:val="bottom"/>
            <w:hideMark/>
          </w:tcPr>
          <w:p w:rsidR="004412DF" w:rsidRPr="004412DF" w:rsidRDefault="004412DF" w:rsidP="004412DF">
            <w:pPr>
              <w:spacing w:after="0" w:line="240" w:lineRule="auto"/>
              <w:rPr>
                <w:rFonts w:ascii="Calibri" w:eastAsia="Times New Roman" w:hAnsi="Calibri" w:cs="Calibri"/>
                <w:color w:val="000000"/>
                <w:sz w:val="18"/>
                <w:szCs w:val="18"/>
                <w:lang w:eastAsia="fr-FR"/>
              </w:rPr>
            </w:pPr>
            <w:proofErr w:type="spellStart"/>
            <w:r w:rsidRPr="004412DF">
              <w:rPr>
                <w:rFonts w:ascii="Calibri" w:eastAsia="Times New Roman" w:hAnsi="Calibri" w:cs="Calibri"/>
                <w:color w:val="000000"/>
                <w:sz w:val="18"/>
                <w:szCs w:val="18"/>
                <w:lang w:eastAsia="fr-FR"/>
              </w:rPr>
              <w:t>Family</w:t>
            </w:r>
            <w:proofErr w:type="spellEnd"/>
            <w:r w:rsidRPr="004412DF">
              <w:rPr>
                <w:rFonts w:ascii="Calibri" w:eastAsia="Times New Roman" w:hAnsi="Calibri" w:cs="Calibri"/>
                <w:color w:val="000000"/>
                <w:sz w:val="18"/>
                <w:szCs w:val="18"/>
                <w:lang w:eastAsia="fr-FR"/>
              </w:rPr>
              <w:t xml:space="preserve"> </w:t>
            </w:r>
            <w:proofErr w:type="spellStart"/>
            <w:r w:rsidRPr="004412DF">
              <w:rPr>
                <w:rFonts w:ascii="Calibri" w:eastAsia="Times New Roman" w:hAnsi="Calibri" w:cs="Calibri"/>
                <w:color w:val="000000"/>
                <w:sz w:val="18"/>
                <w:szCs w:val="18"/>
                <w:lang w:eastAsia="fr-FR"/>
              </w:rPr>
              <w:t>gives</w:t>
            </w:r>
            <w:proofErr w:type="spellEnd"/>
            <w:r w:rsidRPr="004412DF">
              <w:rPr>
                <w:rFonts w:ascii="Calibri" w:eastAsia="Times New Roman" w:hAnsi="Calibri" w:cs="Calibri"/>
                <w:color w:val="000000"/>
                <w:sz w:val="18"/>
                <w:szCs w:val="18"/>
                <w:lang w:eastAsia="fr-FR"/>
              </w:rPr>
              <w:t xml:space="preserve"> </w:t>
            </w:r>
            <w:proofErr w:type="gramStart"/>
            <w:r w:rsidRPr="004412DF">
              <w:rPr>
                <w:rFonts w:ascii="Calibri" w:eastAsia="Times New Roman" w:hAnsi="Calibri" w:cs="Calibri"/>
                <w:color w:val="000000"/>
                <w:sz w:val="18"/>
                <w:szCs w:val="18"/>
                <w:lang w:eastAsia="fr-FR"/>
              </w:rPr>
              <w:t>a</w:t>
            </w:r>
            <w:proofErr w:type="gramEnd"/>
            <w:r w:rsidRPr="004412DF">
              <w:rPr>
                <w:rFonts w:ascii="Calibri" w:eastAsia="Times New Roman" w:hAnsi="Calibri" w:cs="Calibri"/>
                <w:color w:val="000000"/>
                <w:sz w:val="18"/>
                <w:szCs w:val="18"/>
                <w:lang w:eastAsia="fr-FR"/>
              </w:rPr>
              <w:t xml:space="preserve"> local</w:t>
            </w:r>
          </w:p>
        </w:tc>
        <w:tc>
          <w:tcPr>
            <w:tcW w:w="977" w:type="dxa"/>
            <w:tcBorders>
              <w:top w:val="nil"/>
              <w:left w:val="single" w:sz="4" w:space="0" w:color="auto"/>
              <w:bottom w:val="single" w:sz="4" w:space="0" w:color="auto"/>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0,001</w:t>
            </w:r>
          </w:p>
        </w:tc>
        <w:tc>
          <w:tcPr>
            <w:tcW w:w="483" w:type="dxa"/>
            <w:tcBorders>
              <w:top w:val="nil"/>
              <w:left w:val="nil"/>
              <w:bottom w:val="single" w:sz="4" w:space="0" w:color="auto"/>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0,6</w:t>
            </w:r>
          </w:p>
        </w:tc>
        <w:tc>
          <w:tcPr>
            <w:tcW w:w="977" w:type="dxa"/>
            <w:tcBorders>
              <w:top w:val="nil"/>
              <w:left w:val="nil"/>
              <w:bottom w:val="single" w:sz="4" w:space="0" w:color="auto"/>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0,002</w:t>
            </w:r>
          </w:p>
        </w:tc>
        <w:tc>
          <w:tcPr>
            <w:tcW w:w="483" w:type="dxa"/>
            <w:tcBorders>
              <w:top w:val="nil"/>
              <w:left w:val="nil"/>
              <w:bottom w:val="single" w:sz="4" w:space="0" w:color="auto"/>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1,1</w:t>
            </w:r>
          </w:p>
        </w:tc>
        <w:tc>
          <w:tcPr>
            <w:tcW w:w="1064"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0,002</w:t>
            </w:r>
          </w:p>
        </w:tc>
        <w:tc>
          <w:tcPr>
            <w:tcW w:w="527"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1,1</w:t>
            </w:r>
          </w:p>
        </w:tc>
        <w:tc>
          <w:tcPr>
            <w:tcW w:w="1064"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0,003</w:t>
            </w:r>
          </w:p>
        </w:tc>
        <w:tc>
          <w:tcPr>
            <w:tcW w:w="527"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1,6</w:t>
            </w:r>
          </w:p>
        </w:tc>
      </w:tr>
      <w:tr w:rsidR="004412DF" w:rsidRPr="004412DF" w:rsidTr="004412DF">
        <w:trPr>
          <w:trHeight w:val="240"/>
        </w:trPr>
        <w:tc>
          <w:tcPr>
            <w:tcW w:w="3812" w:type="dxa"/>
            <w:tcBorders>
              <w:top w:val="nil"/>
              <w:left w:val="single" w:sz="4" w:space="0" w:color="auto"/>
              <w:bottom w:val="nil"/>
              <w:right w:val="nil"/>
            </w:tcBorders>
            <w:shd w:val="clear" w:color="auto" w:fill="auto"/>
            <w:noWrap/>
            <w:vAlign w:val="bottom"/>
            <w:hideMark/>
          </w:tcPr>
          <w:p w:rsidR="004412DF" w:rsidRPr="004412DF" w:rsidRDefault="004412DF" w:rsidP="004412DF">
            <w:pPr>
              <w:spacing w:after="0" w:line="240" w:lineRule="auto"/>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All</w:t>
            </w:r>
          </w:p>
        </w:tc>
        <w:tc>
          <w:tcPr>
            <w:tcW w:w="977" w:type="dxa"/>
            <w:tcBorders>
              <w:top w:val="nil"/>
              <w:left w:val="single" w:sz="4" w:space="0" w:color="auto"/>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0,077</w:t>
            </w:r>
          </w:p>
        </w:tc>
        <w:tc>
          <w:tcPr>
            <w:tcW w:w="483"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42,5</w:t>
            </w:r>
          </w:p>
        </w:tc>
        <w:tc>
          <w:tcPr>
            <w:tcW w:w="977"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0,081</w:t>
            </w:r>
          </w:p>
        </w:tc>
        <w:tc>
          <w:tcPr>
            <w:tcW w:w="483"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44,8</w:t>
            </w:r>
          </w:p>
        </w:tc>
        <w:tc>
          <w:tcPr>
            <w:tcW w:w="1064" w:type="dxa"/>
            <w:tcBorders>
              <w:top w:val="single" w:sz="4" w:space="0" w:color="auto"/>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0,058</w:t>
            </w:r>
          </w:p>
        </w:tc>
        <w:tc>
          <w:tcPr>
            <w:tcW w:w="527" w:type="dxa"/>
            <w:tcBorders>
              <w:top w:val="single" w:sz="4" w:space="0" w:color="auto"/>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30,7</w:t>
            </w:r>
          </w:p>
        </w:tc>
        <w:tc>
          <w:tcPr>
            <w:tcW w:w="1064" w:type="dxa"/>
            <w:tcBorders>
              <w:top w:val="single" w:sz="4" w:space="0" w:color="auto"/>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0,058</w:t>
            </w:r>
          </w:p>
        </w:tc>
        <w:tc>
          <w:tcPr>
            <w:tcW w:w="527" w:type="dxa"/>
            <w:tcBorders>
              <w:top w:val="single" w:sz="4" w:space="0" w:color="auto"/>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30,7</w:t>
            </w:r>
          </w:p>
        </w:tc>
      </w:tr>
      <w:tr w:rsidR="004412DF" w:rsidRPr="004412DF" w:rsidTr="004412DF">
        <w:trPr>
          <w:trHeight w:val="240"/>
        </w:trPr>
        <w:tc>
          <w:tcPr>
            <w:tcW w:w="3812" w:type="dxa"/>
            <w:tcBorders>
              <w:top w:val="nil"/>
              <w:left w:val="single" w:sz="4" w:space="0" w:color="auto"/>
              <w:bottom w:val="nil"/>
              <w:right w:val="nil"/>
            </w:tcBorders>
            <w:shd w:val="clear" w:color="auto" w:fill="auto"/>
            <w:noWrap/>
            <w:vAlign w:val="bottom"/>
            <w:hideMark/>
          </w:tcPr>
          <w:p w:rsidR="004412DF" w:rsidRPr="004412DF" w:rsidRDefault="004412DF" w:rsidP="004412DF">
            <w:pPr>
              <w:spacing w:after="0" w:line="240" w:lineRule="auto"/>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Contribution in Social capital</w:t>
            </w:r>
          </w:p>
        </w:tc>
        <w:tc>
          <w:tcPr>
            <w:tcW w:w="977" w:type="dxa"/>
            <w:tcBorders>
              <w:top w:val="nil"/>
              <w:left w:val="single" w:sz="4" w:space="0" w:color="auto"/>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0,026</w:t>
            </w:r>
          </w:p>
        </w:tc>
        <w:tc>
          <w:tcPr>
            <w:tcW w:w="483"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14,4</w:t>
            </w:r>
          </w:p>
        </w:tc>
        <w:tc>
          <w:tcPr>
            <w:tcW w:w="977"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0,027</w:t>
            </w:r>
          </w:p>
        </w:tc>
        <w:tc>
          <w:tcPr>
            <w:tcW w:w="483"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14,9</w:t>
            </w:r>
          </w:p>
        </w:tc>
        <w:tc>
          <w:tcPr>
            <w:tcW w:w="1064"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0,023</w:t>
            </w:r>
          </w:p>
        </w:tc>
        <w:tc>
          <w:tcPr>
            <w:tcW w:w="527"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12,2</w:t>
            </w:r>
          </w:p>
        </w:tc>
        <w:tc>
          <w:tcPr>
            <w:tcW w:w="1064"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0,023</w:t>
            </w:r>
          </w:p>
        </w:tc>
        <w:tc>
          <w:tcPr>
            <w:tcW w:w="527"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12,2</w:t>
            </w:r>
          </w:p>
        </w:tc>
      </w:tr>
      <w:tr w:rsidR="004412DF" w:rsidRPr="004412DF" w:rsidTr="004412DF">
        <w:trPr>
          <w:trHeight w:val="240"/>
        </w:trPr>
        <w:tc>
          <w:tcPr>
            <w:tcW w:w="3812" w:type="dxa"/>
            <w:tcBorders>
              <w:top w:val="nil"/>
              <w:left w:val="single" w:sz="4" w:space="0" w:color="auto"/>
              <w:bottom w:val="nil"/>
              <w:right w:val="nil"/>
            </w:tcBorders>
            <w:shd w:val="clear" w:color="auto" w:fill="auto"/>
            <w:noWrap/>
            <w:vAlign w:val="bottom"/>
            <w:hideMark/>
          </w:tcPr>
          <w:p w:rsidR="004412DF" w:rsidRPr="004412DF" w:rsidRDefault="004412DF" w:rsidP="004412DF">
            <w:pPr>
              <w:spacing w:after="0" w:line="240" w:lineRule="auto"/>
              <w:rPr>
                <w:rFonts w:ascii="Calibri" w:eastAsia="Times New Roman" w:hAnsi="Calibri" w:cs="Calibri"/>
                <w:color w:val="000000"/>
                <w:sz w:val="18"/>
                <w:szCs w:val="18"/>
                <w:lang w:val="en-US" w:eastAsia="fr-FR"/>
              </w:rPr>
            </w:pPr>
            <w:r w:rsidRPr="004412DF">
              <w:rPr>
                <w:rFonts w:ascii="Calibri" w:eastAsia="Times New Roman" w:hAnsi="Calibri" w:cs="Calibri"/>
                <w:color w:val="000000"/>
                <w:sz w:val="18"/>
                <w:szCs w:val="18"/>
                <w:lang w:val="en-US" w:eastAsia="fr-FR"/>
              </w:rPr>
              <w:t>Contribution in Enterprise-specific skills</w:t>
            </w:r>
          </w:p>
        </w:tc>
        <w:tc>
          <w:tcPr>
            <w:tcW w:w="977" w:type="dxa"/>
            <w:tcBorders>
              <w:top w:val="nil"/>
              <w:left w:val="single" w:sz="4" w:space="0" w:color="auto"/>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0,046</w:t>
            </w:r>
          </w:p>
        </w:tc>
        <w:tc>
          <w:tcPr>
            <w:tcW w:w="483"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25,4</w:t>
            </w:r>
          </w:p>
        </w:tc>
        <w:tc>
          <w:tcPr>
            <w:tcW w:w="977"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0,051</w:t>
            </w:r>
          </w:p>
        </w:tc>
        <w:tc>
          <w:tcPr>
            <w:tcW w:w="483"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28,2</w:t>
            </w:r>
          </w:p>
        </w:tc>
        <w:tc>
          <w:tcPr>
            <w:tcW w:w="1064"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0,025</w:t>
            </w:r>
          </w:p>
        </w:tc>
        <w:tc>
          <w:tcPr>
            <w:tcW w:w="527"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13,2</w:t>
            </w:r>
          </w:p>
        </w:tc>
        <w:tc>
          <w:tcPr>
            <w:tcW w:w="1064"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0,030</w:t>
            </w:r>
          </w:p>
        </w:tc>
        <w:tc>
          <w:tcPr>
            <w:tcW w:w="527"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15,9</w:t>
            </w:r>
          </w:p>
        </w:tc>
      </w:tr>
      <w:tr w:rsidR="004412DF" w:rsidRPr="004412DF" w:rsidTr="004412DF">
        <w:trPr>
          <w:trHeight w:val="240"/>
        </w:trPr>
        <w:tc>
          <w:tcPr>
            <w:tcW w:w="3812" w:type="dxa"/>
            <w:tcBorders>
              <w:top w:val="nil"/>
              <w:left w:val="single" w:sz="4" w:space="0" w:color="auto"/>
              <w:bottom w:val="nil"/>
              <w:right w:val="nil"/>
            </w:tcBorders>
            <w:shd w:val="clear" w:color="auto" w:fill="auto"/>
            <w:noWrap/>
            <w:vAlign w:val="bottom"/>
            <w:hideMark/>
          </w:tcPr>
          <w:p w:rsidR="004412DF" w:rsidRPr="004412DF" w:rsidRDefault="004412DF" w:rsidP="004412DF">
            <w:pPr>
              <w:spacing w:after="0" w:line="240" w:lineRule="auto"/>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 xml:space="preserve">Contribution in </w:t>
            </w:r>
            <w:proofErr w:type="spellStart"/>
            <w:r w:rsidRPr="004412DF">
              <w:rPr>
                <w:rFonts w:ascii="Calibri" w:eastAsia="Times New Roman" w:hAnsi="Calibri" w:cs="Calibri"/>
                <w:color w:val="000000"/>
                <w:sz w:val="18"/>
                <w:szCs w:val="18"/>
                <w:lang w:eastAsia="fr-FR"/>
              </w:rPr>
              <w:t>Managerial</w:t>
            </w:r>
            <w:proofErr w:type="spellEnd"/>
            <w:r w:rsidRPr="004412DF">
              <w:rPr>
                <w:rFonts w:ascii="Calibri" w:eastAsia="Times New Roman" w:hAnsi="Calibri" w:cs="Calibri"/>
                <w:color w:val="000000"/>
                <w:sz w:val="18"/>
                <w:szCs w:val="18"/>
                <w:lang w:eastAsia="fr-FR"/>
              </w:rPr>
              <w:t xml:space="preserve"> </w:t>
            </w:r>
            <w:proofErr w:type="spellStart"/>
            <w:r w:rsidRPr="004412DF">
              <w:rPr>
                <w:rFonts w:ascii="Calibri" w:eastAsia="Times New Roman" w:hAnsi="Calibri" w:cs="Calibri"/>
                <w:color w:val="000000"/>
                <w:sz w:val="18"/>
                <w:szCs w:val="18"/>
                <w:lang w:eastAsia="fr-FR"/>
              </w:rPr>
              <w:t>skills</w:t>
            </w:r>
            <w:proofErr w:type="spellEnd"/>
          </w:p>
        </w:tc>
        <w:tc>
          <w:tcPr>
            <w:tcW w:w="977" w:type="dxa"/>
            <w:tcBorders>
              <w:top w:val="nil"/>
              <w:left w:val="single" w:sz="4" w:space="0" w:color="auto"/>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0,009</w:t>
            </w:r>
          </w:p>
        </w:tc>
        <w:tc>
          <w:tcPr>
            <w:tcW w:w="483"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5,0</w:t>
            </w:r>
          </w:p>
        </w:tc>
        <w:tc>
          <w:tcPr>
            <w:tcW w:w="977"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0,007</w:t>
            </w:r>
          </w:p>
        </w:tc>
        <w:tc>
          <w:tcPr>
            <w:tcW w:w="483"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3,9</w:t>
            </w:r>
          </w:p>
        </w:tc>
        <w:tc>
          <w:tcPr>
            <w:tcW w:w="1064"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0,011</w:t>
            </w:r>
          </w:p>
        </w:tc>
        <w:tc>
          <w:tcPr>
            <w:tcW w:w="527"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5,8</w:t>
            </w:r>
          </w:p>
        </w:tc>
        <w:tc>
          <w:tcPr>
            <w:tcW w:w="1064" w:type="dxa"/>
            <w:tcBorders>
              <w:top w:val="nil"/>
              <w:left w:val="nil"/>
              <w:bottom w:val="nil"/>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0,007</w:t>
            </w:r>
          </w:p>
        </w:tc>
        <w:tc>
          <w:tcPr>
            <w:tcW w:w="527" w:type="dxa"/>
            <w:tcBorders>
              <w:top w:val="nil"/>
              <w:left w:val="nil"/>
              <w:bottom w:val="nil"/>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3,7</w:t>
            </w:r>
          </w:p>
        </w:tc>
      </w:tr>
      <w:tr w:rsidR="004412DF" w:rsidRPr="004412DF" w:rsidTr="004412DF">
        <w:trPr>
          <w:trHeight w:val="240"/>
        </w:trPr>
        <w:tc>
          <w:tcPr>
            <w:tcW w:w="3812" w:type="dxa"/>
            <w:tcBorders>
              <w:top w:val="nil"/>
              <w:left w:val="single" w:sz="4" w:space="0" w:color="auto"/>
              <w:bottom w:val="single" w:sz="4" w:space="0" w:color="auto"/>
              <w:right w:val="nil"/>
            </w:tcBorders>
            <w:shd w:val="clear" w:color="auto" w:fill="auto"/>
            <w:noWrap/>
            <w:vAlign w:val="bottom"/>
            <w:hideMark/>
          </w:tcPr>
          <w:p w:rsidR="004412DF" w:rsidRPr="004412DF" w:rsidRDefault="004412DF" w:rsidP="004412DF">
            <w:pPr>
              <w:spacing w:after="0" w:line="240" w:lineRule="auto"/>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 xml:space="preserve">Contribution in Familial </w:t>
            </w:r>
            <w:proofErr w:type="spellStart"/>
            <w:r w:rsidRPr="004412DF">
              <w:rPr>
                <w:rFonts w:ascii="Calibri" w:eastAsia="Times New Roman" w:hAnsi="Calibri" w:cs="Calibri"/>
                <w:color w:val="000000"/>
                <w:sz w:val="18"/>
                <w:szCs w:val="18"/>
                <w:lang w:eastAsia="fr-FR"/>
              </w:rPr>
              <w:t>investment</w:t>
            </w:r>
            <w:proofErr w:type="spellEnd"/>
          </w:p>
        </w:tc>
        <w:tc>
          <w:tcPr>
            <w:tcW w:w="977" w:type="dxa"/>
            <w:tcBorders>
              <w:top w:val="nil"/>
              <w:left w:val="single" w:sz="4" w:space="0" w:color="auto"/>
              <w:bottom w:val="single" w:sz="4" w:space="0" w:color="auto"/>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-0,004</w:t>
            </w:r>
          </w:p>
        </w:tc>
        <w:tc>
          <w:tcPr>
            <w:tcW w:w="483" w:type="dxa"/>
            <w:tcBorders>
              <w:top w:val="nil"/>
              <w:left w:val="nil"/>
              <w:bottom w:val="single" w:sz="4" w:space="0" w:color="auto"/>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-2,2</w:t>
            </w:r>
          </w:p>
        </w:tc>
        <w:tc>
          <w:tcPr>
            <w:tcW w:w="977" w:type="dxa"/>
            <w:tcBorders>
              <w:top w:val="nil"/>
              <w:left w:val="nil"/>
              <w:bottom w:val="single" w:sz="4" w:space="0" w:color="auto"/>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-0,004</w:t>
            </w:r>
          </w:p>
        </w:tc>
        <w:tc>
          <w:tcPr>
            <w:tcW w:w="483" w:type="dxa"/>
            <w:tcBorders>
              <w:top w:val="nil"/>
              <w:left w:val="nil"/>
              <w:bottom w:val="single" w:sz="4" w:space="0" w:color="auto"/>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-2,2</w:t>
            </w:r>
          </w:p>
        </w:tc>
        <w:tc>
          <w:tcPr>
            <w:tcW w:w="1064" w:type="dxa"/>
            <w:tcBorders>
              <w:top w:val="nil"/>
              <w:left w:val="nil"/>
              <w:bottom w:val="single" w:sz="4" w:space="0" w:color="auto"/>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-0,001</w:t>
            </w:r>
          </w:p>
        </w:tc>
        <w:tc>
          <w:tcPr>
            <w:tcW w:w="527" w:type="dxa"/>
            <w:tcBorders>
              <w:top w:val="nil"/>
              <w:left w:val="nil"/>
              <w:bottom w:val="single" w:sz="4" w:space="0" w:color="auto"/>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-0,5</w:t>
            </w:r>
          </w:p>
        </w:tc>
        <w:tc>
          <w:tcPr>
            <w:tcW w:w="1064" w:type="dxa"/>
            <w:tcBorders>
              <w:top w:val="nil"/>
              <w:left w:val="nil"/>
              <w:bottom w:val="single" w:sz="4" w:space="0" w:color="auto"/>
              <w:right w:val="nil"/>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-0,002</w:t>
            </w:r>
          </w:p>
        </w:tc>
        <w:tc>
          <w:tcPr>
            <w:tcW w:w="527" w:type="dxa"/>
            <w:tcBorders>
              <w:top w:val="nil"/>
              <w:left w:val="nil"/>
              <w:bottom w:val="single" w:sz="4" w:space="0" w:color="auto"/>
              <w:right w:val="single" w:sz="4" w:space="0" w:color="auto"/>
            </w:tcBorders>
            <w:shd w:val="clear" w:color="auto" w:fill="auto"/>
            <w:noWrap/>
            <w:vAlign w:val="bottom"/>
            <w:hideMark/>
          </w:tcPr>
          <w:p w:rsidR="004412DF" w:rsidRPr="004412DF" w:rsidRDefault="004412DF" w:rsidP="004412DF">
            <w:pPr>
              <w:spacing w:after="0" w:line="240" w:lineRule="auto"/>
              <w:jc w:val="right"/>
              <w:rPr>
                <w:rFonts w:ascii="Calibri" w:eastAsia="Times New Roman" w:hAnsi="Calibri" w:cs="Calibri"/>
                <w:color w:val="000000"/>
                <w:sz w:val="18"/>
                <w:szCs w:val="18"/>
                <w:lang w:eastAsia="fr-FR"/>
              </w:rPr>
            </w:pPr>
            <w:r w:rsidRPr="004412DF">
              <w:rPr>
                <w:rFonts w:ascii="Calibri" w:eastAsia="Times New Roman" w:hAnsi="Calibri" w:cs="Calibri"/>
                <w:color w:val="000000"/>
                <w:sz w:val="18"/>
                <w:szCs w:val="18"/>
                <w:lang w:eastAsia="fr-FR"/>
              </w:rPr>
              <w:t>-1,1</w:t>
            </w:r>
          </w:p>
        </w:tc>
      </w:tr>
    </w:tbl>
    <w:p w:rsidR="005C4FC2" w:rsidRDefault="005C4FC2" w:rsidP="005C4FC2">
      <w:pPr>
        <w:spacing w:after="0" w:line="240" w:lineRule="auto"/>
        <w:jc w:val="both"/>
        <w:rPr>
          <w:rFonts w:ascii="Calibri" w:eastAsia="Calibri" w:hAnsi="Calibri" w:cs="Times New Roman"/>
          <w:sz w:val="20"/>
          <w:szCs w:val="20"/>
          <w:lang w:val="en-US"/>
        </w:rPr>
      </w:pPr>
      <w:r w:rsidRPr="00161359">
        <w:rPr>
          <w:rFonts w:ascii="Calibri" w:eastAsia="Calibri" w:hAnsi="Calibri" w:cs="Times New Roman"/>
          <w:b/>
          <w:sz w:val="20"/>
          <w:szCs w:val="20"/>
          <w:lang w:val="en-US"/>
        </w:rPr>
        <w:t>Controls</w:t>
      </w:r>
      <w:r w:rsidRPr="00161359">
        <w:rPr>
          <w:rFonts w:ascii="Calibri" w:eastAsia="Calibri" w:hAnsi="Calibri" w:cs="Times New Roman"/>
          <w:sz w:val="20"/>
          <w:szCs w:val="20"/>
          <w:lang w:val="en-US"/>
        </w:rPr>
        <w:t xml:space="preserve">: </w:t>
      </w:r>
      <w:r w:rsidRPr="00797466">
        <w:rPr>
          <w:rFonts w:ascii="Calibri" w:eastAsia="Times New Roman" w:hAnsi="Calibri" w:cs="Calibri"/>
          <w:color w:val="000000"/>
          <w:sz w:val="18"/>
          <w:szCs w:val="18"/>
          <w:lang w:val="en-US" w:eastAsia="fr-FR"/>
        </w:rPr>
        <w:t>idem model (</w:t>
      </w:r>
      <w:r>
        <w:rPr>
          <w:rFonts w:ascii="Calibri" w:eastAsia="Times New Roman" w:hAnsi="Calibri" w:cs="Calibri"/>
          <w:color w:val="000000"/>
          <w:sz w:val="18"/>
          <w:szCs w:val="18"/>
          <w:lang w:val="en-US" w:eastAsia="fr-FR"/>
        </w:rPr>
        <w:t>5</w:t>
      </w:r>
      <w:r w:rsidRPr="00797466">
        <w:rPr>
          <w:rFonts w:ascii="Calibri" w:eastAsia="Times New Roman" w:hAnsi="Calibri" w:cs="Calibri"/>
          <w:color w:val="000000"/>
          <w:sz w:val="18"/>
          <w:szCs w:val="18"/>
          <w:lang w:val="en-US" w:eastAsia="fr-FR"/>
        </w:rPr>
        <w:t>)</w:t>
      </w:r>
      <w:r>
        <w:rPr>
          <w:rFonts w:ascii="Calibri" w:eastAsia="Calibri" w:hAnsi="Calibri" w:cs="Times New Roman"/>
          <w:sz w:val="20"/>
          <w:szCs w:val="20"/>
          <w:lang w:val="en-US"/>
        </w:rPr>
        <w:t xml:space="preserve">. </w:t>
      </w:r>
      <w:r w:rsidRPr="00797466">
        <w:rPr>
          <w:rFonts w:ascii="Calibri" w:eastAsia="Calibri" w:hAnsi="Calibri" w:cs="Times New Roman"/>
          <w:b/>
          <w:sz w:val="20"/>
          <w:szCs w:val="20"/>
          <w:lang w:val="en-US"/>
        </w:rPr>
        <w:t>Note</w:t>
      </w:r>
      <w:r>
        <w:rPr>
          <w:rFonts w:ascii="Calibri" w:eastAsia="Calibri" w:hAnsi="Calibri" w:cs="Times New Roman"/>
          <w:sz w:val="20"/>
          <w:szCs w:val="20"/>
          <w:lang w:val="en-US"/>
        </w:rPr>
        <w:t>: *** p&lt;0.01</w:t>
      </w:r>
      <w:r w:rsidR="007E2CDD">
        <w:rPr>
          <w:rFonts w:ascii="Calibri" w:eastAsia="Calibri" w:hAnsi="Calibri" w:cs="Times New Roman"/>
          <w:sz w:val="20"/>
          <w:szCs w:val="20"/>
          <w:lang w:val="en-US"/>
        </w:rPr>
        <w:t>; in bold are the coefficient significant at the level 0.05.</w:t>
      </w:r>
    </w:p>
    <w:p w:rsidR="005C4FC2" w:rsidRDefault="005C4FC2" w:rsidP="005C4FC2">
      <w:pPr>
        <w:spacing w:after="0" w:line="240" w:lineRule="auto"/>
        <w:jc w:val="both"/>
        <w:rPr>
          <w:lang w:val="en-US"/>
        </w:rPr>
      </w:pPr>
      <w:r w:rsidRPr="00797466">
        <w:rPr>
          <w:rFonts w:ascii="Calibri" w:eastAsia="Calibri" w:hAnsi="Calibri" w:cs="Times New Roman"/>
          <w:b/>
          <w:sz w:val="20"/>
          <w:szCs w:val="20"/>
          <w:lang w:val="en-US"/>
        </w:rPr>
        <w:t>Source</w:t>
      </w:r>
      <w:r>
        <w:rPr>
          <w:rFonts w:ascii="Calibri" w:eastAsia="Calibri" w:hAnsi="Calibri" w:cs="Times New Roman"/>
          <w:sz w:val="20"/>
          <w:szCs w:val="20"/>
          <w:lang w:val="en-US"/>
        </w:rPr>
        <w:t xml:space="preserve">: </w:t>
      </w:r>
      <w:r w:rsidRPr="00535C57">
        <w:rPr>
          <w:rFonts w:ascii="Calibri" w:eastAsia="Calibri" w:hAnsi="Calibri" w:cs="Times New Roman"/>
          <w:sz w:val="20"/>
          <w:szCs w:val="20"/>
          <w:lang w:val="en-US"/>
        </w:rPr>
        <w:t>Author's computation based on 1-2-3 surveys (Phases 1 and 2, 2001/02, AFRISTAT, DIAL, INS)</w:t>
      </w:r>
      <w:r>
        <w:rPr>
          <w:rFonts w:ascii="Calibri" w:eastAsia="Calibri" w:hAnsi="Calibri" w:cs="Times New Roman"/>
          <w:sz w:val="20"/>
          <w:szCs w:val="20"/>
          <w:lang w:val="en-US"/>
        </w:rPr>
        <w:t>.</w:t>
      </w:r>
    </w:p>
    <w:p w:rsidR="004412DF" w:rsidRDefault="004412DF" w:rsidP="00773968">
      <w:pPr>
        <w:jc w:val="both"/>
        <w:rPr>
          <w:rFonts w:eastAsiaTheme="minorEastAsia"/>
          <w:lang w:val="en-US"/>
        </w:rPr>
      </w:pPr>
    </w:p>
    <w:p w:rsidR="00FE22CA" w:rsidRDefault="00211402" w:rsidP="00773968">
      <w:pPr>
        <w:jc w:val="both"/>
        <w:rPr>
          <w:rFonts w:eastAsiaTheme="minorEastAsia"/>
          <w:lang w:val="en-US"/>
        </w:rPr>
      </w:pPr>
      <w:r>
        <w:rPr>
          <w:rFonts w:eastAsiaTheme="minorEastAsia"/>
          <w:lang w:val="en-US"/>
        </w:rPr>
        <w:t>First</w:t>
      </w:r>
      <w:r w:rsidR="00C4377E">
        <w:rPr>
          <w:rFonts w:eastAsiaTheme="minorEastAsia"/>
          <w:lang w:val="en-US"/>
        </w:rPr>
        <w:t>, profit differential is m</w:t>
      </w:r>
      <w:r w:rsidR="002A1E7A">
        <w:rPr>
          <w:rFonts w:eastAsiaTheme="minorEastAsia"/>
          <w:lang w:val="en-US"/>
        </w:rPr>
        <w:t>ostly</w:t>
      </w:r>
      <w:r w:rsidR="00C4377E">
        <w:rPr>
          <w:rFonts w:eastAsiaTheme="minorEastAsia"/>
          <w:lang w:val="en-US"/>
        </w:rPr>
        <w:t xml:space="preserve"> explained by differences in endowments: 61.5% of the profit gap is due to </w:t>
      </w:r>
      <w:r w:rsidR="00C4377E">
        <w:rPr>
          <w:lang w:val="en-US"/>
        </w:rPr>
        <w:t>differences in the magnitudes of production factors</w:t>
      </w:r>
      <w:r w:rsidR="00C4377E">
        <w:rPr>
          <w:rFonts w:eastAsiaTheme="minorEastAsia"/>
          <w:lang w:val="en-US"/>
        </w:rPr>
        <w:t xml:space="preserve"> when Oaxaca-B</w:t>
      </w:r>
      <w:r w:rsidR="00FE22CA">
        <w:rPr>
          <w:rFonts w:eastAsiaTheme="minorEastAsia"/>
          <w:lang w:val="en-US"/>
        </w:rPr>
        <w:t>l</w:t>
      </w:r>
      <w:r w:rsidR="00C4377E">
        <w:rPr>
          <w:rFonts w:eastAsiaTheme="minorEastAsia"/>
          <w:lang w:val="en-US"/>
        </w:rPr>
        <w:t xml:space="preserve">inder decomposition is </w:t>
      </w:r>
      <w:r w:rsidR="00C4377E">
        <w:rPr>
          <w:rFonts w:eastAsiaTheme="minorEastAsia"/>
          <w:lang w:val="en-US"/>
        </w:rPr>
        <w:lastRenderedPageBreak/>
        <w:t>used and 54.2</w:t>
      </w:r>
      <w:r>
        <w:rPr>
          <w:rFonts w:eastAsiaTheme="minorEastAsia"/>
          <w:lang w:val="en-US"/>
        </w:rPr>
        <w:t>%</w:t>
      </w:r>
      <w:r w:rsidR="00C4377E">
        <w:rPr>
          <w:rFonts w:eastAsiaTheme="minorEastAsia"/>
          <w:lang w:val="en-US"/>
        </w:rPr>
        <w:t xml:space="preserve"> with </w:t>
      </w:r>
      <w:proofErr w:type="spellStart"/>
      <w:r w:rsidR="00C4377E">
        <w:rPr>
          <w:rFonts w:eastAsiaTheme="minorEastAsia"/>
          <w:lang w:val="en-US"/>
        </w:rPr>
        <w:t>Neumark</w:t>
      </w:r>
      <w:proofErr w:type="spellEnd"/>
      <w:r w:rsidR="00C4377E">
        <w:rPr>
          <w:rFonts w:eastAsiaTheme="minorEastAsia"/>
          <w:lang w:val="en-US"/>
        </w:rPr>
        <w:t xml:space="preserve"> decomposition.</w:t>
      </w:r>
      <w:r w:rsidR="00FE22CA">
        <w:rPr>
          <w:rFonts w:eastAsiaTheme="minorEastAsia"/>
          <w:lang w:val="en-US"/>
        </w:rPr>
        <w:t xml:space="preserve"> This result remains unchanged if we consider sales instead of profit, even if share of raw gap explained by endowments is lower (45.1% and 44.6% using the two methods).</w:t>
      </w:r>
      <w:r w:rsidR="00B26F10">
        <w:rPr>
          <w:rFonts w:eastAsiaTheme="minorEastAsia"/>
          <w:lang w:val="en-US"/>
        </w:rPr>
        <w:t xml:space="preserve"> </w:t>
      </w:r>
      <w:r w:rsidR="00FE22CA">
        <w:rPr>
          <w:rFonts w:eastAsiaTheme="minorEastAsia"/>
          <w:lang w:val="en-US"/>
        </w:rPr>
        <w:t xml:space="preserve">Another </w:t>
      </w:r>
      <w:r w:rsidR="00FE22CA" w:rsidRPr="00FE22CA">
        <w:rPr>
          <w:rFonts w:eastAsiaTheme="minorEastAsia"/>
          <w:lang w:val="en-US"/>
        </w:rPr>
        <w:t>way of convincing the reader that</w:t>
      </w:r>
      <w:r w:rsidR="00E02B13">
        <w:rPr>
          <w:rFonts w:eastAsiaTheme="minorEastAsia"/>
          <w:lang w:val="en-US"/>
        </w:rPr>
        <w:t xml:space="preserve"> the source of advantage of owner with familial tradition is </w:t>
      </w:r>
      <w:r w:rsidR="002A1E7A">
        <w:rPr>
          <w:rFonts w:eastAsiaTheme="minorEastAsia"/>
          <w:lang w:val="en-US"/>
        </w:rPr>
        <w:t xml:space="preserve">mostly due to better endowments consist </w:t>
      </w:r>
      <w:r w:rsidR="007F0692">
        <w:rPr>
          <w:rFonts w:eastAsiaTheme="minorEastAsia"/>
          <w:lang w:val="en-US"/>
        </w:rPr>
        <w:t>in</w:t>
      </w:r>
      <w:r w:rsidR="00E02B13">
        <w:rPr>
          <w:rFonts w:eastAsiaTheme="minorEastAsia"/>
          <w:lang w:val="en-US"/>
        </w:rPr>
        <w:t xml:space="preserve"> estimat</w:t>
      </w:r>
      <w:r w:rsidR="007F0692">
        <w:rPr>
          <w:rFonts w:eastAsiaTheme="minorEastAsia"/>
          <w:lang w:val="en-US"/>
        </w:rPr>
        <w:t xml:space="preserve">ing production function with interactions between </w:t>
      </w:r>
      <w:r w:rsidR="00634935">
        <w:rPr>
          <w:rFonts w:eastAsiaTheme="minorEastAsia"/>
          <w:lang w:val="en-US"/>
        </w:rPr>
        <w:t>TRAD</w:t>
      </w:r>
      <w:r w:rsidR="007F0692">
        <w:rPr>
          <w:rFonts w:eastAsiaTheme="minorEastAsia"/>
          <w:lang w:val="en-US"/>
        </w:rPr>
        <w:t xml:space="preserve"> and the production factors. Positive and significant coefficients of these interactions mean better return of production factors for owners with familial tradition. The results are presented in the table C of the Appendix and show that all the interactions are not significant. There is one exception, that is the interaction between </w:t>
      </w:r>
      <w:r w:rsidR="00634935">
        <w:rPr>
          <w:rFonts w:eastAsiaTheme="minorEastAsia"/>
          <w:lang w:val="en-US"/>
        </w:rPr>
        <w:t>TRAD</w:t>
      </w:r>
      <w:r w:rsidR="007F0692">
        <w:rPr>
          <w:rFonts w:eastAsiaTheme="minorEastAsia"/>
          <w:lang w:val="en-US"/>
        </w:rPr>
        <w:t xml:space="preserve"> and the a</w:t>
      </w:r>
      <w:r w:rsidR="007F0692" w:rsidRPr="007F0692">
        <w:rPr>
          <w:rFonts w:eastAsiaTheme="minorEastAsia"/>
          <w:lang w:val="en-US"/>
        </w:rPr>
        <w:t>mount of familial investment</w:t>
      </w:r>
      <w:r w:rsidR="007F0692">
        <w:rPr>
          <w:rFonts w:eastAsiaTheme="minorEastAsia"/>
          <w:lang w:val="en-US"/>
        </w:rPr>
        <w:t xml:space="preserve"> but the coefficient is negative</w:t>
      </w:r>
      <w:r w:rsidR="007F0692" w:rsidRPr="00EE3E01">
        <w:rPr>
          <w:rFonts w:eastAsiaTheme="minorEastAsia"/>
          <w:lang w:val="en-US"/>
        </w:rPr>
        <w:t>. Therefore familial capital has worse returns when it is used in a</w:t>
      </w:r>
      <w:r w:rsidR="00C05298" w:rsidRPr="00EE3E01">
        <w:rPr>
          <w:rFonts w:eastAsiaTheme="minorEastAsia"/>
          <w:lang w:val="en-US"/>
        </w:rPr>
        <w:t>n</w:t>
      </w:r>
      <w:r w:rsidR="007F0692" w:rsidRPr="00EE3E01">
        <w:rPr>
          <w:rFonts w:eastAsiaTheme="minorEastAsia"/>
          <w:lang w:val="en-US"/>
        </w:rPr>
        <w:t xml:space="preserve"> informal business with familial tradition.</w:t>
      </w:r>
      <w:r w:rsidR="007F0692">
        <w:rPr>
          <w:rFonts w:eastAsiaTheme="minorEastAsia"/>
          <w:lang w:val="en-US"/>
        </w:rPr>
        <w:t xml:space="preserve"> </w:t>
      </w:r>
    </w:p>
    <w:p w:rsidR="00FE22CA" w:rsidRDefault="00FE22CA" w:rsidP="00773968">
      <w:pPr>
        <w:jc w:val="both"/>
        <w:rPr>
          <w:rFonts w:eastAsiaTheme="minorEastAsia"/>
          <w:lang w:val="en-US"/>
        </w:rPr>
      </w:pPr>
      <w:r>
        <w:rPr>
          <w:rFonts w:eastAsiaTheme="minorEastAsia"/>
          <w:lang w:val="en-US"/>
        </w:rPr>
        <w:t>Second, i</w:t>
      </w:r>
      <w:r w:rsidR="00B26F10">
        <w:rPr>
          <w:rFonts w:eastAsiaTheme="minorEastAsia"/>
          <w:lang w:val="en-US"/>
        </w:rPr>
        <w:t>f we have a look at the contribution of each variable that may explain the advantage of owners with familial tradition,</w:t>
      </w:r>
      <w:r>
        <w:rPr>
          <w:rFonts w:eastAsiaTheme="minorEastAsia"/>
          <w:lang w:val="en-US"/>
        </w:rPr>
        <w:t xml:space="preserve"> we find that only fo</w:t>
      </w:r>
      <w:r w:rsidR="00947AFA">
        <w:rPr>
          <w:rFonts w:eastAsiaTheme="minorEastAsia"/>
          <w:lang w:val="en-US"/>
        </w:rPr>
        <w:t>u</w:t>
      </w:r>
      <w:r>
        <w:rPr>
          <w:rFonts w:eastAsiaTheme="minorEastAsia"/>
          <w:lang w:val="en-US"/>
        </w:rPr>
        <w:t>r variables have a positive and significant contribution</w:t>
      </w:r>
      <w:r w:rsidR="007E2CDD">
        <w:rPr>
          <w:rFonts w:eastAsiaTheme="minorEastAsia"/>
          <w:lang w:val="en-US"/>
        </w:rPr>
        <w:t>: experience in that enterprise before becoming the owner, experience in this profession, no difficulties to find clientele</w:t>
      </w:r>
      <w:r>
        <w:rPr>
          <w:rFonts w:eastAsiaTheme="minorEastAsia"/>
          <w:lang w:val="en-US"/>
        </w:rPr>
        <w:t>, member</w:t>
      </w:r>
      <w:r w:rsidR="00E06E81">
        <w:rPr>
          <w:rFonts w:eastAsiaTheme="minorEastAsia"/>
          <w:lang w:val="en-US"/>
        </w:rPr>
        <w:t>ship</w:t>
      </w:r>
      <w:r>
        <w:rPr>
          <w:rFonts w:eastAsiaTheme="minorEastAsia"/>
          <w:lang w:val="en-US"/>
        </w:rPr>
        <w:t xml:space="preserve"> </w:t>
      </w:r>
      <w:r w:rsidR="00E06E81">
        <w:rPr>
          <w:rFonts w:eastAsiaTheme="minorEastAsia"/>
          <w:lang w:val="en-US"/>
        </w:rPr>
        <w:t>to</w:t>
      </w:r>
      <w:r>
        <w:rPr>
          <w:rFonts w:eastAsiaTheme="minorEastAsia"/>
          <w:lang w:val="en-US"/>
        </w:rPr>
        <w:t xml:space="preserve"> a professional association</w:t>
      </w:r>
      <w:r w:rsidR="007E2CDD">
        <w:rPr>
          <w:rFonts w:eastAsiaTheme="minorEastAsia"/>
          <w:lang w:val="en-US"/>
        </w:rPr>
        <w:t xml:space="preserve"> explain respectively 9.9%, 13.3%</w:t>
      </w:r>
      <w:r w:rsidR="00E06E81">
        <w:rPr>
          <w:rFonts w:eastAsiaTheme="minorEastAsia"/>
          <w:lang w:val="en-US"/>
        </w:rPr>
        <w:t>,</w:t>
      </w:r>
      <w:r w:rsidR="007E2CDD">
        <w:rPr>
          <w:rFonts w:eastAsiaTheme="minorEastAsia"/>
          <w:lang w:val="en-US"/>
        </w:rPr>
        <w:t xml:space="preserve"> 8.8%</w:t>
      </w:r>
      <w:r w:rsidR="00E06E81">
        <w:rPr>
          <w:rFonts w:eastAsiaTheme="minorEastAsia"/>
          <w:lang w:val="en-US"/>
        </w:rPr>
        <w:t xml:space="preserve"> and 5.5%</w:t>
      </w:r>
      <w:r w:rsidR="007E2CDD">
        <w:rPr>
          <w:rFonts w:eastAsiaTheme="minorEastAsia"/>
          <w:lang w:val="en-US"/>
        </w:rPr>
        <w:t xml:space="preserve"> of the profit gap.</w:t>
      </w:r>
      <w:r w:rsidR="00B26F10">
        <w:rPr>
          <w:rFonts w:eastAsiaTheme="minorEastAsia"/>
          <w:lang w:val="en-US"/>
        </w:rPr>
        <w:t xml:space="preserve"> Taken together, </w:t>
      </w:r>
      <w:r w:rsidR="007E2CDD">
        <w:rPr>
          <w:rFonts w:eastAsiaTheme="minorEastAsia"/>
          <w:lang w:val="en-US"/>
        </w:rPr>
        <w:t xml:space="preserve">proxies of enterprise-specific skills and social capital </w:t>
      </w:r>
      <w:r>
        <w:rPr>
          <w:rFonts w:eastAsiaTheme="minorEastAsia"/>
          <w:lang w:val="en-US"/>
        </w:rPr>
        <w:t xml:space="preserve">are the main contributors </w:t>
      </w:r>
      <w:r w:rsidR="003845A9">
        <w:rPr>
          <w:rFonts w:eastAsiaTheme="minorEastAsia"/>
          <w:lang w:val="en-US"/>
        </w:rPr>
        <w:t>of the profit gap</w:t>
      </w:r>
      <w:r w:rsidR="00226F7B">
        <w:rPr>
          <w:rFonts w:eastAsiaTheme="minorEastAsia"/>
          <w:lang w:val="en-US"/>
        </w:rPr>
        <w:t xml:space="preserve">. </w:t>
      </w:r>
      <w:r w:rsidR="00E06E81">
        <w:rPr>
          <w:rFonts w:eastAsiaTheme="minorEastAsia"/>
          <w:lang w:val="en-US"/>
        </w:rPr>
        <w:t>They explain 39.8% of it with Oaxaca-Blinder decomposition and 43.1%</w:t>
      </w:r>
      <w:r w:rsidR="007D407E">
        <w:rPr>
          <w:rFonts w:eastAsiaTheme="minorEastAsia"/>
          <w:lang w:val="en-US"/>
        </w:rPr>
        <w:t xml:space="preserve"> with </w:t>
      </w:r>
      <w:proofErr w:type="spellStart"/>
      <w:r w:rsidR="007D407E">
        <w:rPr>
          <w:rFonts w:eastAsiaTheme="minorEastAsia"/>
          <w:lang w:val="en-US"/>
        </w:rPr>
        <w:t>Neumark</w:t>
      </w:r>
      <w:proofErr w:type="spellEnd"/>
      <w:r w:rsidR="007D407E">
        <w:rPr>
          <w:rFonts w:eastAsiaTheme="minorEastAsia"/>
          <w:lang w:val="en-US"/>
        </w:rPr>
        <w:t xml:space="preserve"> decomposition. </w:t>
      </w:r>
      <w:r w:rsidR="003537BC">
        <w:rPr>
          <w:rFonts w:eastAsiaTheme="minorEastAsia"/>
          <w:lang w:val="en-US"/>
        </w:rPr>
        <w:t xml:space="preserve">This share is weaker when sales gap is considered but is still significant, more than a quarter of the gap. </w:t>
      </w:r>
    </w:p>
    <w:p w:rsidR="00B54DF3" w:rsidRDefault="002E24EB" w:rsidP="00C05298">
      <w:pPr>
        <w:jc w:val="both"/>
        <w:rPr>
          <w:rFonts w:eastAsiaTheme="minorEastAsia"/>
          <w:lang w:val="en-US"/>
        </w:rPr>
      </w:pPr>
      <w:r>
        <w:rPr>
          <w:rFonts w:eastAsiaTheme="minorEastAsia"/>
          <w:lang w:val="en-US"/>
        </w:rPr>
        <w:t xml:space="preserve">Third, </w:t>
      </w:r>
      <w:r w:rsidR="00B84FB4">
        <w:rPr>
          <w:rFonts w:eastAsiaTheme="minorEastAsia"/>
          <w:lang w:val="en-US"/>
        </w:rPr>
        <w:t xml:space="preserve">the familial investment in the business capital explains virtually none of the gap. </w:t>
      </w:r>
      <w:r w:rsidR="00C05298">
        <w:rPr>
          <w:rFonts w:eastAsiaTheme="minorEastAsia"/>
          <w:lang w:val="en-US"/>
        </w:rPr>
        <w:t>Owners</w:t>
      </w:r>
      <w:r w:rsidR="00B84FB4">
        <w:rPr>
          <w:rFonts w:eastAsiaTheme="minorEastAsia"/>
          <w:lang w:val="en-US"/>
        </w:rPr>
        <w:t xml:space="preserve"> with familial tradition are not better endowed in capital coming from the family than the other owners. </w:t>
      </w:r>
      <w:r w:rsidR="00C05298">
        <w:rPr>
          <w:rFonts w:eastAsiaTheme="minorEastAsia"/>
          <w:lang w:val="en-US"/>
        </w:rPr>
        <w:t>On the contrary, they are found to be worse endowed.</w:t>
      </w:r>
      <w:r w:rsidR="00B84FB4">
        <w:rPr>
          <w:rFonts w:eastAsiaTheme="minorEastAsia"/>
          <w:lang w:val="en-US"/>
        </w:rPr>
        <w:t xml:space="preserve"> </w:t>
      </w:r>
      <w:r w:rsidR="00C05298">
        <w:rPr>
          <w:rFonts w:eastAsiaTheme="minorEastAsia"/>
          <w:lang w:val="en-US"/>
        </w:rPr>
        <w:t xml:space="preserve">In the same way, differential in endowments in managerial skills explains very little of the gaps in business outcomes. </w:t>
      </w:r>
    </w:p>
    <w:p w:rsidR="00EE3E01" w:rsidRDefault="00EE3E01" w:rsidP="00EE3E01">
      <w:pPr>
        <w:jc w:val="both"/>
        <w:rPr>
          <w:rFonts w:eastAsiaTheme="minorEastAsia"/>
          <w:lang w:val="en-US"/>
        </w:rPr>
      </w:pPr>
      <w:r>
        <w:rPr>
          <w:rFonts w:eastAsiaTheme="minorEastAsia"/>
          <w:lang w:val="en-US"/>
        </w:rPr>
        <w:t xml:space="preserve">Because differentials in proxies of enterprise-specific skills and social capital explain most of the outcome gap between owners with and without familial tradition and because the effect of </w:t>
      </w:r>
      <w:r w:rsidR="00634935">
        <w:rPr>
          <w:rFonts w:eastAsiaTheme="minorEastAsia"/>
          <w:lang w:val="en-US"/>
        </w:rPr>
        <w:t>TRAD</w:t>
      </w:r>
      <w:r>
        <w:rPr>
          <w:rFonts w:eastAsiaTheme="minorEastAsia"/>
          <w:lang w:val="en-US"/>
        </w:rPr>
        <w:t xml:space="preserve"> disappears when these proxies are introduced, we can say that the main source of the advantage of owners with familial tradition is a better access to enterprise-specific skills and to social capital.  An alternative hypothesis </w:t>
      </w:r>
      <w:r w:rsidR="00C349D6">
        <w:rPr>
          <w:rFonts w:eastAsiaTheme="minorEastAsia"/>
          <w:lang w:val="en-US"/>
        </w:rPr>
        <w:t>would be</w:t>
      </w:r>
      <w:r>
        <w:rPr>
          <w:rFonts w:eastAsiaTheme="minorEastAsia"/>
          <w:lang w:val="en-US"/>
        </w:rPr>
        <w:t xml:space="preserve"> that the better outcomes of owners with familial tradition only reflect an a</w:t>
      </w:r>
      <w:r w:rsidRPr="00EE3E01">
        <w:rPr>
          <w:rFonts w:eastAsiaTheme="minorEastAsia"/>
          <w:lang w:val="en-US"/>
        </w:rPr>
        <w:t>bility bias</w:t>
      </w:r>
      <w:r>
        <w:rPr>
          <w:rFonts w:eastAsiaTheme="minorEastAsia"/>
          <w:lang w:val="en-US"/>
        </w:rPr>
        <w:t xml:space="preserve"> because the </w:t>
      </w:r>
      <w:r w:rsidRPr="00EE3E01">
        <w:rPr>
          <w:rFonts w:eastAsiaTheme="minorEastAsia"/>
          <w:lang w:val="en-US"/>
        </w:rPr>
        <w:t>family sorts inside the family members the more able to manage the familial enterprise</w:t>
      </w:r>
      <w:r>
        <w:rPr>
          <w:rFonts w:eastAsiaTheme="minorEastAsia"/>
          <w:lang w:val="en-US"/>
        </w:rPr>
        <w:t>. But th</w:t>
      </w:r>
      <w:r w:rsidR="00C349D6">
        <w:rPr>
          <w:rFonts w:eastAsiaTheme="minorEastAsia"/>
          <w:lang w:val="en-US"/>
        </w:rPr>
        <w:t>e results presented show that th</w:t>
      </w:r>
      <w:r>
        <w:rPr>
          <w:rFonts w:eastAsiaTheme="minorEastAsia"/>
          <w:lang w:val="en-US"/>
        </w:rPr>
        <w:t>is alternative hypothesis has to be re</w:t>
      </w:r>
      <w:r w:rsidR="00C349D6">
        <w:rPr>
          <w:rFonts w:eastAsiaTheme="minorEastAsia"/>
          <w:lang w:val="en-US"/>
        </w:rPr>
        <w:t xml:space="preserve">jected. </w:t>
      </w:r>
    </w:p>
    <w:p w:rsidR="00EE3E01" w:rsidRDefault="00EE3E01" w:rsidP="00EE3E01">
      <w:pPr>
        <w:jc w:val="both"/>
        <w:rPr>
          <w:rFonts w:eastAsiaTheme="minorEastAsia"/>
          <w:lang w:val="en-US"/>
        </w:rPr>
      </w:pPr>
    </w:p>
    <w:p w:rsidR="00C05298" w:rsidRPr="005A6AC9" w:rsidRDefault="00C05298" w:rsidP="005A6AC9">
      <w:pPr>
        <w:pStyle w:val="Paragraphedeliste"/>
        <w:numPr>
          <w:ilvl w:val="0"/>
          <w:numId w:val="5"/>
        </w:numPr>
        <w:jc w:val="both"/>
        <w:rPr>
          <w:lang w:val="en-US"/>
        </w:rPr>
      </w:pPr>
      <w:r w:rsidRPr="005A6AC9">
        <w:rPr>
          <w:lang w:val="en-US"/>
        </w:rPr>
        <w:t>Conclusions</w:t>
      </w:r>
    </w:p>
    <w:p w:rsidR="00F47B16" w:rsidRDefault="008A5478" w:rsidP="00773968">
      <w:pPr>
        <w:jc w:val="both"/>
        <w:rPr>
          <w:lang w:val="en-US"/>
        </w:rPr>
      </w:pPr>
      <w:r>
        <w:rPr>
          <w:lang w:val="en-US"/>
        </w:rPr>
        <w:t>An important finding of this research is that</w:t>
      </w:r>
      <w:r w:rsidR="00601AD7" w:rsidRPr="00BA67A7">
        <w:rPr>
          <w:lang w:val="en-US"/>
        </w:rPr>
        <w:t xml:space="preserve"> </w:t>
      </w:r>
      <w:r>
        <w:rPr>
          <w:lang w:val="en-US"/>
        </w:rPr>
        <w:t>for</w:t>
      </w:r>
      <w:r w:rsidR="00601AD7" w:rsidRPr="00BA67A7">
        <w:rPr>
          <w:lang w:val="en-US"/>
        </w:rPr>
        <w:t xml:space="preserve"> </w:t>
      </w:r>
      <w:r>
        <w:rPr>
          <w:lang w:val="en-US"/>
        </w:rPr>
        <w:t>West-</w:t>
      </w:r>
      <w:r w:rsidR="00601AD7" w:rsidRPr="00BA67A7">
        <w:rPr>
          <w:lang w:val="en-US"/>
        </w:rPr>
        <w:t xml:space="preserve">African </w:t>
      </w:r>
      <w:r w:rsidR="00E32028">
        <w:rPr>
          <w:lang w:val="en-US"/>
        </w:rPr>
        <w:t xml:space="preserve">informal </w:t>
      </w:r>
      <w:r>
        <w:rPr>
          <w:lang w:val="en-US"/>
        </w:rPr>
        <w:t>entrepreneurs</w:t>
      </w:r>
      <w:r w:rsidR="00601AD7" w:rsidRPr="00BA67A7">
        <w:rPr>
          <w:lang w:val="en-US"/>
        </w:rPr>
        <w:t>, having a self-employed father does not provide any advantage in terms of profit or sales</w:t>
      </w:r>
      <w:r>
        <w:rPr>
          <w:lang w:val="en-US"/>
        </w:rPr>
        <w:t xml:space="preserve">. Children of self-employed don’t have better access to valuable human, physical or social capital. On the contrary of USA or European countries, </w:t>
      </w:r>
      <w:r w:rsidR="00F47B16">
        <w:rPr>
          <w:lang w:val="en-US"/>
        </w:rPr>
        <w:t>there is no</w:t>
      </w:r>
      <w:r>
        <w:rPr>
          <w:lang w:val="en-US"/>
        </w:rPr>
        <w:t xml:space="preserve"> </w:t>
      </w:r>
      <w:r w:rsidR="00955568">
        <w:rPr>
          <w:lang w:val="en-US"/>
        </w:rPr>
        <w:t xml:space="preserve">intergenerational </w:t>
      </w:r>
      <w:r>
        <w:rPr>
          <w:lang w:val="en-US"/>
        </w:rPr>
        <w:t xml:space="preserve">transmission of general managerial </w:t>
      </w:r>
      <w:r w:rsidR="00955568">
        <w:rPr>
          <w:lang w:val="en-US"/>
        </w:rPr>
        <w:t>skills, which</w:t>
      </w:r>
      <w:r>
        <w:rPr>
          <w:lang w:val="en-US"/>
        </w:rPr>
        <w:t xml:space="preserve"> could explain </w:t>
      </w:r>
      <w:r w:rsidR="00955568">
        <w:rPr>
          <w:lang w:val="en-US"/>
        </w:rPr>
        <w:t xml:space="preserve">a comparative advantage for children of self-employed. </w:t>
      </w:r>
      <w:r w:rsidR="00F47B16">
        <w:rPr>
          <w:lang w:val="en-US"/>
        </w:rPr>
        <w:t xml:space="preserve">This specificity of West African countries </w:t>
      </w:r>
      <w:r w:rsidR="00E07A9B">
        <w:rPr>
          <w:lang w:val="en-US"/>
        </w:rPr>
        <w:t>with</w:t>
      </w:r>
      <w:r w:rsidR="00F47B16">
        <w:rPr>
          <w:lang w:val="en-US"/>
        </w:rPr>
        <w:t xml:space="preserve"> regard</w:t>
      </w:r>
      <w:r w:rsidR="00E07A9B">
        <w:rPr>
          <w:lang w:val="en-US"/>
        </w:rPr>
        <w:t xml:space="preserve"> to</w:t>
      </w:r>
      <w:r w:rsidR="00F47B16">
        <w:rPr>
          <w:lang w:val="en-US"/>
        </w:rPr>
        <w:t xml:space="preserve"> USA or European countries might be due to</w:t>
      </w:r>
      <w:r w:rsidR="00955568">
        <w:rPr>
          <w:lang w:val="en-US"/>
        </w:rPr>
        <w:t xml:space="preserve"> a different way of e</w:t>
      </w:r>
      <w:r>
        <w:rPr>
          <w:lang w:val="en-US"/>
        </w:rPr>
        <w:t>xposure to the business</w:t>
      </w:r>
      <w:r w:rsidR="00955568">
        <w:rPr>
          <w:lang w:val="en-US"/>
        </w:rPr>
        <w:t xml:space="preserve"> of the father or </w:t>
      </w:r>
      <w:r w:rsidR="00354DF5">
        <w:rPr>
          <w:lang w:val="en-US"/>
        </w:rPr>
        <w:t>high</w:t>
      </w:r>
      <w:r w:rsidR="00955568">
        <w:rPr>
          <w:lang w:val="en-US"/>
        </w:rPr>
        <w:t>er differential</w:t>
      </w:r>
      <w:r w:rsidR="00F47B16">
        <w:rPr>
          <w:lang w:val="en-US"/>
        </w:rPr>
        <w:t>s</w:t>
      </w:r>
      <w:r w:rsidR="00955568">
        <w:rPr>
          <w:lang w:val="en-US"/>
        </w:rPr>
        <w:t xml:space="preserve"> in terms of managerial skills used. </w:t>
      </w:r>
    </w:p>
    <w:p w:rsidR="008A5478" w:rsidRDefault="00F47B16" w:rsidP="00902AE7">
      <w:pPr>
        <w:tabs>
          <w:tab w:val="num" w:pos="1440"/>
        </w:tabs>
        <w:jc w:val="both"/>
        <w:rPr>
          <w:lang w:val="en-US"/>
        </w:rPr>
      </w:pPr>
      <w:r>
        <w:rPr>
          <w:lang w:val="en-US"/>
        </w:rPr>
        <w:lastRenderedPageBreak/>
        <w:t xml:space="preserve">Then, </w:t>
      </w:r>
      <w:r w:rsidR="00354DF5">
        <w:rPr>
          <w:lang w:val="en-US"/>
        </w:rPr>
        <w:t xml:space="preserve">the strong correlation of self-employment status across generations </w:t>
      </w:r>
      <w:proofErr w:type="spellStart"/>
      <w:r w:rsidR="00F3149C">
        <w:rPr>
          <w:lang w:val="en-US"/>
        </w:rPr>
        <w:t>can not</w:t>
      </w:r>
      <w:proofErr w:type="spellEnd"/>
      <w:r w:rsidR="00F3149C">
        <w:rPr>
          <w:lang w:val="en-US"/>
        </w:rPr>
        <w:t xml:space="preserve"> be explained by t</w:t>
      </w:r>
      <w:r>
        <w:rPr>
          <w:lang w:val="en-US"/>
        </w:rPr>
        <w:t xml:space="preserve">he </w:t>
      </w:r>
      <w:r w:rsidR="00354DF5">
        <w:rPr>
          <w:lang w:val="en-US"/>
        </w:rPr>
        <w:t>existence</w:t>
      </w:r>
      <w:r>
        <w:rPr>
          <w:lang w:val="en-US"/>
        </w:rPr>
        <w:t xml:space="preserve"> of a</w:t>
      </w:r>
      <w:r w:rsidR="00E07A9B">
        <w:rPr>
          <w:lang w:val="en-US"/>
        </w:rPr>
        <w:t xml:space="preserve"> comparative</w:t>
      </w:r>
      <w:r>
        <w:rPr>
          <w:lang w:val="en-US"/>
        </w:rPr>
        <w:t xml:space="preserve"> advantage</w:t>
      </w:r>
      <w:r w:rsidR="00F3149C">
        <w:rPr>
          <w:lang w:val="en-US"/>
        </w:rPr>
        <w:t xml:space="preserve"> for children of self-employed</w:t>
      </w:r>
      <w:r w:rsidR="00354DF5">
        <w:rPr>
          <w:lang w:val="en-US"/>
        </w:rPr>
        <w:t xml:space="preserve">. </w:t>
      </w:r>
      <w:r w:rsidR="00F3149C">
        <w:rPr>
          <w:lang w:val="en-US"/>
        </w:rPr>
        <w:t>O</w:t>
      </w:r>
      <w:r w:rsidR="00354DF5">
        <w:rPr>
          <w:lang w:val="en-US"/>
        </w:rPr>
        <w:t>ther explanation</w:t>
      </w:r>
      <w:r w:rsidR="00E07A9B">
        <w:rPr>
          <w:lang w:val="en-US"/>
        </w:rPr>
        <w:t>s</w:t>
      </w:r>
      <w:r w:rsidR="00354DF5">
        <w:rPr>
          <w:lang w:val="en-US"/>
        </w:rPr>
        <w:t xml:space="preserve"> </w:t>
      </w:r>
      <w:r w:rsidR="00F3149C">
        <w:rPr>
          <w:lang w:val="en-US"/>
        </w:rPr>
        <w:t xml:space="preserve">have to be found. </w:t>
      </w:r>
      <w:r w:rsidR="00B27811">
        <w:rPr>
          <w:lang w:val="en-US"/>
        </w:rPr>
        <w:t xml:space="preserve">Alternative </w:t>
      </w:r>
      <w:r w:rsidR="00902AE7">
        <w:rPr>
          <w:lang w:val="en-US"/>
        </w:rPr>
        <w:t>determinants of this correlation</w:t>
      </w:r>
      <w:r w:rsidR="0047758C">
        <w:rPr>
          <w:lang w:val="en-US"/>
        </w:rPr>
        <w:t xml:space="preserve"> </w:t>
      </w:r>
      <w:r w:rsidR="00B27811">
        <w:rPr>
          <w:lang w:val="en-US"/>
        </w:rPr>
        <w:t>can be put forward:</w:t>
      </w:r>
      <w:r w:rsidR="00902AE7">
        <w:rPr>
          <w:lang w:val="en-US"/>
        </w:rPr>
        <w:t xml:space="preserve"> the </w:t>
      </w:r>
      <w:r w:rsidR="00B27811" w:rsidRPr="00354DF5">
        <w:rPr>
          <w:lang w:val="en-US"/>
        </w:rPr>
        <w:t>conveyance</w:t>
      </w:r>
      <w:r w:rsidR="00B27811">
        <w:rPr>
          <w:lang w:val="en-US"/>
        </w:rPr>
        <w:t xml:space="preserve"> of </w:t>
      </w:r>
      <w:r w:rsidR="00902AE7">
        <w:rPr>
          <w:lang w:val="en-US"/>
        </w:rPr>
        <w:t>taste</w:t>
      </w:r>
      <w:r w:rsidR="00B27811">
        <w:rPr>
          <w:lang w:val="en-US"/>
        </w:rPr>
        <w:t xml:space="preserve"> for autonomy, </w:t>
      </w:r>
      <w:r w:rsidR="0034321D">
        <w:rPr>
          <w:lang w:val="en-US"/>
        </w:rPr>
        <w:t>a self-limitation of professional aspirations</w:t>
      </w:r>
      <w:r w:rsidR="00902AE7">
        <w:rPr>
          <w:lang w:val="en-US"/>
        </w:rPr>
        <w:t xml:space="preserve"> or a segmented </w:t>
      </w:r>
      <w:r w:rsidR="00902AE7" w:rsidRPr="00E07A9B">
        <w:rPr>
          <w:lang w:val="en-US"/>
        </w:rPr>
        <w:t xml:space="preserve">structure of the </w:t>
      </w:r>
      <w:proofErr w:type="spellStart"/>
      <w:r w:rsidR="00902AE7" w:rsidRPr="00E07A9B">
        <w:rPr>
          <w:lang w:val="en-US"/>
        </w:rPr>
        <w:t>labour</w:t>
      </w:r>
      <w:proofErr w:type="spellEnd"/>
      <w:r w:rsidR="00902AE7" w:rsidRPr="00E07A9B">
        <w:rPr>
          <w:lang w:val="en-US"/>
        </w:rPr>
        <w:t xml:space="preserve"> market</w:t>
      </w:r>
      <w:r w:rsidR="00902AE7">
        <w:rPr>
          <w:lang w:val="en-US"/>
        </w:rPr>
        <w:t xml:space="preserve"> that constrain children of self-employed to be themselves self-employed in the informal sector. However,</w:t>
      </w:r>
      <w:r w:rsidR="0047758C">
        <w:rPr>
          <w:lang w:val="en-US"/>
        </w:rPr>
        <w:t xml:space="preserve"> w</w:t>
      </w:r>
      <w:r w:rsidR="00902AE7">
        <w:rPr>
          <w:lang w:val="en-US"/>
        </w:rPr>
        <w:t xml:space="preserve">e </w:t>
      </w:r>
      <w:r w:rsidR="0047758C">
        <w:rPr>
          <w:lang w:val="en-US"/>
        </w:rPr>
        <w:t xml:space="preserve">don’t have </w:t>
      </w:r>
      <w:r w:rsidR="0047758C" w:rsidRPr="0047758C">
        <w:rPr>
          <w:lang w:val="en-US"/>
        </w:rPr>
        <w:t xml:space="preserve">evidence to </w:t>
      </w:r>
      <w:r w:rsidR="0047758C" w:rsidRPr="00902AE7">
        <w:rPr>
          <w:lang w:val="en-US"/>
        </w:rPr>
        <w:t xml:space="preserve">justify acceptance of </w:t>
      </w:r>
      <w:r w:rsidR="0047758C" w:rsidRPr="00902AE7">
        <w:rPr>
          <w:iCs/>
          <w:lang w:val="en-US"/>
        </w:rPr>
        <w:t>one hypothesis</w:t>
      </w:r>
      <w:r w:rsidR="0047758C" w:rsidRPr="00902AE7">
        <w:rPr>
          <w:lang w:val="en-US"/>
        </w:rPr>
        <w:t xml:space="preserve"> over </w:t>
      </w:r>
      <w:r w:rsidR="0047758C" w:rsidRPr="00902AE7">
        <w:rPr>
          <w:iCs/>
          <w:lang w:val="en-US"/>
        </w:rPr>
        <w:t>another</w:t>
      </w:r>
      <w:r w:rsidR="00902AE7">
        <w:rPr>
          <w:iCs/>
          <w:lang w:val="en-US"/>
        </w:rPr>
        <w:t xml:space="preserve">. </w:t>
      </w:r>
      <w:r w:rsidR="00E32028">
        <w:rPr>
          <w:iCs/>
          <w:lang w:val="en-US"/>
        </w:rPr>
        <w:t>Further research is</w:t>
      </w:r>
      <w:r w:rsidR="00341F57">
        <w:rPr>
          <w:iCs/>
          <w:lang w:val="en-US"/>
        </w:rPr>
        <w:t xml:space="preserve"> needed.</w:t>
      </w:r>
    </w:p>
    <w:p w:rsidR="00601AD7" w:rsidRDefault="00BD2284" w:rsidP="00773968">
      <w:pPr>
        <w:jc w:val="both"/>
        <w:rPr>
          <w:lang w:val="en-US"/>
        </w:rPr>
      </w:pPr>
      <w:r>
        <w:rPr>
          <w:lang w:val="en-US"/>
        </w:rPr>
        <w:t xml:space="preserve">The second important result of </w:t>
      </w:r>
      <w:r w:rsidR="00E32028">
        <w:rPr>
          <w:lang w:val="en-US"/>
        </w:rPr>
        <w:t xml:space="preserve">this research </w:t>
      </w:r>
      <w:r>
        <w:rPr>
          <w:lang w:val="en-US"/>
        </w:rPr>
        <w:t>is</w:t>
      </w:r>
      <w:r w:rsidR="00E32028">
        <w:rPr>
          <w:lang w:val="en-US"/>
        </w:rPr>
        <w:t xml:space="preserve"> that </w:t>
      </w:r>
      <w:r w:rsidR="00AF1C8D">
        <w:rPr>
          <w:rFonts w:eastAsiaTheme="minorEastAsia"/>
          <w:lang w:val="en-US"/>
        </w:rPr>
        <w:t xml:space="preserve">having family members involved in the same type of activity is important for informal businesses, in particular for business in the </w:t>
      </w:r>
      <w:r w:rsidR="00AF1C8D" w:rsidRPr="00BA67A7">
        <w:rPr>
          <w:lang w:val="en-US"/>
        </w:rPr>
        <w:t xml:space="preserve">upper-tier segment </w:t>
      </w:r>
      <w:r w:rsidR="00AF1C8D">
        <w:rPr>
          <w:rFonts w:eastAsiaTheme="minorEastAsia"/>
          <w:lang w:val="en-US"/>
        </w:rPr>
        <w:t>of informal sector.</w:t>
      </w:r>
      <w:r w:rsidR="00601AD7" w:rsidRPr="00BA67A7">
        <w:rPr>
          <w:lang w:val="en-US"/>
        </w:rPr>
        <w:t xml:space="preserve"> </w:t>
      </w:r>
      <w:r w:rsidR="00AF1C8D">
        <w:rPr>
          <w:lang w:val="en-US"/>
        </w:rPr>
        <w:t>The owners with familial tradition have a</w:t>
      </w:r>
      <w:r w:rsidR="00601AD7" w:rsidRPr="00BA67A7">
        <w:rPr>
          <w:lang w:val="en-US"/>
        </w:rPr>
        <w:t xml:space="preserve"> comparative advantage </w:t>
      </w:r>
      <w:r w:rsidR="00AF1C8D">
        <w:rPr>
          <w:lang w:val="en-US"/>
        </w:rPr>
        <w:t>in terms of profit or sales</w:t>
      </w:r>
      <w:r w:rsidR="00CD1E69">
        <w:rPr>
          <w:lang w:val="en-US"/>
        </w:rPr>
        <w:t xml:space="preserve">. This advantage </w:t>
      </w:r>
      <w:r w:rsidR="00601AD7" w:rsidRPr="00BA67A7">
        <w:rPr>
          <w:lang w:val="en-US"/>
        </w:rPr>
        <w:t xml:space="preserve">is </w:t>
      </w:r>
      <w:r>
        <w:rPr>
          <w:lang w:val="en-US"/>
        </w:rPr>
        <w:t>mos</w:t>
      </w:r>
      <w:r w:rsidR="00601AD7" w:rsidRPr="00BA67A7">
        <w:rPr>
          <w:lang w:val="en-US"/>
        </w:rPr>
        <w:t>tly explained by the transmission of enterprise-specific human capital, acquired thanks</w:t>
      </w:r>
      <w:r w:rsidR="00CD1E69">
        <w:rPr>
          <w:lang w:val="en-US"/>
        </w:rPr>
        <w:t xml:space="preserve"> to higher opportunities to accumulate</w:t>
      </w:r>
      <w:r w:rsidR="00F0796B">
        <w:rPr>
          <w:lang w:val="en-US"/>
        </w:rPr>
        <w:t xml:space="preserve"> </w:t>
      </w:r>
      <w:r w:rsidR="00601AD7" w:rsidRPr="00BA67A7">
        <w:rPr>
          <w:lang w:val="en-US"/>
        </w:rPr>
        <w:t xml:space="preserve">experiences in the </w:t>
      </w:r>
      <w:r w:rsidR="00F0796B">
        <w:rPr>
          <w:lang w:val="en-US"/>
        </w:rPr>
        <w:t>same sector of activity</w:t>
      </w:r>
      <w:r w:rsidR="00CD1E69">
        <w:rPr>
          <w:lang w:val="en-US"/>
        </w:rPr>
        <w:t>,</w:t>
      </w:r>
      <w:r w:rsidR="00601AD7" w:rsidRPr="00BA67A7">
        <w:rPr>
          <w:lang w:val="en-US"/>
        </w:rPr>
        <w:t xml:space="preserve"> and by the transmission of social capital that guarantees a better clientele and a reputation. </w:t>
      </w:r>
      <w:r w:rsidR="00AF1C8D">
        <w:rPr>
          <w:lang w:val="en-US"/>
        </w:rPr>
        <w:t>On the contrary, owners with familial tradition don’t have better access to physical capital</w:t>
      </w:r>
      <w:r w:rsidR="00CD1E69">
        <w:rPr>
          <w:lang w:val="en-US"/>
        </w:rPr>
        <w:t xml:space="preserve"> or to managerial skills</w:t>
      </w:r>
      <w:r w:rsidR="00AF1C8D">
        <w:rPr>
          <w:lang w:val="en-US"/>
        </w:rPr>
        <w:t>.</w:t>
      </w:r>
    </w:p>
    <w:p w:rsidR="0011403F" w:rsidRDefault="0011403F" w:rsidP="00921399">
      <w:pPr>
        <w:jc w:val="both"/>
        <w:rPr>
          <w:lang w:val="en-US"/>
        </w:rPr>
      </w:pPr>
      <w:r w:rsidRPr="00CE42AC">
        <w:rPr>
          <w:lang w:val="en-US"/>
        </w:rPr>
        <w:t xml:space="preserve">This </w:t>
      </w:r>
      <w:r>
        <w:rPr>
          <w:lang w:val="en-US"/>
        </w:rPr>
        <w:t>paper</w:t>
      </w:r>
      <w:r w:rsidRPr="00CE42AC">
        <w:rPr>
          <w:lang w:val="en-US"/>
        </w:rPr>
        <w:t xml:space="preserve"> casts a n</w:t>
      </w:r>
      <w:r>
        <w:rPr>
          <w:lang w:val="en-US"/>
        </w:rPr>
        <w:t xml:space="preserve">ew light on the </w:t>
      </w:r>
      <w:r w:rsidRPr="00BA67A7">
        <w:rPr>
          <w:lang w:val="en-US"/>
        </w:rPr>
        <w:t>voluntary nature of the entry into informal</w:t>
      </w:r>
      <w:r>
        <w:rPr>
          <w:lang w:val="en-US"/>
        </w:rPr>
        <w:t xml:space="preserve"> sector. It defends the idea of multi-segmented </w:t>
      </w:r>
      <w:proofErr w:type="spellStart"/>
      <w:r>
        <w:rPr>
          <w:lang w:val="en-US"/>
        </w:rPr>
        <w:t>labour</w:t>
      </w:r>
      <w:proofErr w:type="spellEnd"/>
      <w:r>
        <w:rPr>
          <w:lang w:val="en-US"/>
        </w:rPr>
        <w:t xml:space="preserve">-markets where some owners choose to entry informal sector because they expect large profit. One of the characteristics of these owners is that they have family members involved in the same type of activity. </w:t>
      </w:r>
    </w:p>
    <w:p w:rsidR="002E4BDF" w:rsidRPr="00CD17E9" w:rsidRDefault="001568DA" w:rsidP="00CD17E9">
      <w:pPr>
        <w:jc w:val="both"/>
        <w:rPr>
          <w:rFonts w:eastAsiaTheme="minorEastAsia"/>
          <w:lang w:val="en-US"/>
        </w:rPr>
      </w:pPr>
      <w:r>
        <w:rPr>
          <w:rFonts w:eastAsiaTheme="minorEastAsia"/>
          <w:lang w:val="en-US"/>
        </w:rPr>
        <w:t>These</w:t>
      </w:r>
      <w:r w:rsidR="00E41ECA" w:rsidRPr="00CD17E9">
        <w:rPr>
          <w:rFonts w:eastAsiaTheme="minorEastAsia"/>
          <w:lang w:val="en-US"/>
        </w:rPr>
        <w:t xml:space="preserve"> findings are important from a policy</w:t>
      </w:r>
      <w:r w:rsidR="00CD17E9" w:rsidRPr="00CD17E9">
        <w:rPr>
          <w:rFonts w:eastAsiaTheme="minorEastAsia"/>
          <w:lang w:val="en-US"/>
        </w:rPr>
        <w:t xml:space="preserve"> </w:t>
      </w:r>
      <w:r w:rsidR="00E41ECA" w:rsidRPr="00CD17E9">
        <w:rPr>
          <w:rFonts w:eastAsiaTheme="minorEastAsia"/>
          <w:lang w:val="en-US"/>
        </w:rPr>
        <w:t>perspective. Most</w:t>
      </w:r>
      <w:r w:rsidR="000300AD">
        <w:rPr>
          <w:rFonts w:eastAsiaTheme="minorEastAsia"/>
          <w:lang w:val="en-US"/>
        </w:rPr>
        <w:t xml:space="preserve"> policies </w:t>
      </w:r>
      <w:r w:rsidRPr="00CD17E9">
        <w:rPr>
          <w:rFonts w:eastAsiaTheme="minorEastAsia"/>
          <w:lang w:val="en-US"/>
        </w:rPr>
        <w:t xml:space="preserve">currently in place </w:t>
      </w:r>
      <w:r w:rsidR="000300AD">
        <w:rPr>
          <w:rFonts w:eastAsiaTheme="minorEastAsia"/>
          <w:lang w:val="en-US"/>
        </w:rPr>
        <w:t>aiming at improving efficiency of informal sector</w:t>
      </w:r>
      <w:r w:rsidR="00CD17E9" w:rsidRPr="00CD17E9">
        <w:rPr>
          <w:rFonts w:eastAsiaTheme="minorEastAsia"/>
          <w:lang w:val="en-US"/>
        </w:rPr>
        <w:t xml:space="preserve"> </w:t>
      </w:r>
      <w:r w:rsidR="00E41ECA" w:rsidRPr="00CD17E9">
        <w:rPr>
          <w:rFonts w:eastAsiaTheme="minorEastAsia"/>
          <w:lang w:val="en-US"/>
        </w:rPr>
        <w:t>are targeted toward alleviating financial constraints</w:t>
      </w:r>
      <w:r w:rsidR="000300AD">
        <w:rPr>
          <w:rFonts w:eastAsiaTheme="minorEastAsia"/>
          <w:lang w:val="en-US"/>
        </w:rPr>
        <w:t xml:space="preserve">. </w:t>
      </w:r>
      <w:r>
        <w:rPr>
          <w:rFonts w:eastAsiaTheme="minorEastAsia"/>
          <w:lang w:val="en-US"/>
        </w:rPr>
        <w:t xml:space="preserve">Other programs focus on </w:t>
      </w:r>
      <w:r w:rsidR="00CE42AC">
        <w:rPr>
          <w:rFonts w:eastAsiaTheme="minorEastAsia"/>
          <w:lang w:val="en-US"/>
        </w:rPr>
        <w:t>reinforcing</w:t>
      </w:r>
      <w:r w:rsidR="005F4D6C">
        <w:rPr>
          <w:rFonts w:eastAsiaTheme="minorEastAsia"/>
          <w:lang w:val="en-US"/>
        </w:rPr>
        <w:t xml:space="preserve"> general business human capital, for example </w:t>
      </w:r>
      <w:r w:rsidR="005F4D6C" w:rsidRPr="00CD17E9">
        <w:rPr>
          <w:rFonts w:eastAsiaTheme="minorEastAsia"/>
          <w:lang w:val="en-US"/>
        </w:rPr>
        <w:t>management</w:t>
      </w:r>
      <w:r w:rsidR="005F4D6C">
        <w:rPr>
          <w:rFonts w:eastAsiaTheme="minorEastAsia"/>
          <w:lang w:val="en-US"/>
        </w:rPr>
        <w:t xml:space="preserve"> </w:t>
      </w:r>
      <w:r w:rsidR="005F4D6C" w:rsidRPr="00CD17E9">
        <w:rPr>
          <w:rFonts w:eastAsiaTheme="minorEastAsia"/>
          <w:lang w:val="en-US"/>
        </w:rPr>
        <w:t xml:space="preserve">and financial </w:t>
      </w:r>
      <w:r w:rsidR="005F4D6C">
        <w:rPr>
          <w:rFonts w:eastAsiaTheme="minorEastAsia"/>
          <w:lang w:val="en-US"/>
        </w:rPr>
        <w:t xml:space="preserve">skills. </w:t>
      </w:r>
      <w:r w:rsidR="000300AD">
        <w:rPr>
          <w:rFonts w:eastAsiaTheme="minorEastAsia"/>
          <w:lang w:val="en-US"/>
        </w:rPr>
        <w:t xml:space="preserve">The findings of this research suggest that </w:t>
      </w:r>
      <w:r w:rsidR="00E41ECA" w:rsidRPr="00CD17E9">
        <w:rPr>
          <w:rFonts w:eastAsiaTheme="minorEastAsia"/>
          <w:lang w:val="en-US"/>
        </w:rPr>
        <w:t>providing opportunities</w:t>
      </w:r>
      <w:r w:rsidR="00CD17E9" w:rsidRPr="00CD17E9">
        <w:rPr>
          <w:rFonts w:eastAsiaTheme="minorEastAsia"/>
          <w:lang w:val="en-US"/>
        </w:rPr>
        <w:t xml:space="preserve"> </w:t>
      </w:r>
      <w:r w:rsidR="00E41ECA" w:rsidRPr="00CD17E9">
        <w:rPr>
          <w:rFonts w:eastAsiaTheme="minorEastAsia"/>
          <w:lang w:val="en-US"/>
        </w:rPr>
        <w:t>for work experience</w:t>
      </w:r>
      <w:r w:rsidR="00CE42AC">
        <w:rPr>
          <w:rFonts w:eastAsiaTheme="minorEastAsia"/>
          <w:lang w:val="en-US"/>
        </w:rPr>
        <w:t>s</w:t>
      </w:r>
      <w:r w:rsidR="00E41ECA" w:rsidRPr="00CD17E9">
        <w:rPr>
          <w:rFonts w:eastAsiaTheme="minorEastAsia"/>
          <w:lang w:val="en-US"/>
        </w:rPr>
        <w:t xml:space="preserve"> in </w:t>
      </w:r>
      <w:r>
        <w:rPr>
          <w:rFonts w:eastAsiaTheme="minorEastAsia"/>
          <w:lang w:val="en-US"/>
        </w:rPr>
        <w:t xml:space="preserve">informal </w:t>
      </w:r>
      <w:r w:rsidR="00E41ECA" w:rsidRPr="00CD17E9">
        <w:rPr>
          <w:rFonts w:eastAsiaTheme="minorEastAsia"/>
          <w:lang w:val="en-US"/>
        </w:rPr>
        <w:t>businesses</w:t>
      </w:r>
      <w:r w:rsidR="00CE42AC">
        <w:rPr>
          <w:rFonts w:eastAsiaTheme="minorEastAsia"/>
          <w:lang w:val="en-US"/>
        </w:rPr>
        <w:t xml:space="preserve"> and developing</w:t>
      </w:r>
      <w:r>
        <w:rPr>
          <w:rFonts w:eastAsiaTheme="minorEastAsia"/>
          <w:lang w:val="en-US"/>
        </w:rPr>
        <w:t xml:space="preserve"> </w:t>
      </w:r>
      <w:r w:rsidR="00CE42AC">
        <w:rPr>
          <w:rFonts w:eastAsiaTheme="minorEastAsia"/>
          <w:lang w:val="en-US"/>
        </w:rPr>
        <w:t xml:space="preserve">professional networks through associations </w:t>
      </w:r>
      <w:r>
        <w:rPr>
          <w:rFonts w:eastAsiaTheme="minorEastAsia"/>
          <w:lang w:val="en-US"/>
        </w:rPr>
        <w:t xml:space="preserve">may be good </w:t>
      </w:r>
      <w:r w:rsidR="00CE42AC">
        <w:rPr>
          <w:rFonts w:eastAsiaTheme="minorEastAsia"/>
          <w:lang w:val="en-US"/>
        </w:rPr>
        <w:t>policies</w:t>
      </w:r>
      <w:r w:rsidR="00E41ECA" w:rsidRPr="00CD17E9">
        <w:rPr>
          <w:rFonts w:eastAsiaTheme="minorEastAsia"/>
          <w:lang w:val="en-US"/>
        </w:rPr>
        <w:t>.</w:t>
      </w:r>
      <w:r w:rsidR="00CE42AC">
        <w:rPr>
          <w:rFonts w:eastAsiaTheme="minorEastAsia"/>
          <w:lang w:val="en-US"/>
        </w:rPr>
        <w:t xml:space="preserve"> They</w:t>
      </w:r>
      <w:r>
        <w:rPr>
          <w:rFonts w:eastAsiaTheme="minorEastAsia"/>
          <w:lang w:val="en-US"/>
        </w:rPr>
        <w:t xml:space="preserve"> </w:t>
      </w:r>
      <w:r w:rsidR="00CE42AC">
        <w:rPr>
          <w:rFonts w:eastAsiaTheme="minorEastAsia"/>
          <w:lang w:val="en-US"/>
        </w:rPr>
        <w:t>might</w:t>
      </w:r>
      <w:r>
        <w:rPr>
          <w:rFonts w:eastAsiaTheme="minorEastAsia"/>
          <w:lang w:val="en-US"/>
        </w:rPr>
        <w:t xml:space="preserve"> allow </w:t>
      </w:r>
      <w:r w:rsidR="005F4D6C">
        <w:rPr>
          <w:rFonts w:eastAsiaTheme="minorEastAsia"/>
          <w:lang w:val="en-US"/>
        </w:rPr>
        <w:t>would-be informal owners</w:t>
      </w:r>
      <w:r>
        <w:rPr>
          <w:rFonts w:eastAsiaTheme="minorEastAsia"/>
          <w:lang w:val="en-US"/>
        </w:rPr>
        <w:t xml:space="preserve"> to acquire enterprise-specific skills and develop their social capital</w:t>
      </w:r>
      <w:r w:rsidR="00CE42AC">
        <w:rPr>
          <w:rFonts w:eastAsiaTheme="minorEastAsia"/>
          <w:lang w:val="en-US"/>
        </w:rPr>
        <w:t>. They would then contribute to improve informal sector efficiency and r</w:t>
      </w:r>
      <w:r w:rsidR="00E41ECA" w:rsidRPr="00CD17E9">
        <w:rPr>
          <w:rFonts w:eastAsiaTheme="minorEastAsia"/>
          <w:lang w:val="en-US"/>
        </w:rPr>
        <w:t xml:space="preserve">educe </w:t>
      </w:r>
      <w:r w:rsidR="005F4D6C">
        <w:rPr>
          <w:rFonts w:eastAsiaTheme="minorEastAsia"/>
          <w:lang w:val="en-US"/>
        </w:rPr>
        <w:t>intergenerational</w:t>
      </w:r>
      <w:r w:rsidR="00E41ECA" w:rsidRPr="00CD17E9">
        <w:rPr>
          <w:rFonts w:eastAsiaTheme="minorEastAsia"/>
          <w:lang w:val="en-US"/>
        </w:rPr>
        <w:t xml:space="preserve"> inequalities</w:t>
      </w:r>
      <w:r w:rsidR="00CD17E9" w:rsidRPr="00CD17E9">
        <w:rPr>
          <w:rFonts w:eastAsiaTheme="minorEastAsia"/>
          <w:lang w:val="en-US"/>
        </w:rPr>
        <w:t xml:space="preserve"> </w:t>
      </w:r>
      <w:r w:rsidR="00E41ECA" w:rsidRPr="00CD17E9">
        <w:rPr>
          <w:rFonts w:eastAsiaTheme="minorEastAsia"/>
          <w:lang w:val="en-US"/>
        </w:rPr>
        <w:t>in business ownership patterns.</w:t>
      </w:r>
      <w:r w:rsidR="00CD17E9">
        <w:rPr>
          <w:rFonts w:eastAsiaTheme="minorEastAsia"/>
          <w:lang w:val="en-US"/>
        </w:rPr>
        <w:t xml:space="preserve"> </w:t>
      </w:r>
      <w:r w:rsidR="00CE42AC">
        <w:rPr>
          <w:rFonts w:eastAsiaTheme="minorEastAsia"/>
          <w:lang w:val="en-US"/>
        </w:rPr>
        <w:t xml:space="preserve">However, these issues deserve further investigation </w:t>
      </w:r>
      <w:r w:rsidR="00E41ECA" w:rsidRPr="00CD17E9">
        <w:rPr>
          <w:rFonts w:eastAsiaTheme="minorEastAsia"/>
          <w:lang w:val="en-US"/>
        </w:rPr>
        <w:t>on the</w:t>
      </w:r>
      <w:r w:rsidR="00CD17E9" w:rsidRPr="00CD17E9">
        <w:rPr>
          <w:rFonts w:eastAsiaTheme="minorEastAsia"/>
          <w:lang w:val="en-US"/>
        </w:rPr>
        <w:t xml:space="preserve"> </w:t>
      </w:r>
      <w:r w:rsidR="00E41ECA" w:rsidRPr="00CD17E9">
        <w:rPr>
          <w:rFonts w:eastAsiaTheme="minorEastAsia"/>
          <w:lang w:val="en-US"/>
        </w:rPr>
        <w:t>effectiveness of these types of p</w:t>
      </w:r>
      <w:r w:rsidR="00CE42AC">
        <w:rPr>
          <w:rFonts w:eastAsiaTheme="minorEastAsia"/>
          <w:lang w:val="en-US"/>
        </w:rPr>
        <w:t>olicie</w:t>
      </w:r>
      <w:r w:rsidR="00E41ECA" w:rsidRPr="00CD17E9">
        <w:rPr>
          <w:rFonts w:eastAsiaTheme="minorEastAsia"/>
          <w:lang w:val="en-US"/>
        </w:rPr>
        <w:t>s,</w:t>
      </w:r>
      <w:r w:rsidR="00CD17E9">
        <w:rPr>
          <w:rFonts w:eastAsiaTheme="minorEastAsia"/>
          <w:lang w:val="en-US"/>
        </w:rPr>
        <w:t xml:space="preserve"> </w:t>
      </w:r>
      <w:r w:rsidR="00E41ECA" w:rsidRPr="00CD17E9">
        <w:rPr>
          <w:rFonts w:eastAsiaTheme="minorEastAsia"/>
          <w:lang w:val="en-US"/>
        </w:rPr>
        <w:t xml:space="preserve">especially evidence from </w:t>
      </w:r>
      <w:r w:rsidR="00CE42AC">
        <w:rPr>
          <w:rFonts w:eastAsiaTheme="minorEastAsia"/>
          <w:lang w:val="en-US"/>
        </w:rPr>
        <w:t xml:space="preserve">impact </w:t>
      </w:r>
      <w:r w:rsidR="00E41ECA" w:rsidRPr="00CD17E9">
        <w:rPr>
          <w:rFonts w:eastAsiaTheme="minorEastAsia"/>
          <w:lang w:val="en-US"/>
        </w:rPr>
        <w:t>evaluations</w:t>
      </w:r>
      <w:r w:rsidR="00CD17E9" w:rsidRPr="00CD17E9">
        <w:rPr>
          <w:rFonts w:eastAsiaTheme="minorEastAsia"/>
          <w:lang w:val="en-US"/>
        </w:rPr>
        <w:t xml:space="preserve"> </w:t>
      </w:r>
      <w:r w:rsidR="00E41ECA" w:rsidRPr="00CD17E9">
        <w:rPr>
          <w:rFonts w:eastAsiaTheme="minorEastAsia"/>
          <w:lang w:val="en-US"/>
        </w:rPr>
        <w:t xml:space="preserve">of experimental programs. </w:t>
      </w:r>
    </w:p>
    <w:p w:rsidR="0050337A" w:rsidRPr="005F4D6C" w:rsidRDefault="0050337A">
      <w:pPr>
        <w:rPr>
          <w:b/>
          <w:lang w:val="en-US"/>
        </w:rPr>
      </w:pPr>
    </w:p>
    <w:p w:rsidR="009D32B8" w:rsidRPr="005F4D6C" w:rsidRDefault="009D32B8">
      <w:pPr>
        <w:rPr>
          <w:b/>
          <w:lang w:val="en-US"/>
        </w:rPr>
      </w:pPr>
      <w:r w:rsidRPr="005F4D6C">
        <w:rPr>
          <w:b/>
          <w:lang w:val="en-US"/>
        </w:rPr>
        <w:br w:type="page"/>
      </w:r>
    </w:p>
    <w:p w:rsidR="00BA6229" w:rsidRPr="00BA67A7" w:rsidRDefault="00BA6229" w:rsidP="00BA6229">
      <w:pPr>
        <w:jc w:val="center"/>
        <w:rPr>
          <w:b/>
          <w:lang w:val="en-US"/>
        </w:rPr>
      </w:pPr>
      <w:r w:rsidRPr="00BA67A7">
        <w:rPr>
          <w:b/>
          <w:lang w:val="en-US"/>
        </w:rPr>
        <w:lastRenderedPageBreak/>
        <w:t>References</w:t>
      </w:r>
    </w:p>
    <w:p w:rsidR="00BB5AA5" w:rsidRPr="00BA67A7" w:rsidRDefault="00BB5AA5" w:rsidP="00BB5AA5">
      <w:pPr>
        <w:rPr>
          <w:lang w:val="en-US"/>
        </w:rPr>
      </w:pPr>
      <w:proofErr w:type="spellStart"/>
      <w:r w:rsidRPr="00BA67A7">
        <w:rPr>
          <w:lang w:val="en-US"/>
        </w:rPr>
        <w:t>Bacchetta</w:t>
      </w:r>
      <w:proofErr w:type="spellEnd"/>
      <w:r w:rsidRPr="00BA67A7">
        <w:rPr>
          <w:lang w:val="en-US"/>
        </w:rPr>
        <w:t xml:space="preserve"> M., Ernst E., Bustamante J.P., 2009, </w:t>
      </w:r>
      <w:r w:rsidRPr="00BA67A7">
        <w:rPr>
          <w:i/>
          <w:lang w:val="en-US"/>
        </w:rPr>
        <w:t xml:space="preserve">Globalization and Informal Jobs in Developing </w:t>
      </w:r>
      <w:proofErr w:type="gramStart"/>
      <w:r w:rsidRPr="00BA67A7">
        <w:rPr>
          <w:i/>
          <w:lang w:val="en-US"/>
        </w:rPr>
        <w:t>Countries :</w:t>
      </w:r>
      <w:proofErr w:type="gramEnd"/>
      <w:r w:rsidRPr="00BA67A7">
        <w:rPr>
          <w:i/>
          <w:lang w:val="en-US"/>
        </w:rPr>
        <w:t xml:space="preserve"> A joint study from the International </w:t>
      </w:r>
      <w:proofErr w:type="spellStart"/>
      <w:r w:rsidRPr="00BA67A7">
        <w:rPr>
          <w:i/>
          <w:lang w:val="en-US"/>
        </w:rPr>
        <w:t>Labour</w:t>
      </w:r>
      <w:proofErr w:type="spellEnd"/>
      <w:r w:rsidRPr="00BA67A7">
        <w:rPr>
          <w:i/>
          <w:lang w:val="en-US"/>
        </w:rPr>
        <w:t xml:space="preserve"> Organization and the WTO</w:t>
      </w:r>
      <w:r w:rsidRPr="00BA67A7">
        <w:rPr>
          <w:lang w:val="en-US"/>
        </w:rPr>
        <w:t>, ILO WTO, Geneva.</w:t>
      </w:r>
    </w:p>
    <w:p w:rsidR="004E6AB9" w:rsidRPr="00BA67A7" w:rsidRDefault="004E6AB9" w:rsidP="00BA6229">
      <w:pPr>
        <w:rPr>
          <w:lang w:val="en-US"/>
        </w:rPr>
      </w:pPr>
      <w:r w:rsidRPr="00BA67A7">
        <w:rPr>
          <w:lang w:val="en-US"/>
        </w:rPr>
        <w:t xml:space="preserve">Birks S., </w:t>
      </w:r>
      <w:proofErr w:type="spellStart"/>
      <w:r w:rsidRPr="00BA67A7">
        <w:rPr>
          <w:lang w:val="en-US"/>
        </w:rPr>
        <w:t>Fluitman</w:t>
      </w:r>
      <w:proofErr w:type="spellEnd"/>
      <w:r w:rsidRPr="00BA67A7">
        <w:rPr>
          <w:lang w:val="en-US"/>
        </w:rPr>
        <w:t xml:space="preserve"> F., Oudin X., Sinclair C., 1994, Skills acquisition in micro-enterpri</w:t>
      </w:r>
      <w:r w:rsidR="006D3E9A" w:rsidRPr="00BA67A7">
        <w:rPr>
          <w:lang w:val="en-US"/>
        </w:rPr>
        <w:t>ses: evidence from West Africa, OECD Publications.</w:t>
      </w:r>
    </w:p>
    <w:p w:rsidR="002140A8" w:rsidRDefault="002140A8" w:rsidP="00BA6229">
      <w:pPr>
        <w:rPr>
          <w:lang w:val="en-US"/>
        </w:rPr>
      </w:pPr>
      <w:r w:rsidRPr="002140A8">
        <w:rPr>
          <w:lang w:val="en-US"/>
        </w:rPr>
        <w:t>Blinder, A., 1973, Wage discrimination: Reduce</w:t>
      </w:r>
      <w:r>
        <w:rPr>
          <w:lang w:val="en-US"/>
        </w:rPr>
        <w:t xml:space="preserve">d form and structural variables, </w:t>
      </w:r>
      <w:r w:rsidRPr="002140A8">
        <w:rPr>
          <w:i/>
          <w:lang w:val="en-US"/>
        </w:rPr>
        <w:t>Journal of Human Resources</w:t>
      </w:r>
      <w:r>
        <w:rPr>
          <w:lang w:val="en-US"/>
        </w:rPr>
        <w:t>, 8(4), pp.436-55.</w:t>
      </w:r>
    </w:p>
    <w:p w:rsidR="00E72884" w:rsidRPr="002140A8" w:rsidRDefault="00E72884" w:rsidP="00BA6229">
      <w:r w:rsidRPr="002140A8">
        <w:t xml:space="preserve">Brilleau A., Coulibaly S., Gubert F., Koriko O., Kuepie M., </w:t>
      </w:r>
      <w:proofErr w:type="spellStart"/>
      <w:r w:rsidRPr="002140A8">
        <w:t>Ouedraogo</w:t>
      </w:r>
      <w:proofErr w:type="spellEnd"/>
      <w:r w:rsidRPr="002140A8">
        <w:t xml:space="preserve"> E., 2005, Le secteur informel : Performances, insertion, perspectives, enquête 1-2-3, phase 2, </w:t>
      </w:r>
      <w:proofErr w:type="spellStart"/>
      <w:r w:rsidRPr="002140A8">
        <w:rPr>
          <w:i/>
        </w:rPr>
        <w:t>Statéco</w:t>
      </w:r>
      <w:proofErr w:type="spellEnd"/>
      <w:r w:rsidRPr="002140A8">
        <w:t>, vol.99, pp.65-88.</w:t>
      </w:r>
    </w:p>
    <w:p w:rsidR="00312138" w:rsidRPr="008260A7" w:rsidRDefault="00312138" w:rsidP="00312138">
      <w:r w:rsidRPr="008260A7">
        <w:t xml:space="preserve">Brilleau A., </w:t>
      </w:r>
      <w:proofErr w:type="spellStart"/>
      <w:r w:rsidRPr="008260A7">
        <w:t>Ouedraogo</w:t>
      </w:r>
      <w:proofErr w:type="spellEnd"/>
      <w:r w:rsidRPr="008260A7">
        <w:t xml:space="preserve"> E., Roubaud F., 2005, Introduction générale au dossier, l’enquête 1-2-3 dans les principales agglomérations de sept Etats membres de l’UEMOA : la consolidation d’une méthode, </w:t>
      </w:r>
      <w:proofErr w:type="spellStart"/>
      <w:r w:rsidRPr="008260A7">
        <w:rPr>
          <w:i/>
        </w:rPr>
        <w:t>Statéco</w:t>
      </w:r>
      <w:proofErr w:type="spellEnd"/>
      <w:r w:rsidRPr="008260A7">
        <w:t>, vol.99, pp.</w:t>
      </w:r>
      <w:r w:rsidR="00BB5AA5" w:rsidRPr="008260A7">
        <w:t>15</w:t>
      </w:r>
      <w:r w:rsidRPr="008260A7">
        <w:t>-</w:t>
      </w:r>
      <w:r w:rsidR="00BB5AA5" w:rsidRPr="008260A7">
        <w:t>19</w:t>
      </w:r>
      <w:r w:rsidRPr="008260A7">
        <w:t>.</w:t>
      </w:r>
    </w:p>
    <w:p w:rsidR="008808AE" w:rsidRPr="008260A7" w:rsidRDefault="008808AE" w:rsidP="00BA6229">
      <w:r w:rsidRPr="008260A7">
        <w:t xml:space="preserve">Charmes J., Oudin X., 1994, Formation sur le tas dans le secteur informel, </w:t>
      </w:r>
      <w:r w:rsidRPr="008260A7">
        <w:rPr>
          <w:i/>
        </w:rPr>
        <w:t>Afrique Contemporaine</w:t>
      </w:r>
      <w:r w:rsidRPr="008260A7">
        <w:t>, Numéro spécial 4</w:t>
      </w:r>
      <w:r w:rsidRPr="008260A7">
        <w:rPr>
          <w:vertAlign w:val="superscript"/>
        </w:rPr>
        <w:t>ème</w:t>
      </w:r>
      <w:r w:rsidRPr="008260A7">
        <w:t xml:space="preserve"> trimestre, pp. 230-238.</w:t>
      </w:r>
    </w:p>
    <w:p w:rsidR="000F51FF" w:rsidRPr="00BA67A7" w:rsidRDefault="000F51FF" w:rsidP="000F51FF">
      <w:pPr>
        <w:rPr>
          <w:lang w:val="en-US"/>
        </w:rPr>
      </w:pPr>
      <w:r w:rsidRPr="00BA67A7">
        <w:rPr>
          <w:lang w:val="en-US"/>
        </w:rPr>
        <w:t xml:space="preserve">Chen M.A., 2005, </w:t>
      </w:r>
      <w:proofErr w:type="gramStart"/>
      <w:r w:rsidRPr="00BA67A7">
        <w:rPr>
          <w:lang w:val="en-US"/>
        </w:rPr>
        <w:t>Rethinking</w:t>
      </w:r>
      <w:proofErr w:type="gramEnd"/>
      <w:r w:rsidRPr="00BA67A7">
        <w:rPr>
          <w:lang w:val="en-US"/>
        </w:rPr>
        <w:t xml:space="preserve"> the informal economy - Linkages with the formal economy and formal regulatory environment, </w:t>
      </w:r>
      <w:r w:rsidRPr="00BA67A7">
        <w:rPr>
          <w:i/>
          <w:lang w:val="en-US"/>
        </w:rPr>
        <w:t>UNU-WIDER Research Paper</w:t>
      </w:r>
      <w:r w:rsidRPr="00BA67A7">
        <w:rPr>
          <w:lang w:val="en-US"/>
        </w:rPr>
        <w:t>, 2005/10</w:t>
      </w:r>
    </w:p>
    <w:p w:rsidR="00EF7716" w:rsidRDefault="00EF7716" w:rsidP="00BA6229">
      <w:pPr>
        <w:rPr>
          <w:lang w:val="en-US"/>
        </w:rPr>
      </w:pPr>
      <w:proofErr w:type="spellStart"/>
      <w:r>
        <w:rPr>
          <w:lang w:val="en-US"/>
        </w:rPr>
        <w:t>Colombier</w:t>
      </w:r>
      <w:proofErr w:type="spellEnd"/>
      <w:r>
        <w:rPr>
          <w:lang w:val="en-US"/>
        </w:rPr>
        <w:t xml:space="preserve"> N., </w:t>
      </w:r>
      <w:proofErr w:type="spellStart"/>
      <w:r>
        <w:rPr>
          <w:lang w:val="en-US"/>
        </w:rPr>
        <w:t>Masclet</w:t>
      </w:r>
      <w:proofErr w:type="spellEnd"/>
      <w:r>
        <w:rPr>
          <w:lang w:val="en-US"/>
        </w:rPr>
        <w:t xml:space="preserve"> D., 2006, Self-Employment and the Intergenerational Transmission of Human Capital”, CIRANO Scientific Series, 2006s-19.</w:t>
      </w:r>
    </w:p>
    <w:p w:rsidR="00BA6229" w:rsidRPr="00BA67A7" w:rsidRDefault="00BA6229" w:rsidP="00BA6229">
      <w:pPr>
        <w:rPr>
          <w:lang w:val="en-US"/>
        </w:rPr>
      </w:pPr>
      <w:proofErr w:type="spellStart"/>
      <w:r w:rsidRPr="00BA67A7">
        <w:rPr>
          <w:lang w:val="en-US"/>
        </w:rPr>
        <w:t>Colombier</w:t>
      </w:r>
      <w:proofErr w:type="spellEnd"/>
      <w:r w:rsidRPr="00BA67A7">
        <w:rPr>
          <w:lang w:val="en-US"/>
        </w:rPr>
        <w:t xml:space="preserve"> N., </w:t>
      </w:r>
      <w:proofErr w:type="spellStart"/>
      <w:r w:rsidRPr="00BA67A7">
        <w:rPr>
          <w:lang w:val="en-US"/>
        </w:rPr>
        <w:t>Masclet</w:t>
      </w:r>
      <w:proofErr w:type="spellEnd"/>
      <w:r w:rsidRPr="00BA67A7">
        <w:rPr>
          <w:lang w:val="en-US"/>
        </w:rPr>
        <w:t xml:space="preserve"> D., 2008, Intergenerational correlation in self employment: some further evidence from French ECHP data, </w:t>
      </w:r>
      <w:r w:rsidRPr="00BA67A7">
        <w:rPr>
          <w:i/>
          <w:iCs/>
          <w:lang w:val="en-US"/>
        </w:rPr>
        <w:t>Small Business Economics</w:t>
      </w:r>
      <w:r w:rsidRPr="00BA67A7">
        <w:rPr>
          <w:lang w:val="en-US"/>
        </w:rPr>
        <w:t>, 30, pp.423-437.</w:t>
      </w:r>
    </w:p>
    <w:p w:rsidR="00BA6229" w:rsidRPr="008260A7" w:rsidRDefault="00BA6229" w:rsidP="00BA6229">
      <w:r w:rsidRPr="008260A7">
        <w:t xml:space="preserve">Cogneau D., </w:t>
      </w:r>
      <w:proofErr w:type="spellStart"/>
      <w:r w:rsidRPr="008260A7">
        <w:t>Bossuroy</w:t>
      </w:r>
      <w:proofErr w:type="spellEnd"/>
      <w:r w:rsidRPr="008260A7">
        <w:t xml:space="preserve"> T., De Vreyer P., </w:t>
      </w:r>
      <w:proofErr w:type="spellStart"/>
      <w:r w:rsidRPr="008260A7">
        <w:t>Guénard</w:t>
      </w:r>
      <w:proofErr w:type="spellEnd"/>
      <w:r w:rsidRPr="008260A7">
        <w:t xml:space="preserve"> C., Hiller V., </w:t>
      </w:r>
      <w:proofErr w:type="spellStart"/>
      <w:r w:rsidRPr="008260A7">
        <w:t>Leite</w:t>
      </w:r>
      <w:proofErr w:type="spellEnd"/>
      <w:r w:rsidRPr="008260A7">
        <w:t xml:space="preserve"> P., Mesplé-Somps S., Pasquier-Doumer L., Torelli C., 2007, </w:t>
      </w:r>
      <w:proofErr w:type="spellStart"/>
      <w:r w:rsidRPr="008260A7">
        <w:rPr>
          <w:i/>
          <w:iCs/>
        </w:rPr>
        <w:t>Inequalities</w:t>
      </w:r>
      <w:proofErr w:type="spellEnd"/>
      <w:r w:rsidRPr="008260A7">
        <w:rPr>
          <w:i/>
          <w:iCs/>
        </w:rPr>
        <w:t xml:space="preserve"> and </w:t>
      </w:r>
      <w:proofErr w:type="spellStart"/>
      <w:r w:rsidRPr="008260A7">
        <w:rPr>
          <w:i/>
          <w:iCs/>
        </w:rPr>
        <w:t>equity</w:t>
      </w:r>
      <w:proofErr w:type="spellEnd"/>
      <w:r w:rsidRPr="008260A7">
        <w:rPr>
          <w:i/>
          <w:iCs/>
        </w:rPr>
        <w:t xml:space="preserve"> in </w:t>
      </w:r>
      <w:proofErr w:type="spellStart"/>
      <w:r w:rsidRPr="008260A7">
        <w:rPr>
          <w:i/>
          <w:iCs/>
        </w:rPr>
        <w:t>Africa</w:t>
      </w:r>
      <w:proofErr w:type="spellEnd"/>
      <w:r w:rsidR="0064367B" w:rsidRPr="008260A7">
        <w:t>, AFD, Notes et Documents n°31</w:t>
      </w:r>
      <w:r w:rsidRPr="008260A7">
        <w:t xml:space="preserve">. </w:t>
      </w:r>
    </w:p>
    <w:p w:rsidR="00BA6229" w:rsidRPr="00BA67A7" w:rsidRDefault="00BA6229" w:rsidP="00BA6229">
      <w:pPr>
        <w:rPr>
          <w:lang w:val="en-US"/>
        </w:rPr>
      </w:pPr>
      <w:r w:rsidRPr="00BA67A7">
        <w:rPr>
          <w:lang w:val="en-US"/>
        </w:rPr>
        <w:t>Dunn T.A., Holt-</w:t>
      </w:r>
      <w:proofErr w:type="spellStart"/>
      <w:r w:rsidRPr="00BA67A7">
        <w:rPr>
          <w:lang w:val="en-US"/>
        </w:rPr>
        <w:t>Eakin</w:t>
      </w:r>
      <w:proofErr w:type="spellEnd"/>
      <w:r w:rsidRPr="00BA67A7">
        <w:rPr>
          <w:lang w:val="en-US"/>
        </w:rPr>
        <w:t xml:space="preserve"> D.J., 2000, Financial capital, human capital, and the transition to self-employment: evidence from intergenerational links, </w:t>
      </w:r>
      <w:r w:rsidRPr="00BA67A7">
        <w:rPr>
          <w:i/>
          <w:iCs/>
          <w:lang w:val="en-US"/>
        </w:rPr>
        <w:t>Journal of Labor Economics</w:t>
      </w:r>
      <w:r w:rsidRPr="00BA67A7">
        <w:rPr>
          <w:lang w:val="en-US"/>
        </w:rPr>
        <w:t>, 18(2), pp.282-305.</w:t>
      </w:r>
    </w:p>
    <w:p w:rsidR="00F319D2" w:rsidRPr="00BA67A7" w:rsidRDefault="00F319D2" w:rsidP="00F319D2">
      <w:pPr>
        <w:rPr>
          <w:lang w:val="en-US"/>
        </w:rPr>
      </w:pPr>
      <w:proofErr w:type="spellStart"/>
      <w:r w:rsidRPr="00BA67A7">
        <w:rPr>
          <w:lang w:val="en-US"/>
        </w:rPr>
        <w:t>Fafchamps</w:t>
      </w:r>
      <w:proofErr w:type="spellEnd"/>
      <w:r w:rsidRPr="00BA67A7">
        <w:rPr>
          <w:lang w:val="en-US"/>
        </w:rPr>
        <w:t xml:space="preserve"> F. (200</w:t>
      </w:r>
      <w:r w:rsidR="000D51A8">
        <w:rPr>
          <w:lang w:val="en-US"/>
        </w:rPr>
        <w:t>2</w:t>
      </w:r>
      <w:r w:rsidRPr="00BA67A7">
        <w:rPr>
          <w:lang w:val="en-US"/>
        </w:rPr>
        <w:t xml:space="preserve">), Returns to social network capital among traders, </w:t>
      </w:r>
      <w:r w:rsidRPr="00BA67A7">
        <w:rPr>
          <w:i/>
          <w:lang w:val="en-US"/>
        </w:rPr>
        <w:t xml:space="preserve">Oxford </w:t>
      </w:r>
      <w:r w:rsidR="000D51A8">
        <w:rPr>
          <w:i/>
          <w:lang w:val="en-US"/>
        </w:rPr>
        <w:t>Economic Papers</w:t>
      </w:r>
      <w:r w:rsidRPr="00BA67A7">
        <w:rPr>
          <w:lang w:val="en-US"/>
        </w:rPr>
        <w:t>, 54(2), pp. 173-206.</w:t>
      </w:r>
    </w:p>
    <w:p w:rsidR="00BA6229" w:rsidRPr="00BA67A7" w:rsidRDefault="00BA6229" w:rsidP="00BA6229">
      <w:pPr>
        <w:rPr>
          <w:lang w:val="en-US"/>
        </w:rPr>
      </w:pPr>
      <w:proofErr w:type="spellStart"/>
      <w:r w:rsidRPr="00BA67A7">
        <w:rPr>
          <w:lang w:val="en-US"/>
        </w:rPr>
        <w:t>Fairlie</w:t>
      </w:r>
      <w:proofErr w:type="spellEnd"/>
      <w:r w:rsidRPr="00BA67A7">
        <w:rPr>
          <w:lang w:val="en-US"/>
        </w:rPr>
        <w:t xml:space="preserve"> </w:t>
      </w:r>
      <w:proofErr w:type="spellStart"/>
      <w:r w:rsidRPr="00BA67A7">
        <w:rPr>
          <w:lang w:val="en-US"/>
        </w:rPr>
        <w:t>R.W.</w:t>
      </w:r>
      <w:proofErr w:type="gramStart"/>
      <w:r w:rsidRPr="00BA67A7">
        <w:rPr>
          <w:lang w:val="en-US"/>
        </w:rPr>
        <w:t>,Robb</w:t>
      </w:r>
      <w:proofErr w:type="spellEnd"/>
      <w:proofErr w:type="gramEnd"/>
      <w:r w:rsidRPr="00BA67A7">
        <w:rPr>
          <w:lang w:val="en-US"/>
        </w:rPr>
        <w:t xml:space="preserve"> A.M., 2007a, Why are Black-Owned Businesses Less Successful than White-Owned Businesses? </w:t>
      </w:r>
      <w:proofErr w:type="gramStart"/>
      <w:r w:rsidRPr="00BA67A7">
        <w:rPr>
          <w:lang w:val="en-US"/>
        </w:rPr>
        <w:t xml:space="preserve">The Role of Families, Inheritances, and Business Human Capital, </w:t>
      </w:r>
      <w:r w:rsidRPr="00BA67A7">
        <w:rPr>
          <w:i/>
          <w:iCs/>
          <w:lang w:val="en-US"/>
        </w:rPr>
        <w:t>Journal of Labor Economics</w:t>
      </w:r>
      <w:r w:rsidRPr="00BA67A7">
        <w:rPr>
          <w:lang w:val="en-US"/>
        </w:rPr>
        <w:t>, 25(2), pp.289-323.</w:t>
      </w:r>
      <w:proofErr w:type="gramEnd"/>
    </w:p>
    <w:p w:rsidR="00BA6229" w:rsidRPr="00BA67A7" w:rsidRDefault="00BA6229" w:rsidP="00BA6229">
      <w:pPr>
        <w:rPr>
          <w:lang w:val="en-US"/>
        </w:rPr>
      </w:pPr>
      <w:proofErr w:type="spellStart"/>
      <w:r w:rsidRPr="00BA67A7">
        <w:rPr>
          <w:lang w:val="en-US"/>
        </w:rPr>
        <w:t>Fairlie</w:t>
      </w:r>
      <w:proofErr w:type="spellEnd"/>
      <w:r w:rsidRPr="00BA67A7">
        <w:rPr>
          <w:lang w:val="en-US"/>
        </w:rPr>
        <w:t xml:space="preserve"> </w:t>
      </w:r>
      <w:proofErr w:type="spellStart"/>
      <w:r w:rsidRPr="00BA67A7">
        <w:rPr>
          <w:lang w:val="en-US"/>
        </w:rPr>
        <w:t>R.W.</w:t>
      </w:r>
      <w:proofErr w:type="gramStart"/>
      <w:r w:rsidRPr="00BA67A7">
        <w:rPr>
          <w:lang w:val="en-US"/>
        </w:rPr>
        <w:t>,Robb</w:t>
      </w:r>
      <w:proofErr w:type="spellEnd"/>
      <w:proofErr w:type="gramEnd"/>
      <w:r w:rsidRPr="00BA67A7">
        <w:rPr>
          <w:lang w:val="en-US"/>
        </w:rPr>
        <w:t xml:space="preserve"> A.M., 2007b, Families, Human Capital, and Small Business: Evidence from the Characteristics of Business Owners Survey, </w:t>
      </w:r>
      <w:r w:rsidRPr="00BA67A7">
        <w:rPr>
          <w:i/>
          <w:iCs/>
          <w:lang w:val="en-US"/>
        </w:rPr>
        <w:t>Industrial and Labor Relations Review</w:t>
      </w:r>
      <w:r w:rsidRPr="00BA67A7">
        <w:rPr>
          <w:lang w:val="en-US"/>
        </w:rPr>
        <w:t>, 60(2), pp.225-245.</w:t>
      </w:r>
    </w:p>
    <w:p w:rsidR="000F51FF" w:rsidRPr="00BA67A7" w:rsidRDefault="000F51FF" w:rsidP="000F51FF">
      <w:pPr>
        <w:rPr>
          <w:lang w:val="en-US"/>
        </w:rPr>
      </w:pPr>
      <w:r w:rsidRPr="00BA67A7">
        <w:rPr>
          <w:lang w:val="en-US"/>
        </w:rPr>
        <w:t xml:space="preserve">Fields </w:t>
      </w:r>
      <w:proofErr w:type="gramStart"/>
      <w:r w:rsidRPr="00BA67A7">
        <w:rPr>
          <w:lang w:val="en-US"/>
        </w:rPr>
        <w:t>G.S. ,2005</w:t>
      </w:r>
      <w:proofErr w:type="gramEnd"/>
      <w:r w:rsidRPr="00BA67A7">
        <w:rPr>
          <w:lang w:val="en-US"/>
        </w:rPr>
        <w:t xml:space="preserve">, A guide to </w:t>
      </w:r>
      <w:proofErr w:type="spellStart"/>
      <w:r w:rsidRPr="00BA67A7">
        <w:rPr>
          <w:lang w:val="en-US"/>
        </w:rPr>
        <w:t>multisector</w:t>
      </w:r>
      <w:proofErr w:type="spellEnd"/>
      <w:r w:rsidRPr="00BA67A7">
        <w:rPr>
          <w:lang w:val="en-US"/>
        </w:rPr>
        <w:t xml:space="preserve"> labor market models, </w:t>
      </w:r>
      <w:r w:rsidRPr="00BA67A7">
        <w:rPr>
          <w:i/>
          <w:lang w:val="en-US"/>
        </w:rPr>
        <w:t>World Bank Social Protection Discussion Paper</w:t>
      </w:r>
      <w:r w:rsidRPr="00BA67A7">
        <w:rPr>
          <w:lang w:val="en-US"/>
        </w:rPr>
        <w:t>,  n°0505.</w:t>
      </w:r>
    </w:p>
    <w:p w:rsidR="00BA6229" w:rsidRPr="00BA67A7" w:rsidRDefault="00BA6229" w:rsidP="008213D0">
      <w:pPr>
        <w:rPr>
          <w:lang w:val="en-US"/>
        </w:rPr>
      </w:pPr>
      <w:r w:rsidRPr="00BA67A7">
        <w:rPr>
          <w:lang w:val="en-US"/>
        </w:rPr>
        <w:t xml:space="preserve">Grimm M., </w:t>
      </w:r>
      <w:proofErr w:type="spellStart"/>
      <w:r w:rsidRPr="00BA67A7">
        <w:rPr>
          <w:lang w:val="en-US"/>
        </w:rPr>
        <w:t>Krüger</w:t>
      </w:r>
      <w:proofErr w:type="spellEnd"/>
      <w:r w:rsidRPr="00BA67A7">
        <w:rPr>
          <w:lang w:val="en-US"/>
        </w:rPr>
        <w:t xml:space="preserve"> J., Lay J., 2010, Barriers of entry and capital return in informal activities: evidence from Sub-Saharan Africa, mimeo.</w:t>
      </w:r>
    </w:p>
    <w:p w:rsidR="0096250D" w:rsidRPr="00BA67A7" w:rsidRDefault="0096250D" w:rsidP="0096250D">
      <w:pPr>
        <w:rPr>
          <w:lang w:val="en-US"/>
        </w:rPr>
      </w:pPr>
      <w:proofErr w:type="spellStart"/>
      <w:r w:rsidRPr="00BA67A7">
        <w:rPr>
          <w:lang w:val="en-US"/>
        </w:rPr>
        <w:lastRenderedPageBreak/>
        <w:t>Haan</w:t>
      </w:r>
      <w:proofErr w:type="spellEnd"/>
      <w:r w:rsidRPr="00BA67A7">
        <w:rPr>
          <w:lang w:val="en-US"/>
        </w:rPr>
        <w:t xml:space="preserve"> H.C., 2006, </w:t>
      </w:r>
      <w:r w:rsidRPr="00BA67A7">
        <w:rPr>
          <w:i/>
          <w:lang w:val="en-US"/>
        </w:rPr>
        <w:t>Training for Work in the Informal Micro-Enterprise Sector: Fresh Evidence from Sub-Sahara Africa</w:t>
      </w:r>
      <w:r w:rsidRPr="00BA67A7">
        <w:rPr>
          <w:lang w:val="en-US"/>
        </w:rPr>
        <w:t>, Springer.</w:t>
      </w:r>
    </w:p>
    <w:p w:rsidR="00BB5AA5" w:rsidRPr="00BA67A7" w:rsidRDefault="00BB5AA5" w:rsidP="00BB5AA5">
      <w:pPr>
        <w:rPr>
          <w:lang w:val="en-US"/>
        </w:rPr>
      </w:pPr>
      <w:r w:rsidRPr="00BA67A7">
        <w:rPr>
          <w:lang w:val="en-US"/>
        </w:rPr>
        <w:t xml:space="preserve">Harris J. R., </w:t>
      </w:r>
      <w:proofErr w:type="spellStart"/>
      <w:r w:rsidRPr="00BA67A7">
        <w:rPr>
          <w:lang w:val="en-US"/>
        </w:rPr>
        <w:t>Todaro</w:t>
      </w:r>
      <w:proofErr w:type="spellEnd"/>
      <w:r w:rsidRPr="00BA67A7">
        <w:rPr>
          <w:lang w:val="en-US"/>
        </w:rPr>
        <w:t xml:space="preserve"> M.P., 1970, Migration, Unemployment and Development: A Two Sector Analysis, </w:t>
      </w:r>
      <w:r w:rsidRPr="00BA67A7">
        <w:rPr>
          <w:i/>
          <w:lang w:val="en-US"/>
        </w:rPr>
        <w:t>American Economic Review</w:t>
      </w:r>
      <w:r w:rsidRPr="00BA67A7">
        <w:rPr>
          <w:lang w:val="en-US"/>
        </w:rPr>
        <w:t>, March, pp. 126-142.</w:t>
      </w:r>
    </w:p>
    <w:p w:rsidR="00665F96" w:rsidRPr="00BA67A7" w:rsidRDefault="00BA0104" w:rsidP="00BA0104">
      <w:pPr>
        <w:rPr>
          <w:lang w:val="en-US"/>
        </w:rPr>
      </w:pPr>
      <w:proofErr w:type="spellStart"/>
      <w:r w:rsidRPr="00BA67A7">
        <w:rPr>
          <w:lang w:val="en-US"/>
        </w:rPr>
        <w:t>Laferrère</w:t>
      </w:r>
      <w:proofErr w:type="spellEnd"/>
      <w:r w:rsidRPr="00BA67A7">
        <w:rPr>
          <w:lang w:val="en-US"/>
        </w:rPr>
        <w:t xml:space="preserve"> A., </w:t>
      </w:r>
      <w:proofErr w:type="spellStart"/>
      <w:r w:rsidRPr="00BA67A7">
        <w:rPr>
          <w:lang w:val="en-US"/>
        </w:rPr>
        <w:t>McEntee</w:t>
      </w:r>
      <w:proofErr w:type="spellEnd"/>
      <w:r w:rsidRPr="00BA67A7">
        <w:rPr>
          <w:lang w:val="en-US"/>
        </w:rPr>
        <w:t xml:space="preserve"> P.</w:t>
      </w:r>
      <w:proofErr w:type="gramStart"/>
      <w:r w:rsidRPr="00BA67A7">
        <w:rPr>
          <w:lang w:val="en-US"/>
        </w:rPr>
        <w:t>,</w:t>
      </w:r>
      <w:r w:rsidR="00665F96" w:rsidRPr="00BA67A7">
        <w:rPr>
          <w:lang w:val="en-US"/>
        </w:rPr>
        <w:t>199</w:t>
      </w:r>
      <w:r w:rsidRPr="00BA67A7">
        <w:rPr>
          <w:lang w:val="en-US"/>
        </w:rPr>
        <w:t>6</w:t>
      </w:r>
      <w:proofErr w:type="gramEnd"/>
      <w:r w:rsidR="00665F96" w:rsidRPr="00BA67A7">
        <w:rPr>
          <w:lang w:val="en-US"/>
        </w:rPr>
        <w:t>, Self-employment and Intergenerational</w:t>
      </w:r>
      <w:r w:rsidRPr="00BA67A7">
        <w:rPr>
          <w:lang w:val="en-US"/>
        </w:rPr>
        <w:t xml:space="preserve"> </w:t>
      </w:r>
      <w:r w:rsidR="00665F96" w:rsidRPr="00BA67A7">
        <w:rPr>
          <w:lang w:val="en-US"/>
        </w:rPr>
        <w:t>Transfers</w:t>
      </w:r>
      <w:r w:rsidRPr="00BA67A7">
        <w:rPr>
          <w:lang w:val="en-US"/>
        </w:rPr>
        <w:t>: liquidity constraints of Family Environment?</w:t>
      </w:r>
      <w:r w:rsidR="00665F96" w:rsidRPr="00BA67A7">
        <w:rPr>
          <w:lang w:val="en-US"/>
        </w:rPr>
        <w:t>,</w:t>
      </w:r>
      <w:r w:rsidRPr="00BA67A7">
        <w:rPr>
          <w:lang w:val="en-US"/>
        </w:rPr>
        <w:t xml:space="preserve"> CREST Working Paper.</w:t>
      </w:r>
    </w:p>
    <w:p w:rsidR="00BA6229" w:rsidRPr="00BA67A7" w:rsidRDefault="00BA6229" w:rsidP="00665F96">
      <w:pPr>
        <w:rPr>
          <w:lang w:val="en-US"/>
        </w:rPr>
      </w:pPr>
      <w:r w:rsidRPr="00BA67A7">
        <w:rPr>
          <w:lang w:val="en-US"/>
        </w:rPr>
        <w:t xml:space="preserve">Lentz B.F., </w:t>
      </w:r>
      <w:proofErr w:type="spellStart"/>
      <w:r w:rsidRPr="00BA67A7">
        <w:rPr>
          <w:lang w:val="en-US"/>
        </w:rPr>
        <w:t>Laband</w:t>
      </w:r>
      <w:proofErr w:type="spellEnd"/>
      <w:r w:rsidRPr="00BA67A7">
        <w:rPr>
          <w:lang w:val="en-US"/>
        </w:rPr>
        <w:t xml:space="preserve"> D.N., 1990, Entrepreneurial Success and Occupational Inheritance among Proprietors, </w:t>
      </w:r>
      <w:proofErr w:type="gramStart"/>
      <w:r w:rsidRPr="00BA67A7">
        <w:rPr>
          <w:i/>
          <w:iCs/>
          <w:lang w:val="en-US"/>
        </w:rPr>
        <w:t>The</w:t>
      </w:r>
      <w:proofErr w:type="gramEnd"/>
      <w:r w:rsidRPr="00BA67A7">
        <w:rPr>
          <w:i/>
          <w:iCs/>
          <w:lang w:val="en-US"/>
        </w:rPr>
        <w:t xml:space="preserve"> Canadian Journal of Economics</w:t>
      </w:r>
      <w:r w:rsidRPr="00BA67A7">
        <w:rPr>
          <w:lang w:val="en-US"/>
        </w:rPr>
        <w:t>, 23(3), pp. 563-579.</w:t>
      </w:r>
    </w:p>
    <w:p w:rsidR="00BB5AA5" w:rsidRPr="00BA67A7" w:rsidRDefault="00BB5AA5" w:rsidP="00BB5AA5">
      <w:pPr>
        <w:rPr>
          <w:lang w:val="en-US"/>
        </w:rPr>
      </w:pPr>
      <w:proofErr w:type="gramStart"/>
      <w:r w:rsidRPr="00BA67A7">
        <w:rPr>
          <w:lang w:val="en-US"/>
        </w:rPr>
        <w:t xml:space="preserve">Lewis W., 1954, Economic Development with Unlimited Supply of Labor, </w:t>
      </w:r>
      <w:r w:rsidRPr="00BA67A7">
        <w:rPr>
          <w:i/>
          <w:lang w:val="en-US"/>
        </w:rPr>
        <w:t>Manchester School of Economics and Social Studies</w:t>
      </w:r>
      <w:r w:rsidRPr="00BA67A7">
        <w:rPr>
          <w:lang w:val="en-US"/>
        </w:rPr>
        <w:t>, 22, pp.139-91.</w:t>
      </w:r>
      <w:proofErr w:type="gramEnd"/>
    </w:p>
    <w:p w:rsidR="00BA6229" w:rsidRPr="00BA67A7" w:rsidRDefault="00BA6229" w:rsidP="00BA6229">
      <w:pPr>
        <w:rPr>
          <w:lang w:val="en-US"/>
        </w:rPr>
      </w:pPr>
      <w:proofErr w:type="gramStart"/>
      <w:r w:rsidRPr="00BA67A7">
        <w:rPr>
          <w:lang w:val="en-US"/>
        </w:rPr>
        <w:t xml:space="preserve">Maloney W.F., 2004, Informality Revisited, </w:t>
      </w:r>
      <w:r w:rsidRPr="00BA67A7">
        <w:rPr>
          <w:i/>
          <w:iCs/>
          <w:lang w:val="en-US"/>
        </w:rPr>
        <w:t>World Development</w:t>
      </w:r>
      <w:r w:rsidRPr="00BA67A7">
        <w:rPr>
          <w:lang w:val="en-US"/>
        </w:rPr>
        <w:t>, 32(7), pp.1159-1178.</w:t>
      </w:r>
      <w:proofErr w:type="gramEnd"/>
    </w:p>
    <w:p w:rsidR="008A4059" w:rsidRPr="00B742C9" w:rsidRDefault="008A4059" w:rsidP="008A4059">
      <w:pPr>
        <w:rPr>
          <w:lang w:val="en-US"/>
        </w:rPr>
      </w:pPr>
      <w:proofErr w:type="spellStart"/>
      <w:r w:rsidRPr="00B742C9">
        <w:rPr>
          <w:lang w:val="en-US"/>
        </w:rPr>
        <w:t>Morrisson</w:t>
      </w:r>
      <w:proofErr w:type="spellEnd"/>
      <w:r w:rsidRPr="00B742C9">
        <w:rPr>
          <w:lang w:val="en-US"/>
        </w:rPr>
        <w:t xml:space="preserve"> C., 2006, Structures </w:t>
      </w:r>
      <w:proofErr w:type="spellStart"/>
      <w:r w:rsidRPr="00B742C9">
        <w:rPr>
          <w:lang w:val="en-US"/>
        </w:rPr>
        <w:t>familiales</w:t>
      </w:r>
      <w:proofErr w:type="spellEnd"/>
      <w:r w:rsidRPr="00B742C9">
        <w:rPr>
          <w:lang w:val="en-US"/>
        </w:rPr>
        <w:t xml:space="preserve">, </w:t>
      </w:r>
      <w:proofErr w:type="spellStart"/>
      <w:r w:rsidRPr="00B742C9">
        <w:rPr>
          <w:lang w:val="en-US"/>
        </w:rPr>
        <w:t>transferts</w:t>
      </w:r>
      <w:proofErr w:type="spellEnd"/>
      <w:r w:rsidRPr="00B742C9">
        <w:rPr>
          <w:lang w:val="en-US"/>
        </w:rPr>
        <w:t xml:space="preserve"> et </w:t>
      </w:r>
      <w:proofErr w:type="spellStart"/>
      <w:r w:rsidRPr="00B742C9">
        <w:rPr>
          <w:lang w:val="en-US"/>
        </w:rPr>
        <w:t>épargne</w:t>
      </w:r>
      <w:proofErr w:type="spellEnd"/>
      <w:proofErr w:type="gramStart"/>
      <w:r w:rsidRPr="00B742C9">
        <w:rPr>
          <w:lang w:val="en-US"/>
        </w:rPr>
        <w:t>, ,</w:t>
      </w:r>
      <w:proofErr w:type="gramEnd"/>
      <w:r w:rsidRPr="00B742C9">
        <w:rPr>
          <w:lang w:val="en-US"/>
        </w:rPr>
        <w:t xml:space="preserve"> OECD Development Centre  Working paper, n°255.</w:t>
      </w:r>
    </w:p>
    <w:p w:rsidR="002778CF" w:rsidRDefault="002778CF" w:rsidP="00957758">
      <w:pPr>
        <w:rPr>
          <w:lang w:val="en-US"/>
        </w:rPr>
      </w:pPr>
      <w:proofErr w:type="spellStart"/>
      <w:proofErr w:type="gramStart"/>
      <w:r>
        <w:rPr>
          <w:lang w:val="en-US"/>
        </w:rPr>
        <w:t>Neumark</w:t>
      </w:r>
      <w:proofErr w:type="spellEnd"/>
      <w:r>
        <w:rPr>
          <w:lang w:val="en-US"/>
        </w:rPr>
        <w:t>, D., 1988, Employers’ Discriminatory Behavior and the Estimation of Wage Discrimination, Journal of Human Resources, 23(3), pp.279-95.</w:t>
      </w:r>
      <w:proofErr w:type="gramEnd"/>
    </w:p>
    <w:p w:rsidR="00957758" w:rsidRDefault="00957758" w:rsidP="00957758">
      <w:pPr>
        <w:rPr>
          <w:lang w:val="en-US"/>
        </w:rPr>
      </w:pPr>
      <w:r>
        <w:rPr>
          <w:lang w:val="en-US"/>
        </w:rPr>
        <w:t>Oaxaca</w:t>
      </w:r>
      <w:r w:rsidRPr="00957758">
        <w:rPr>
          <w:lang w:val="en-US"/>
        </w:rPr>
        <w:t xml:space="preserve"> R.</w:t>
      </w:r>
      <w:r>
        <w:rPr>
          <w:lang w:val="en-US"/>
        </w:rPr>
        <w:t xml:space="preserve">, </w:t>
      </w:r>
      <w:r w:rsidRPr="00957758">
        <w:rPr>
          <w:lang w:val="en-US"/>
        </w:rPr>
        <w:t>1973</w:t>
      </w:r>
      <w:r w:rsidR="0015271C">
        <w:rPr>
          <w:lang w:val="en-US"/>
        </w:rPr>
        <w:t>,</w:t>
      </w:r>
      <w:r w:rsidRPr="00957758">
        <w:rPr>
          <w:lang w:val="en-US"/>
        </w:rPr>
        <w:t xml:space="preserve"> Male-Female Wage Differentials in Urban Labor Markets,</w:t>
      </w:r>
      <w:r w:rsidR="0015271C">
        <w:rPr>
          <w:lang w:val="en-US"/>
        </w:rPr>
        <w:t xml:space="preserve"> </w:t>
      </w:r>
      <w:r w:rsidRPr="0015271C">
        <w:rPr>
          <w:i/>
          <w:lang w:val="en-US"/>
        </w:rPr>
        <w:t>International Economic Review</w:t>
      </w:r>
      <w:r w:rsidRPr="00957758">
        <w:rPr>
          <w:lang w:val="en-US"/>
        </w:rPr>
        <w:t>, 14</w:t>
      </w:r>
      <w:r w:rsidR="0015271C">
        <w:rPr>
          <w:lang w:val="en-US"/>
        </w:rPr>
        <w:t>(</w:t>
      </w:r>
      <w:r w:rsidRPr="00957758">
        <w:rPr>
          <w:lang w:val="en-US"/>
        </w:rPr>
        <w:t>3</w:t>
      </w:r>
      <w:r w:rsidR="0015271C">
        <w:rPr>
          <w:lang w:val="en-US"/>
        </w:rPr>
        <w:t>)</w:t>
      </w:r>
      <w:r w:rsidRPr="00957758">
        <w:rPr>
          <w:lang w:val="en-US"/>
        </w:rPr>
        <w:t>, pp. 693</w:t>
      </w:r>
      <w:r w:rsidR="0015271C">
        <w:rPr>
          <w:lang w:val="en-US"/>
        </w:rPr>
        <w:t>-</w:t>
      </w:r>
      <w:r w:rsidRPr="00957758">
        <w:rPr>
          <w:lang w:val="en-US"/>
        </w:rPr>
        <w:t>709.</w:t>
      </w:r>
      <w:r w:rsidRPr="00BA67A7">
        <w:rPr>
          <w:lang w:val="en-US"/>
        </w:rPr>
        <w:t xml:space="preserve"> </w:t>
      </w:r>
    </w:p>
    <w:p w:rsidR="00AE0676" w:rsidRPr="00BA67A7" w:rsidRDefault="00AE0676" w:rsidP="00957758">
      <w:pPr>
        <w:rPr>
          <w:lang w:val="en-US"/>
        </w:rPr>
      </w:pPr>
      <w:r w:rsidRPr="00BA67A7">
        <w:rPr>
          <w:lang w:val="en-US"/>
        </w:rPr>
        <w:t xml:space="preserve">Packard T.G, 2007, Do workers in Chile </w:t>
      </w:r>
      <w:proofErr w:type="gramStart"/>
      <w:r w:rsidRPr="00BA67A7">
        <w:rPr>
          <w:lang w:val="en-US"/>
        </w:rPr>
        <w:t>choose</w:t>
      </w:r>
      <w:proofErr w:type="gramEnd"/>
      <w:r w:rsidRPr="00BA67A7">
        <w:rPr>
          <w:lang w:val="en-US"/>
        </w:rPr>
        <w:t xml:space="preserve"> informal employment? </w:t>
      </w:r>
      <w:proofErr w:type="gramStart"/>
      <w:r w:rsidRPr="00BA67A7">
        <w:rPr>
          <w:lang w:val="en-US"/>
        </w:rPr>
        <w:t xml:space="preserve">A dynamic analysis of sector choice, </w:t>
      </w:r>
      <w:r w:rsidRPr="00BA67A7">
        <w:rPr>
          <w:i/>
          <w:lang w:val="en-US"/>
        </w:rPr>
        <w:t>World Bank Policy Research Working Paper</w:t>
      </w:r>
      <w:r w:rsidRPr="00BA67A7">
        <w:rPr>
          <w:lang w:val="en-US"/>
        </w:rPr>
        <w:t>, n°4232.</w:t>
      </w:r>
      <w:proofErr w:type="gramEnd"/>
    </w:p>
    <w:p w:rsidR="00BA6229" w:rsidRPr="00BA67A7" w:rsidRDefault="00BA6229" w:rsidP="00BA6229">
      <w:pPr>
        <w:rPr>
          <w:lang w:val="en-US"/>
        </w:rPr>
      </w:pPr>
      <w:r w:rsidRPr="00BA67A7">
        <w:rPr>
          <w:lang w:val="en-US"/>
        </w:rPr>
        <w:t>Pasquier-Doumer L., 2010</w:t>
      </w:r>
      <w:r w:rsidR="00F13314" w:rsidRPr="00BA67A7">
        <w:rPr>
          <w:lang w:val="en-US"/>
        </w:rPr>
        <w:t>a</w:t>
      </w:r>
      <w:r w:rsidRPr="00BA67A7">
        <w:rPr>
          <w:lang w:val="en-US"/>
        </w:rPr>
        <w:t xml:space="preserve">, Inequality of Opportunities in West-African Urban </w:t>
      </w:r>
      <w:proofErr w:type="spellStart"/>
      <w:r w:rsidRPr="00BA67A7">
        <w:rPr>
          <w:lang w:val="en-US"/>
        </w:rPr>
        <w:t>Labour</w:t>
      </w:r>
      <w:proofErr w:type="spellEnd"/>
      <w:r w:rsidRPr="00BA67A7">
        <w:rPr>
          <w:lang w:val="en-US"/>
        </w:rPr>
        <w:t xml:space="preserve"> Markets, In DeVreyer P. et Roubaud F. </w:t>
      </w:r>
      <w:proofErr w:type="spellStart"/>
      <w:r w:rsidRPr="00BA67A7">
        <w:rPr>
          <w:lang w:val="en-US"/>
        </w:rPr>
        <w:t>Eds</w:t>
      </w:r>
      <w:proofErr w:type="spellEnd"/>
      <w:r w:rsidRPr="00BA67A7">
        <w:rPr>
          <w:lang w:val="en-US"/>
        </w:rPr>
        <w:t>, “</w:t>
      </w:r>
      <w:proofErr w:type="spellStart"/>
      <w:r w:rsidRPr="00BA67A7">
        <w:rPr>
          <w:i/>
          <w:iCs/>
          <w:lang w:val="en-US"/>
        </w:rPr>
        <w:t>Labour</w:t>
      </w:r>
      <w:proofErr w:type="spellEnd"/>
      <w:r w:rsidRPr="00BA67A7">
        <w:rPr>
          <w:i/>
          <w:iCs/>
          <w:lang w:val="en-US"/>
        </w:rPr>
        <w:t xml:space="preserve"> Markets in Urban West Africa”, forthcoming.</w:t>
      </w:r>
      <w:r w:rsidRPr="00BA67A7">
        <w:rPr>
          <w:lang w:val="en-US"/>
        </w:rPr>
        <w:t xml:space="preserve"> </w:t>
      </w:r>
    </w:p>
    <w:p w:rsidR="00F13314" w:rsidRPr="008260A7" w:rsidRDefault="00F13314" w:rsidP="00F13314">
      <w:r w:rsidRPr="008260A7">
        <w:t>Pasquier-Doumer L., 20</w:t>
      </w:r>
      <w:r w:rsidR="00342E3E" w:rsidRPr="008260A7">
        <w:t>10b</w:t>
      </w:r>
      <w:r w:rsidRPr="008260A7">
        <w:t xml:space="preserve">, </w:t>
      </w:r>
      <w:r w:rsidR="009548A5" w:rsidRPr="008260A7">
        <w:t>Le rôle des réseaux sociaux dans les parcours de vie</w:t>
      </w:r>
      <w:r w:rsidRPr="008260A7">
        <w:rPr>
          <w:i/>
          <w:iCs/>
        </w:rPr>
        <w:t xml:space="preserve">, </w:t>
      </w:r>
      <w:r w:rsidR="009548A5" w:rsidRPr="008260A7">
        <w:rPr>
          <w:i/>
          <w:iCs/>
        </w:rPr>
        <w:t>In “Peuplement de Ouagadougou et déve</w:t>
      </w:r>
      <w:r w:rsidR="00342E3E" w:rsidRPr="008260A7">
        <w:rPr>
          <w:i/>
          <w:iCs/>
        </w:rPr>
        <w:t>l</w:t>
      </w:r>
      <w:r w:rsidR="009548A5" w:rsidRPr="008260A7">
        <w:rPr>
          <w:i/>
          <w:iCs/>
        </w:rPr>
        <w:t>oppement urbain”</w:t>
      </w:r>
      <w:r w:rsidR="00342E3E" w:rsidRPr="008260A7">
        <w:rPr>
          <w:i/>
          <w:iCs/>
        </w:rPr>
        <w:t xml:space="preserve">, </w:t>
      </w:r>
      <w:proofErr w:type="spellStart"/>
      <w:r w:rsidR="00342E3E" w:rsidRPr="008260A7">
        <w:rPr>
          <w:iCs/>
        </w:rPr>
        <w:t>Dir</w:t>
      </w:r>
      <w:proofErr w:type="spellEnd"/>
      <w:r w:rsidR="00342E3E" w:rsidRPr="008260A7">
        <w:rPr>
          <w:iCs/>
        </w:rPr>
        <w:t xml:space="preserve">: Boyer F. et Delaunay D., </w:t>
      </w:r>
      <w:proofErr w:type="spellStart"/>
      <w:r w:rsidRPr="008260A7">
        <w:rPr>
          <w:iCs/>
        </w:rPr>
        <w:t>forthcoming</w:t>
      </w:r>
      <w:proofErr w:type="spellEnd"/>
      <w:r w:rsidRPr="008260A7">
        <w:rPr>
          <w:iCs/>
        </w:rPr>
        <w:t>.</w:t>
      </w:r>
      <w:r w:rsidRPr="008260A7">
        <w:t xml:space="preserve"> </w:t>
      </w:r>
    </w:p>
    <w:p w:rsidR="00AE0676" w:rsidRPr="00BA67A7" w:rsidRDefault="00AE0676" w:rsidP="00AE0676">
      <w:pPr>
        <w:rPr>
          <w:lang w:val="en-US"/>
        </w:rPr>
      </w:pPr>
      <w:proofErr w:type="spellStart"/>
      <w:r w:rsidRPr="00BA67A7">
        <w:rPr>
          <w:lang w:val="en-US"/>
        </w:rPr>
        <w:t>Pradhan</w:t>
      </w:r>
      <w:proofErr w:type="spellEnd"/>
      <w:r w:rsidRPr="00BA67A7">
        <w:rPr>
          <w:lang w:val="en-US"/>
        </w:rPr>
        <w:t xml:space="preserve"> M., 1995, Sector Participation Decisions in Labor Supply Models, LSMS Working Paper, n°113.</w:t>
      </w:r>
    </w:p>
    <w:p w:rsidR="0064367B" w:rsidRPr="008260A7" w:rsidRDefault="0064367B" w:rsidP="00BA6229">
      <w:r w:rsidRPr="008260A7">
        <w:t>Walther R., 2007, La formation professionnelle en secteur informel, AFD, Notes et Documents n°33.</w:t>
      </w:r>
    </w:p>
    <w:p w:rsidR="00BA6229" w:rsidRPr="008260A7" w:rsidRDefault="00BA6229" w:rsidP="00BA6229">
      <w:pPr>
        <w:pStyle w:val="Paragraphedeliste"/>
      </w:pPr>
    </w:p>
    <w:p w:rsidR="003337DB" w:rsidRPr="008260A7" w:rsidRDefault="003337DB" w:rsidP="00BB5AA5"/>
    <w:p w:rsidR="003337DB" w:rsidRPr="008260A7" w:rsidRDefault="003337DB" w:rsidP="00BB5AA5"/>
    <w:p w:rsidR="003337DB" w:rsidRPr="008260A7" w:rsidRDefault="003337DB" w:rsidP="00BB5AA5"/>
    <w:p w:rsidR="00E200B0" w:rsidRPr="008260A7" w:rsidRDefault="00E200B0">
      <w:r w:rsidRPr="008260A7">
        <w:br w:type="page"/>
      </w:r>
    </w:p>
    <w:p w:rsidR="00315F2C" w:rsidRPr="002E6134" w:rsidRDefault="00315F2C" w:rsidP="002E6134">
      <w:pPr>
        <w:jc w:val="center"/>
        <w:rPr>
          <w:b/>
          <w:lang w:val="en-US"/>
        </w:rPr>
      </w:pPr>
      <w:r w:rsidRPr="002E6134">
        <w:rPr>
          <w:b/>
          <w:lang w:val="en-US"/>
        </w:rPr>
        <w:lastRenderedPageBreak/>
        <w:t>Appendix</w:t>
      </w:r>
    </w:p>
    <w:p w:rsidR="009C203A" w:rsidRDefault="00315F2C" w:rsidP="00D3488F">
      <w:pPr>
        <w:keepLines/>
        <w:spacing w:after="0"/>
        <w:rPr>
          <w:lang w:val="en-US"/>
        </w:rPr>
      </w:pPr>
      <w:r>
        <w:rPr>
          <w:lang w:val="en-US"/>
        </w:rPr>
        <w:t xml:space="preserve">Table A: </w:t>
      </w:r>
      <w:r>
        <w:rPr>
          <w:rFonts w:ascii="Calibri" w:eastAsia="Calibri" w:hAnsi="Calibri" w:cs="Times New Roman"/>
          <w:lang w:val="en-US"/>
        </w:rPr>
        <w:t>Effect of having a father self-employed on profit and sales (full table)</w:t>
      </w:r>
    </w:p>
    <w:tbl>
      <w:tblPr>
        <w:tblW w:w="8129" w:type="dxa"/>
        <w:tblInd w:w="55" w:type="dxa"/>
        <w:tblCellMar>
          <w:left w:w="70" w:type="dxa"/>
          <w:right w:w="70" w:type="dxa"/>
        </w:tblCellMar>
        <w:tblLook w:val="04A0"/>
      </w:tblPr>
      <w:tblGrid>
        <w:gridCol w:w="3993"/>
        <w:gridCol w:w="1093"/>
        <w:gridCol w:w="1093"/>
        <w:gridCol w:w="1093"/>
        <w:gridCol w:w="1093"/>
      </w:tblGrid>
      <w:tr w:rsidR="00626ED5" w:rsidRPr="00626ED5" w:rsidTr="00D3488F">
        <w:trPr>
          <w:trHeight w:val="238"/>
        </w:trPr>
        <w:tc>
          <w:tcPr>
            <w:tcW w:w="3993" w:type="dxa"/>
            <w:tcBorders>
              <w:top w:val="single" w:sz="4" w:space="0" w:color="auto"/>
              <w:left w:val="nil"/>
              <w:bottom w:val="nil"/>
              <w:right w:val="nil"/>
            </w:tcBorders>
            <w:shd w:val="clear" w:color="auto" w:fill="auto"/>
            <w:noWrap/>
            <w:vAlign w:val="bottom"/>
            <w:hideMark/>
          </w:tcPr>
          <w:p w:rsidR="00626ED5" w:rsidRPr="00B742C9" w:rsidRDefault="00626ED5" w:rsidP="00626ED5">
            <w:pPr>
              <w:spacing w:after="0" w:line="240" w:lineRule="auto"/>
              <w:rPr>
                <w:rFonts w:ascii="Calibri" w:eastAsia="Times New Roman" w:hAnsi="Calibri" w:cs="Calibri"/>
                <w:color w:val="000000"/>
                <w:lang w:val="en-US" w:eastAsia="fr-FR"/>
              </w:rPr>
            </w:pPr>
            <w:r w:rsidRPr="00B742C9">
              <w:rPr>
                <w:rFonts w:ascii="Calibri" w:eastAsia="Times New Roman" w:hAnsi="Calibri" w:cs="Calibri"/>
                <w:color w:val="000000"/>
                <w:lang w:val="en-US" w:eastAsia="fr-FR"/>
              </w:rPr>
              <w:t> </w:t>
            </w:r>
          </w:p>
        </w:tc>
        <w:tc>
          <w:tcPr>
            <w:tcW w:w="1034" w:type="dxa"/>
            <w:tcBorders>
              <w:top w:val="single" w:sz="4" w:space="0" w:color="auto"/>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(1)</w:t>
            </w:r>
          </w:p>
        </w:tc>
        <w:tc>
          <w:tcPr>
            <w:tcW w:w="1034" w:type="dxa"/>
            <w:tcBorders>
              <w:top w:val="single" w:sz="4" w:space="0" w:color="auto"/>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(2)</w:t>
            </w:r>
          </w:p>
        </w:tc>
        <w:tc>
          <w:tcPr>
            <w:tcW w:w="1034" w:type="dxa"/>
            <w:tcBorders>
              <w:top w:val="single" w:sz="4" w:space="0" w:color="auto"/>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(3)</w:t>
            </w:r>
          </w:p>
        </w:tc>
        <w:tc>
          <w:tcPr>
            <w:tcW w:w="1034" w:type="dxa"/>
            <w:tcBorders>
              <w:top w:val="single" w:sz="4" w:space="0" w:color="auto"/>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(4)</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lang w:eastAsia="fr-FR"/>
              </w:rPr>
            </w:pPr>
            <w:r w:rsidRPr="00626ED5">
              <w:rPr>
                <w:rFonts w:ascii="Calibri" w:eastAsia="Times New Roman" w:hAnsi="Calibri" w:cs="Calibri"/>
                <w:color w:val="000000"/>
                <w:lang w:eastAsia="fr-FR"/>
              </w:rPr>
              <w:t>VARIABLES</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Log profit</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Log profit</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Log sales</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Log sales</w:t>
            </w:r>
          </w:p>
        </w:tc>
      </w:tr>
      <w:tr w:rsidR="00626ED5" w:rsidRPr="00626ED5" w:rsidTr="00D3488F">
        <w:trPr>
          <w:trHeight w:val="238"/>
        </w:trPr>
        <w:tc>
          <w:tcPr>
            <w:tcW w:w="3993" w:type="dxa"/>
            <w:tcBorders>
              <w:top w:val="single" w:sz="4" w:space="0" w:color="auto"/>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lang w:eastAsia="fr-FR"/>
              </w:rPr>
            </w:pPr>
            <w:r w:rsidRPr="00626ED5">
              <w:rPr>
                <w:rFonts w:ascii="Calibri" w:eastAsia="Times New Roman" w:hAnsi="Calibri" w:cs="Calibri"/>
                <w:color w:val="000000"/>
                <w:lang w:eastAsia="fr-FR"/>
              </w:rPr>
              <w:t> </w:t>
            </w:r>
          </w:p>
        </w:tc>
        <w:tc>
          <w:tcPr>
            <w:tcW w:w="1034" w:type="dxa"/>
            <w:tcBorders>
              <w:top w:val="single" w:sz="4" w:space="0" w:color="auto"/>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 </w:t>
            </w:r>
          </w:p>
        </w:tc>
        <w:tc>
          <w:tcPr>
            <w:tcW w:w="1034" w:type="dxa"/>
            <w:tcBorders>
              <w:top w:val="single" w:sz="4" w:space="0" w:color="auto"/>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 </w:t>
            </w:r>
          </w:p>
        </w:tc>
        <w:tc>
          <w:tcPr>
            <w:tcW w:w="1034" w:type="dxa"/>
            <w:tcBorders>
              <w:top w:val="single" w:sz="4" w:space="0" w:color="auto"/>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 </w:t>
            </w:r>
          </w:p>
        </w:tc>
        <w:tc>
          <w:tcPr>
            <w:tcW w:w="1034" w:type="dxa"/>
            <w:tcBorders>
              <w:top w:val="single" w:sz="4" w:space="0" w:color="auto"/>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 </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b/>
                <w:bCs/>
                <w:color w:val="000000"/>
                <w:sz w:val="18"/>
                <w:szCs w:val="18"/>
                <w:lang w:val="en-US" w:eastAsia="fr-FR"/>
              </w:rPr>
            </w:pPr>
            <w:r w:rsidRPr="00626ED5">
              <w:rPr>
                <w:rFonts w:ascii="Calibri" w:eastAsia="Times New Roman" w:hAnsi="Calibri" w:cs="Calibri"/>
                <w:b/>
                <w:bCs/>
                <w:color w:val="000000"/>
                <w:sz w:val="18"/>
                <w:szCs w:val="18"/>
                <w:lang w:val="en-US" w:eastAsia="fr-FR"/>
              </w:rPr>
              <w:t>Father was self-employed (SE)</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b/>
                <w:bCs/>
                <w:color w:val="000000"/>
                <w:sz w:val="18"/>
                <w:szCs w:val="18"/>
                <w:lang w:eastAsia="fr-FR"/>
              </w:rPr>
            </w:pPr>
            <w:r w:rsidRPr="00626ED5">
              <w:rPr>
                <w:rFonts w:ascii="Calibri" w:eastAsia="Times New Roman" w:hAnsi="Calibri" w:cs="Calibri"/>
                <w:b/>
                <w:bCs/>
                <w:color w:val="000000"/>
                <w:sz w:val="18"/>
                <w:szCs w:val="18"/>
                <w:lang w:eastAsia="fr-FR"/>
              </w:rPr>
              <w:t>0.0472</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b/>
                <w:bCs/>
                <w:color w:val="000000"/>
                <w:sz w:val="18"/>
                <w:szCs w:val="18"/>
                <w:lang w:eastAsia="fr-FR"/>
              </w:rPr>
            </w:pPr>
            <w:r w:rsidRPr="00626ED5">
              <w:rPr>
                <w:rFonts w:ascii="Calibri" w:eastAsia="Times New Roman" w:hAnsi="Calibri" w:cs="Calibri"/>
                <w:b/>
                <w:bCs/>
                <w:color w:val="000000"/>
                <w:sz w:val="18"/>
                <w:szCs w:val="18"/>
                <w:lang w:eastAsia="fr-FR"/>
              </w:rPr>
              <w:t>0.0342</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b/>
                <w:bCs/>
                <w:color w:val="000000"/>
                <w:sz w:val="18"/>
                <w:szCs w:val="18"/>
                <w:lang w:eastAsia="fr-FR"/>
              </w:rPr>
            </w:pPr>
            <w:r w:rsidRPr="00626ED5">
              <w:rPr>
                <w:rFonts w:ascii="Calibri" w:eastAsia="Times New Roman" w:hAnsi="Calibri" w:cs="Calibri"/>
                <w:b/>
                <w:bCs/>
                <w:color w:val="000000"/>
                <w:sz w:val="18"/>
                <w:szCs w:val="18"/>
                <w:lang w:eastAsia="fr-FR"/>
              </w:rPr>
              <w:t>0.0404</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b/>
                <w:bCs/>
                <w:color w:val="000000"/>
                <w:sz w:val="18"/>
                <w:szCs w:val="18"/>
                <w:lang w:eastAsia="fr-FR"/>
              </w:rPr>
            </w:pPr>
            <w:r w:rsidRPr="00626ED5">
              <w:rPr>
                <w:rFonts w:ascii="Calibri" w:eastAsia="Times New Roman" w:hAnsi="Calibri" w:cs="Calibri"/>
                <w:b/>
                <w:bCs/>
                <w:color w:val="000000"/>
                <w:sz w:val="18"/>
                <w:szCs w:val="18"/>
                <w:lang w:eastAsia="fr-FR"/>
              </w:rPr>
              <w:t>0.0456</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b/>
                <w:bCs/>
                <w:color w:val="000000"/>
                <w:sz w:val="18"/>
                <w:szCs w:val="18"/>
                <w:lang w:eastAsia="fr-FR"/>
              </w:rPr>
            </w:pP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b/>
                <w:bCs/>
                <w:color w:val="000000"/>
                <w:sz w:val="18"/>
                <w:szCs w:val="18"/>
                <w:lang w:eastAsia="fr-FR"/>
              </w:rPr>
            </w:pPr>
            <w:r w:rsidRPr="00626ED5">
              <w:rPr>
                <w:rFonts w:ascii="Calibri" w:eastAsia="Times New Roman" w:hAnsi="Calibri" w:cs="Calibri"/>
                <w:b/>
                <w:bCs/>
                <w:color w:val="000000"/>
                <w:sz w:val="18"/>
                <w:szCs w:val="18"/>
                <w:lang w:eastAsia="fr-FR"/>
              </w:rPr>
              <w:t>(0.0445)</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b/>
                <w:bCs/>
                <w:color w:val="000000"/>
                <w:sz w:val="18"/>
                <w:szCs w:val="18"/>
                <w:lang w:eastAsia="fr-FR"/>
              </w:rPr>
            </w:pPr>
            <w:r w:rsidRPr="00626ED5">
              <w:rPr>
                <w:rFonts w:ascii="Calibri" w:eastAsia="Times New Roman" w:hAnsi="Calibri" w:cs="Calibri"/>
                <w:b/>
                <w:bCs/>
                <w:color w:val="000000"/>
                <w:sz w:val="18"/>
                <w:szCs w:val="18"/>
                <w:lang w:eastAsia="fr-FR"/>
              </w:rPr>
              <w:t>(0.0466)</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b/>
                <w:bCs/>
                <w:color w:val="000000"/>
                <w:sz w:val="18"/>
                <w:szCs w:val="18"/>
                <w:lang w:eastAsia="fr-FR"/>
              </w:rPr>
            </w:pPr>
            <w:r w:rsidRPr="00626ED5">
              <w:rPr>
                <w:rFonts w:ascii="Calibri" w:eastAsia="Times New Roman" w:hAnsi="Calibri" w:cs="Calibri"/>
                <w:b/>
                <w:bCs/>
                <w:color w:val="000000"/>
                <w:sz w:val="18"/>
                <w:szCs w:val="18"/>
                <w:lang w:eastAsia="fr-FR"/>
              </w:rPr>
              <w:t>(0.0394)</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b/>
                <w:bCs/>
                <w:color w:val="000000"/>
                <w:sz w:val="18"/>
                <w:szCs w:val="18"/>
                <w:lang w:eastAsia="fr-FR"/>
              </w:rPr>
            </w:pPr>
            <w:r w:rsidRPr="00626ED5">
              <w:rPr>
                <w:rFonts w:ascii="Calibri" w:eastAsia="Times New Roman" w:hAnsi="Calibri" w:cs="Calibri"/>
                <w:b/>
                <w:bCs/>
                <w:color w:val="000000"/>
                <w:sz w:val="18"/>
                <w:szCs w:val="18"/>
                <w:lang w:eastAsia="fr-FR"/>
              </w:rPr>
              <w:t>(0.0388)</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sz w:val="18"/>
                <w:szCs w:val="18"/>
                <w:lang w:eastAsia="fr-FR"/>
              </w:rPr>
            </w:pPr>
            <w:proofErr w:type="spellStart"/>
            <w:r w:rsidRPr="00626ED5">
              <w:rPr>
                <w:rFonts w:ascii="Calibri" w:eastAsia="Times New Roman" w:hAnsi="Calibri" w:cs="Calibri"/>
                <w:color w:val="000000"/>
                <w:sz w:val="18"/>
                <w:szCs w:val="18"/>
                <w:lang w:eastAsia="fr-FR"/>
              </w:rPr>
              <w:t>Owner's</w:t>
            </w:r>
            <w:proofErr w:type="spellEnd"/>
            <w:r w:rsidRPr="00626ED5">
              <w:rPr>
                <w:rFonts w:ascii="Calibri" w:eastAsia="Times New Roman" w:hAnsi="Calibri" w:cs="Calibri"/>
                <w:color w:val="000000"/>
                <w:sz w:val="18"/>
                <w:szCs w:val="18"/>
                <w:lang w:eastAsia="fr-FR"/>
              </w:rPr>
              <w:t xml:space="preserve"> </w:t>
            </w:r>
            <w:proofErr w:type="spellStart"/>
            <w:r w:rsidRPr="00626ED5">
              <w:rPr>
                <w:rFonts w:ascii="Calibri" w:eastAsia="Times New Roman" w:hAnsi="Calibri" w:cs="Calibri"/>
                <w:color w:val="000000"/>
                <w:sz w:val="18"/>
                <w:szCs w:val="18"/>
                <w:lang w:eastAsia="fr-FR"/>
              </w:rPr>
              <w:t>female</w:t>
            </w:r>
            <w:proofErr w:type="spellEnd"/>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-0.656***</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-0.386***</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-0.610***</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-0.265***</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b/>
                <w:bCs/>
                <w:color w:val="000000"/>
                <w:sz w:val="18"/>
                <w:szCs w:val="18"/>
                <w:lang w:eastAsia="fr-FR"/>
              </w:rPr>
            </w:pP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(0.0453)</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(0.0500)</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(0.0401)</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(0.0417)</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sz w:val="18"/>
                <w:szCs w:val="18"/>
                <w:lang w:eastAsia="fr-FR"/>
              </w:rPr>
            </w:pPr>
            <w:proofErr w:type="spellStart"/>
            <w:r w:rsidRPr="00626ED5">
              <w:rPr>
                <w:rFonts w:ascii="Calibri" w:eastAsia="Times New Roman" w:hAnsi="Calibri" w:cs="Calibri"/>
                <w:color w:val="000000"/>
                <w:sz w:val="18"/>
                <w:szCs w:val="18"/>
                <w:lang w:eastAsia="fr-FR"/>
              </w:rPr>
              <w:t>Owner's</w:t>
            </w:r>
            <w:proofErr w:type="spellEnd"/>
            <w:r w:rsidRPr="00626ED5">
              <w:rPr>
                <w:rFonts w:ascii="Calibri" w:eastAsia="Times New Roman" w:hAnsi="Calibri" w:cs="Calibri"/>
                <w:color w:val="000000"/>
                <w:sz w:val="18"/>
                <w:szCs w:val="18"/>
                <w:lang w:eastAsia="fr-FR"/>
              </w:rPr>
              <w:t xml:space="preserve"> </w:t>
            </w:r>
            <w:proofErr w:type="spellStart"/>
            <w:r w:rsidRPr="00626ED5">
              <w:rPr>
                <w:rFonts w:ascii="Calibri" w:eastAsia="Times New Roman" w:hAnsi="Calibri" w:cs="Calibri"/>
                <w:color w:val="000000"/>
                <w:sz w:val="18"/>
                <w:szCs w:val="18"/>
                <w:lang w:eastAsia="fr-FR"/>
              </w:rPr>
              <w:t>education</w:t>
            </w:r>
            <w:proofErr w:type="spellEnd"/>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-0.0149</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-0.0220</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-0.0172</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-0.0296**</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sz w:val="18"/>
                <w:szCs w:val="18"/>
                <w:lang w:eastAsia="fr-FR"/>
              </w:rPr>
            </w:pP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(0.0167)</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(0.0177)</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(0.0148)</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(0.0147)</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sz w:val="18"/>
                <w:szCs w:val="18"/>
                <w:lang w:eastAsia="fr-FR"/>
              </w:rPr>
            </w:pPr>
            <w:proofErr w:type="spellStart"/>
            <w:r w:rsidRPr="00626ED5">
              <w:rPr>
                <w:rFonts w:ascii="Calibri" w:eastAsia="Times New Roman" w:hAnsi="Calibri" w:cs="Calibri"/>
                <w:color w:val="000000"/>
                <w:sz w:val="18"/>
                <w:szCs w:val="18"/>
                <w:lang w:eastAsia="fr-FR"/>
              </w:rPr>
              <w:t>Owner's</w:t>
            </w:r>
            <w:proofErr w:type="spellEnd"/>
            <w:r w:rsidRPr="00626ED5">
              <w:rPr>
                <w:rFonts w:ascii="Calibri" w:eastAsia="Times New Roman" w:hAnsi="Calibri" w:cs="Calibri"/>
                <w:color w:val="000000"/>
                <w:sz w:val="18"/>
                <w:szCs w:val="18"/>
                <w:lang w:eastAsia="fr-FR"/>
              </w:rPr>
              <w:t xml:space="preserve"> </w:t>
            </w:r>
            <w:proofErr w:type="spellStart"/>
            <w:r w:rsidRPr="00626ED5">
              <w:rPr>
                <w:rFonts w:ascii="Calibri" w:eastAsia="Times New Roman" w:hAnsi="Calibri" w:cs="Calibri"/>
                <w:color w:val="000000"/>
                <w:sz w:val="18"/>
                <w:szCs w:val="18"/>
                <w:lang w:eastAsia="fr-FR"/>
              </w:rPr>
              <w:t>education</w:t>
            </w:r>
            <w:proofErr w:type="spellEnd"/>
            <w:r w:rsidRPr="00626ED5">
              <w:rPr>
                <w:rFonts w:ascii="Calibri" w:eastAsia="Times New Roman" w:hAnsi="Calibri" w:cs="Calibri"/>
                <w:color w:val="000000"/>
                <w:sz w:val="18"/>
                <w:szCs w:val="18"/>
                <w:lang w:eastAsia="fr-FR"/>
              </w:rPr>
              <w:t xml:space="preserve"> </w:t>
            </w:r>
            <w:proofErr w:type="spellStart"/>
            <w:r w:rsidRPr="00626ED5">
              <w:rPr>
                <w:rFonts w:ascii="Calibri" w:eastAsia="Times New Roman" w:hAnsi="Calibri" w:cs="Calibri"/>
                <w:color w:val="000000"/>
                <w:sz w:val="18"/>
                <w:szCs w:val="18"/>
                <w:lang w:eastAsia="fr-FR"/>
              </w:rPr>
              <w:t>squared</w:t>
            </w:r>
            <w:proofErr w:type="spellEnd"/>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0.00419***</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0.00344**</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0.00428***</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0.00385***</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lang w:eastAsia="fr-FR"/>
              </w:rPr>
            </w:pP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(0.00127)</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(0.00136)</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(0.00110)</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(0.00111)</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sz w:val="18"/>
                <w:szCs w:val="18"/>
                <w:lang w:val="en-US" w:eastAsia="fr-FR"/>
              </w:rPr>
            </w:pPr>
            <w:r w:rsidRPr="00626ED5">
              <w:rPr>
                <w:rFonts w:ascii="Calibri" w:eastAsia="Times New Roman" w:hAnsi="Calibri" w:cs="Calibri"/>
                <w:color w:val="000000"/>
                <w:sz w:val="18"/>
                <w:szCs w:val="18"/>
                <w:lang w:val="en-US" w:eastAsia="fr-FR"/>
              </w:rPr>
              <w:t>Owner's diploma is primary certificate</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-0.0247</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-0.0438</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0.0107</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0.00241</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sz w:val="18"/>
                <w:szCs w:val="18"/>
                <w:lang w:eastAsia="fr-FR"/>
              </w:rPr>
            </w:pP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(0.0630)</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(0.0658)</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(0.0557)</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(0.0548)</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sz w:val="18"/>
                <w:szCs w:val="18"/>
                <w:lang w:val="en-US" w:eastAsia="fr-FR"/>
              </w:rPr>
            </w:pPr>
            <w:r w:rsidRPr="00626ED5">
              <w:rPr>
                <w:rFonts w:ascii="Calibri" w:eastAsia="Times New Roman" w:hAnsi="Calibri" w:cs="Calibri"/>
                <w:color w:val="000000"/>
                <w:sz w:val="18"/>
                <w:szCs w:val="18"/>
                <w:lang w:val="en-US" w:eastAsia="fr-FR"/>
              </w:rPr>
              <w:t>Owner's diploma higher than primary certificate</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-0.0182</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-0.00880</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0.136</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0.101</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sz w:val="18"/>
                <w:szCs w:val="18"/>
                <w:lang w:eastAsia="fr-FR"/>
              </w:rPr>
            </w:pP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(0.100)</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(0.105)</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(0.0884)</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(0.0874)</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sz w:val="18"/>
                <w:szCs w:val="18"/>
                <w:lang w:eastAsia="fr-FR"/>
              </w:rPr>
            </w:pPr>
            <w:proofErr w:type="spellStart"/>
            <w:r w:rsidRPr="00626ED5">
              <w:rPr>
                <w:rFonts w:ascii="Calibri" w:eastAsia="Times New Roman" w:hAnsi="Calibri" w:cs="Calibri"/>
                <w:color w:val="000000"/>
                <w:sz w:val="18"/>
                <w:szCs w:val="18"/>
                <w:lang w:eastAsia="fr-FR"/>
              </w:rPr>
              <w:t>Owner's</w:t>
            </w:r>
            <w:proofErr w:type="spellEnd"/>
            <w:r w:rsidRPr="00626ED5">
              <w:rPr>
                <w:rFonts w:ascii="Calibri" w:eastAsia="Times New Roman" w:hAnsi="Calibri" w:cs="Calibri"/>
                <w:color w:val="000000"/>
                <w:sz w:val="18"/>
                <w:szCs w:val="18"/>
                <w:lang w:eastAsia="fr-FR"/>
              </w:rPr>
              <w:t xml:space="preserve"> </w:t>
            </w:r>
            <w:proofErr w:type="spellStart"/>
            <w:r w:rsidRPr="00626ED5">
              <w:rPr>
                <w:rFonts w:ascii="Calibri" w:eastAsia="Times New Roman" w:hAnsi="Calibri" w:cs="Calibri"/>
                <w:color w:val="000000"/>
                <w:sz w:val="18"/>
                <w:szCs w:val="18"/>
                <w:lang w:eastAsia="fr-FR"/>
              </w:rPr>
              <w:t>literacy</w:t>
            </w:r>
            <w:proofErr w:type="spellEnd"/>
            <w:r w:rsidRPr="00626ED5">
              <w:rPr>
                <w:rFonts w:ascii="Calibri" w:eastAsia="Times New Roman" w:hAnsi="Calibri" w:cs="Calibri"/>
                <w:color w:val="000000"/>
                <w:sz w:val="18"/>
                <w:szCs w:val="18"/>
                <w:lang w:eastAsia="fr-FR"/>
              </w:rPr>
              <w:t xml:space="preserve"> in French</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0.143**</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0.108*</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0.126**</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0.0900*</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sz w:val="18"/>
                <w:szCs w:val="18"/>
                <w:lang w:eastAsia="fr-FR"/>
              </w:rPr>
            </w:pP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(0.0600)</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(0.0631)</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(0.0531)</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(0.0527)</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sz w:val="18"/>
                <w:szCs w:val="18"/>
                <w:lang w:eastAsia="fr-FR"/>
              </w:rPr>
            </w:pPr>
            <w:proofErr w:type="spellStart"/>
            <w:r w:rsidRPr="00626ED5">
              <w:rPr>
                <w:rFonts w:ascii="Calibri" w:eastAsia="Times New Roman" w:hAnsi="Calibri" w:cs="Calibri"/>
                <w:color w:val="000000"/>
                <w:sz w:val="18"/>
                <w:szCs w:val="18"/>
                <w:lang w:eastAsia="fr-FR"/>
              </w:rPr>
              <w:t>Owner's</w:t>
            </w:r>
            <w:proofErr w:type="spellEnd"/>
            <w:r w:rsidRPr="00626ED5">
              <w:rPr>
                <w:rFonts w:ascii="Calibri" w:eastAsia="Times New Roman" w:hAnsi="Calibri" w:cs="Calibri"/>
                <w:color w:val="000000"/>
                <w:sz w:val="18"/>
                <w:szCs w:val="18"/>
                <w:lang w:eastAsia="fr-FR"/>
              </w:rPr>
              <w:t xml:space="preserve"> </w:t>
            </w:r>
            <w:proofErr w:type="spellStart"/>
            <w:r w:rsidRPr="00626ED5">
              <w:rPr>
                <w:rFonts w:ascii="Calibri" w:eastAsia="Times New Roman" w:hAnsi="Calibri" w:cs="Calibri"/>
                <w:color w:val="000000"/>
                <w:sz w:val="18"/>
                <w:szCs w:val="18"/>
                <w:lang w:eastAsia="fr-FR"/>
              </w:rPr>
              <w:t>polygamous</w:t>
            </w:r>
            <w:proofErr w:type="spellEnd"/>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0.0904*</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0.0360</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0.0835*</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0.0389</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sz w:val="18"/>
                <w:szCs w:val="18"/>
                <w:lang w:eastAsia="fr-FR"/>
              </w:rPr>
            </w:pP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(0.0541)</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(0.0570)</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(0.0474)</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(0.0471)</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sz w:val="18"/>
                <w:szCs w:val="18"/>
                <w:lang w:eastAsia="fr-FR"/>
              </w:rPr>
            </w:pPr>
            <w:proofErr w:type="spellStart"/>
            <w:r w:rsidRPr="00626ED5">
              <w:rPr>
                <w:rFonts w:ascii="Calibri" w:eastAsia="Times New Roman" w:hAnsi="Calibri" w:cs="Calibri"/>
                <w:color w:val="000000"/>
                <w:sz w:val="18"/>
                <w:szCs w:val="18"/>
                <w:lang w:eastAsia="fr-FR"/>
              </w:rPr>
              <w:t>Owner's</w:t>
            </w:r>
            <w:proofErr w:type="spellEnd"/>
            <w:r w:rsidRPr="00626ED5">
              <w:rPr>
                <w:rFonts w:ascii="Calibri" w:eastAsia="Times New Roman" w:hAnsi="Calibri" w:cs="Calibri"/>
                <w:color w:val="000000"/>
                <w:sz w:val="18"/>
                <w:szCs w:val="18"/>
                <w:lang w:eastAsia="fr-FR"/>
              </w:rPr>
              <w:t xml:space="preserve"> </w:t>
            </w:r>
            <w:proofErr w:type="spellStart"/>
            <w:r w:rsidRPr="00626ED5">
              <w:rPr>
                <w:rFonts w:ascii="Calibri" w:eastAsia="Times New Roman" w:hAnsi="Calibri" w:cs="Calibri"/>
                <w:color w:val="000000"/>
                <w:sz w:val="18"/>
                <w:szCs w:val="18"/>
                <w:lang w:eastAsia="fr-FR"/>
              </w:rPr>
              <w:t>Muslim</w:t>
            </w:r>
            <w:proofErr w:type="spellEnd"/>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0.0718</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0.0688</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0.0687</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0.0643</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lang w:eastAsia="fr-FR"/>
              </w:rPr>
            </w:pP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(0.0584)</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(0.0610)</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(0.0515)</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(0.0507)</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sz w:val="18"/>
                <w:szCs w:val="18"/>
                <w:lang w:val="en-US" w:eastAsia="fr-FR"/>
              </w:rPr>
            </w:pPr>
            <w:r w:rsidRPr="00626ED5">
              <w:rPr>
                <w:rFonts w:ascii="Calibri" w:eastAsia="Times New Roman" w:hAnsi="Calibri" w:cs="Calibri"/>
                <w:color w:val="000000"/>
                <w:sz w:val="18"/>
                <w:szCs w:val="18"/>
                <w:lang w:val="en-US" w:eastAsia="fr-FR"/>
              </w:rPr>
              <w:t>Owner belongs to the majority ethnic group</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-0.0478</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-0.0367</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-0.0380</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-0.0342</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lang w:eastAsia="fr-FR"/>
              </w:rPr>
            </w:pP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(0.0406)</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(0.0429)</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(0.0358)</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(0.0356)</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sz w:val="18"/>
                <w:szCs w:val="18"/>
                <w:lang w:eastAsia="fr-FR"/>
              </w:rPr>
            </w:pPr>
            <w:proofErr w:type="spellStart"/>
            <w:r w:rsidRPr="00626ED5">
              <w:rPr>
                <w:rFonts w:ascii="Calibri" w:eastAsia="Times New Roman" w:hAnsi="Calibri" w:cs="Calibri"/>
                <w:color w:val="000000"/>
                <w:sz w:val="18"/>
                <w:szCs w:val="18"/>
                <w:lang w:eastAsia="fr-FR"/>
              </w:rPr>
              <w:t>Owner's</w:t>
            </w:r>
            <w:proofErr w:type="spellEnd"/>
            <w:r w:rsidRPr="00626ED5">
              <w:rPr>
                <w:rFonts w:ascii="Calibri" w:eastAsia="Times New Roman" w:hAnsi="Calibri" w:cs="Calibri"/>
                <w:color w:val="000000"/>
                <w:sz w:val="18"/>
                <w:szCs w:val="18"/>
                <w:lang w:eastAsia="fr-FR"/>
              </w:rPr>
              <w:t xml:space="preserve"> not a migrant</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0.109**</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0.0818*</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0.0966**</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0.0656*</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sz w:val="18"/>
                <w:szCs w:val="18"/>
                <w:lang w:eastAsia="fr-FR"/>
              </w:rPr>
            </w:pP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(0.0431)</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(0.0451)</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(0.0379)</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(0.0374)</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sz w:val="18"/>
                <w:szCs w:val="18"/>
                <w:lang w:eastAsia="fr-FR"/>
              </w:rPr>
            </w:pPr>
            <w:proofErr w:type="spellStart"/>
            <w:r w:rsidRPr="00626ED5">
              <w:rPr>
                <w:rFonts w:ascii="Calibri" w:eastAsia="Times New Roman" w:hAnsi="Calibri" w:cs="Calibri"/>
                <w:color w:val="000000"/>
                <w:sz w:val="18"/>
                <w:szCs w:val="18"/>
                <w:lang w:eastAsia="fr-FR"/>
              </w:rPr>
              <w:t>Owner's</w:t>
            </w:r>
            <w:proofErr w:type="spellEnd"/>
            <w:r w:rsidRPr="00626ED5">
              <w:rPr>
                <w:rFonts w:ascii="Calibri" w:eastAsia="Times New Roman" w:hAnsi="Calibri" w:cs="Calibri"/>
                <w:color w:val="000000"/>
                <w:sz w:val="18"/>
                <w:szCs w:val="18"/>
                <w:lang w:eastAsia="fr-FR"/>
              </w:rPr>
              <w:t xml:space="preserve"> </w:t>
            </w:r>
            <w:proofErr w:type="spellStart"/>
            <w:r w:rsidRPr="00626ED5">
              <w:rPr>
                <w:rFonts w:ascii="Calibri" w:eastAsia="Times New Roman" w:hAnsi="Calibri" w:cs="Calibri"/>
                <w:color w:val="000000"/>
                <w:sz w:val="18"/>
                <w:szCs w:val="18"/>
                <w:lang w:eastAsia="fr-FR"/>
              </w:rPr>
              <w:t>migrated</w:t>
            </w:r>
            <w:proofErr w:type="spellEnd"/>
            <w:r w:rsidRPr="00626ED5">
              <w:rPr>
                <w:rFonts w:ascii="Calibri" w:eastAsia="Times New Roman" w:hAnsi="Calibri" w:cs="Calibri"/>
                <w:color w:val="000000"/>
                <w:sz w:val="18"/>
                <w:szCs w:val="18"/>
                <w:lang w:eastAsia="fr-FR"/>
              </w:rPr>
              <w:t xml:space="preserve"> </w:t>
            </w:r>
            <w:proofErr w:type="spellStart"/>
            <w:r w:rsidRPr="00626ED5">
              <w:rPr>
                <w:rFonts w:ascii="Calibri" w:eastAsia="Times New Roman" w:hAnsi="Calibri" w:cs="Calibri"/>
                <w:color w:val="000000"/>
                <w:sz w:val="18"/>
                <w:szCs w:val="18"/>
                <w:lang w:eastAsia="fr-FR"/>
              </w:rPr>
              <w:t>recently</w:t>
            </w:r>
            <w:proofErr w:type="spellEnd"/>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0.0168</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0.111</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-0.0509</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0.0331</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sz w:val="18"/>
                <w:szCs w:val="18"/>
                <w:lang w:eastAsia="fr-FR"/>
              </w:rPr>
            </w:pP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(0.0698)</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(0.0762)</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(0.0618)</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(0.0633)</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sz w:val="18"/>
                <w:szCs w:val="18"/>
                <w:lang w:eastAsia="fr-FR"/>
              </w:rPr>
            </w:pPr>
            <w:proofErr w:type="spellStart"/>
            <w:r w:rsidRPr="00626ED5">
              <w:rPr>
                <w:rFonts w:ascii="Calibri" w:eastAsia="Times New Roman" w:hAnsi="Calibri" w:cs="Calibri"/>
                <w:color w:val="000000"/>
                <w:sz w:val="18"/>
                <w:szCs w:val="18"/>
                <w:lang w:eastAsia="fr-FR"/>
              </w:rPr>
              <w:t>Father's</w:t>
            </w:r>
            <w:proofErr w:type="spellEnd"/>
            <w:r w:rsidRPr="00626ED5">
              <w:rPr>
                <w:rFonts w:ascii="Calibri" w:eastAsia="Times New Roman" w:hAnsi="Calibri" w:cs="Calibri"/>
                <w:color w:val="000000"/>
                <w:sz w:val="18"/>
                <w:szCs w:val="18"/>
                <w:lang w:eastAsia="fr-FR"/>
              </w:rPr>
              <w:t xml:space="preserve"> </w:t>
            </w:r>
            <w:proofErr w:type="spellStart"/>
            <w:r w:rsidRPr="00626ED5">
              <w:rPr>
                <w:rFonts w:ascii="Calibri" w:eastAsia="Times New Roman" w:hAnsi="Calibri" w:cs="Calibri"/>
                <w:color w:val="000000"/>
                <w:sz w:val="18"/>
                <w:szCs w:val="18"/>
                <w:lang w:eastAsia="fr-FR"/>
              </w:rPr>
              <w:t>primary</w:t>
            </w:r>
            <w:proofErr w:type="spellEnd"/>
            <w:r w:rsidRPr="00626ED5">
              <w:rPr>
                <w:rFonts w:ascii="Calibri" w:eastAsia="Times New Roman" w:hAnsi="Calibri" w:cs="Calibri"/>
                <w:color w:val="000000"/>
                <w:sz w:val="18"/>
                <w:szCs w:val="18"/>
                <w:lang w:eastAsia="fr-FR"/>
              </w:rPr>
              <w:t xml:space="preserve"> </w:t>
            </w:r>
            <w:proofErr w:type="spellStart"/>
            <w:r w:rsidRPr="00626ED5">
              <w:rPr>
                <w:rFonts w:ascii="Calibri" w:eastAsia="Times New Roman" w:hAnsi="Calibri" w:cs="Calibri"/>
                <w:color w:val="000000"/>
                <w:sz w:val="18"/>
                <w:szCs w:val="18"/>
                <w:lang w:eastAsia="fr-FR"/>
              </w:rPr>
              <w:t>education</w:t>
            </w:r>
            <w:proofErr w:type="spellEnd"/>
            <w:r w:rsidRPr="00626ED5">
              <w:rPr>
                <w:rFonts w:ascii="Calibri" w:eastAsia="Times New Roman" w:hAnsi="Calibri" w:cs="Calibri"/>
                <w:color w:val="000000"/>
                <w:sz w:val="18"/>
                <w:szCs w:val="18"/>
                <w:lang w:eastAsia="fr-FR"/>
              </w:rPr>
              <w:t xml:space="preserve"> </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0.164**</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0.0628</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0.111*</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0.0100</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sz w:val="18"/>
                <w:szCs w:val="18"/>
                <w:lang w:eastAsia="fr-FR"/>
              </w:rPr>
            </w:pP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(0.0749)</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(0.0796)</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(0.0653)</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(0.0652)</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sz w:val="18"/>
                <w:szCs w:val="18"/>
                <w:lang w:val="en-US" w:eastAsia="fr-FR"/>
              </w:rPr>
            </w:pPr>
            <w:r w:rsidRPr="00626ED5">
              <w:rPr>
                <w:rFonts w:ascii="Calibri" w:eastAsia="Times New Roman" w:hAnsi="Calibri" w:cs="Calibri"/>
                <w:color w:val="000000"/>
                <w:sz w:val="18"/>
                <w:szCs w:val="18"/>
                <w:lang w:val="en-US" w:eastAsia="fr-FR"/>
              </w:rPr>
              <w:t>Father's secondary education or more</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0.194**</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0.172**</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0.118*</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0.0755</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lang w:eastAsia="fr-FR"/>
              </w:rPr>
            </w:pP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(0.0802)</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(0.0835)</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(0.0704)</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(0.0691)</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sz w:val="18"/>
                <w:szCs w:val="18"/>
                <w:lang w:eastAsia="fr-FR"/>
              </w:rPr>
            </w:pPr>
            <w:proofErr w:type="spellStart"/>
            <w:r w:rsidRPr="00626ED5">
              <w:rPr>
                <w:rFonts w:ascii="Calibri" w:eastAsia="Times New Roman" w:hAnsi="Calibri" w:cs="Calibri"/>
                <w:color w:val="000000"/>
                <w:sz w:val="18"/>
                <w:szCs w:val="18"/>
                <w:lang w:eastAsia="fr-FR"/>
              </w:rPr>
              <w:t>Owner's</w:t>
            </w:r>
            <w:proofErr w:type="spellEnd"/>
            <w:r w:rsidRPr="00626ED5">
              <w:rPr>
                <w:rFonts w:ascii="Calibri" w:eastAsia="Times New Roman" w:hAnsi="Calibri" w:cs="Calibri"/>
                <w:color w:val="000000"/>
                <w:sz w:val="18"/>
                <w:szCs w:val="18"/>
                <w:lang w:eastAsia="fr-FR"/>
              </w:rPr>
              <w:t xml:space="preserve"> </w:t>
            </w:r>
            <w:proofErr w:type="spellStart"/>
            <w:r w:rsidRPr="00626ED5">
              <w:rPr>
                <w:rFonts w:ascii="Calibri" w:eastAsia="Times New Roman" w:hAnsi="Calibri" w:cs="Calibri"/>
                <w:color w:val="000000"/>
                <w:sz w:val="18"/>
                <w:szCs w:val="18"/>
                <w:lang w:eastAsia="fr-FR"/>
              </w:rPr>
              <w:t>theoretical</w:t>
            </w:r>
            <w:proofErr w:type="spellEnd"/>
            <w:r w:rsidRPr="00626ED5">
              <w:rPr>
                <w:rFonts w:ascii="Calibri" w:eastAsia="Times New Roman" w:hAnsi="Calibri" w:cs="Calibri"/>
                <w:color w:val="000000"/>
                <w:sz w:val="18"/>
                <w:szCs w:val="18"/>
                <w:lang w:eastAsia="fr-FR"/>
              </w:rPr>
              <w:t xml:space="preserve"> </w:t>
            </w:r>
            <w:proofErr w:type="spellStart"/>
            <w:r w:rsidRPr="00626ED5">
              <w:rPr>
                <w:rFonts w:ascii="Calibri" w:eastAsia="Times New Roman" w:hAnsi="Calibri" w:cs="Calibri"/>
                <w:color w:val="000000"/>
                <w:sz w:val="18"/>
                <w:szCs w:val="18"/>
                <w:lang w:eastAsia="fr-FR"/>
              </w:rPr>
              <w:t>experience</w:t>
            </w:r>
            <w:proofErr w:type="spellEnd"/>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0.0346***</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0.0155**</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0.0402***</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0.0149***</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lang w:eastAsia="fr-FR"/>
              </w:rPr>
            </w:pP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(0.00574)</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(0.00623)</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(0.00508)</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(0.00518)</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sz w:val="18"/>
                <w:szCs w:val="18"/>
                <w:lang w:eastAsia="fr-FR"/>
              </w:rPr>
            </w:pPr>
            <w:proofErr w:type="spellStart"/>
            <w:r w:rsidRPr="00626ED5">
              <w:rPr>
                <w:rFonts w:ascii="Calibri" w:eastAsia="Times New Roman" w:hAnsi="Calibri" w:cs="Calibri"/>
                <w:color w:val="000000"/>
                <w:sz w:val="18"/>
                <w:szCs w:val="18"/>
                <w:lang w:eastAsia="fr-FR"/>
              </w:rPr>
              <w:t>Owner's</w:t>
            </w:r>
            <w:proofErr w:type="spellEnd"/>
            <w:r w:rsidRPr="00626ED5">
              <w:rPr>
                <w:rFonts w:ascii="Calibri" w:eastAsia="Times New Roman" w:hAnsi="Calibri" w:cs="Calibri"/>
                <w:color w:val="000000"/>
                <w:sz w:val="18"/>
                <w:szCs w:val="18"/>
                <w:lang w:eastAsia="fr-FR"/>
              </w:rPr>
              <w:t xml:space="preserve"> </w:t>
            </w:r>
            <w:proofErr w:type="spellStart"/>
            <w:r w:rsidRPr="00626ED5">
              <w:rPr>
                <w:rFonts w:ascii="Calibri" w:eastAsia="Times New Roman" w:hAnsi="Calibri" w:cs="Calibri"/>
                <w:color w:val="000000"/>
                <w:sz w:val="18"/>
                <w:szCs w:val="18"/>
                <w:lang w:eastAsia="fr-FR"/>
              </w:rPr>
              <w:t>theoretical</w:t>
            </w:r>
            <w:proofErr w:type="spellEnd"/>
            <w:r w:rsidRPr="00626ED5">
              <w:rPr>
                <w:rFonts w:ascii="Calibri" w:eastAsia="Times New Roman" w:hAnsi="Calibri" w:cs="Calibri"/>
                <w:color w:val="000000"/>
                <w:sz w:val="18"/>
                <w:szCs w:val="18"/>
                <w:lang w:eastAsia="fr-FR"/>
              </w:rPr>
              <w:t xml:space="preserve"> </w:t>
            </w:r>
            <w:proofErr w:type="spellStart"/>
            <w:r w:rsidRPr="00626ED5">
              <w:rPr>
                <w:rFonts w:ascii="Calibri" w:eastAsia="Times New Roman" w:hAnsi="Calibri" w:cs="Calibri"/>
                <w:color w:val="000000"/>
                <w:sz w:val="18"/>
                <w:szCs w:val="18"/>
                <w:lang w:eastAsia="fr-FR"/>
              </w:rPr>
              <w:t>experience</w:t>
            </w:r>
            <w:proofErr w:type="spellEnd"/>
            <w:r w:rsidRPr="00626ED5">
              <w:rPr>
                <w:rFonts w:ascii="Calibri" w:eastAsia="Times New Roman" w:hAnsi="Calibri" w:cs="Calibri"/>
                <w:color w:val="000000"/>
                <w:sz w:val="18"/>
                <w:szCs w:val="18"/>
                <w:lang w:eastAsia="fr-FR"/>
              </w:rPr>
              <w:t xml:space="preserve"> </w:t>
            </w:r>
            <w:proofErr w:type="spellStart"/>
            <w:r w:rsidRPr="00626ED5">
              <w:rPr>
                <w:rFonts w:ascii="Calibri" w:eastAsia="Times New Roman" w:hAnsi="Calibri" w:cs="Calibri"/>
                <w:color w:val="000000"/>
                <w:sz w:val="18"/>
                <w:szCs w:val="18"/>
                <w:lang w:eastAsia="fr-FR"/>
              </w:rPr>
              <w:t>squared</w:t>
            </w:r>
            <w:proofErr w:type="spellEnd"/>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-0.000488***</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-0.000254***</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-0.000561***</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-0.000237***</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sz w:val="18"/>
                <w:szCs w:val="18"/>
                <w:lang w:eastAsia="fr-FR"/>
              </w:rPr>
            </w:pP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(8.44e-05)</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(9.18e-05)</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(7.45e-05)</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(7.62e-05)</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90146A">
            <w:pPr>
              <w:spacing w:after="0" w:line="240" w:lineRule="auto"/>
              <w:rPr>
                <w:rFonts w:ascii="Calibri" w:eastAsia="Times New Roman" w:hAnsi="Calibri" w:cs="Calibri"/>
                <w:color w:val="000000"/>
                <w:sz w:val="18"/>
                <w:szCs w:val="18"/>
                <w:lang w:val="en-US" w:eastAsia="fr-FR"/>
              </w:rPr>
            </w:pPr>
            <w:r w:rsidRPr="00626ED5">
              <w:rPr>
                <w:rFonts w:ascii="Calibri" w:eastAsia="Times New Roman" w:hAnsi="Calibri" w:cs="Calibri"/>
                <w:color w:val="000000"/>
                <w:sz w:val="18"/>
                <w:szCs w:val="18"/>
                <w:lang w:val="en-US" w:eastAsia="fr-FR"/>
              </w:rPr>
              <w:t>Ethnic homogeneity in the enterprise</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-0.396***</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-0.287**</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-0.491***</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-0.306**</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sz w:val="18"/>
                <w:szCs w:val="18"/>
                <w:lang w:eastAsia="fr-FR"/>
              </w:rPr>
            </w:pP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(0.144)</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(0.144)</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(0.126)</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(0.119)</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sz w:val="18"/>
                <w:szCs w:val="18"/>
                <w:lang w:val="en-US" w:eastAsia="fr-FR"/>
              </w:rPr>
            </w:pPr>
            <w:r w:rsidRPr="00626ED5">
              <w:rPr>
                <w:rFonts w:ascii="Calibri" w:eastAsia="Times New Roman" w:hAnsi="Calibri" w:cs="Calibri"/>
                <w:color w:val="000000"/>
                <w:sz w:val="18"/>
                <w:szCs w:val="18"/>
                <w:lang w:val="en-US" w:eastAsia="fr-FR"/>
              </w:rPr>
              <w:t>Share of family members in the enterprise</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-1.033***</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-0.363***</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-1.270***</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-0.432***</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lang w:eastAsia="fr-FR"/>
              </w:rPr>
            </w:pP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(0.106)</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(0.113)</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(0.0940)</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(0.0938)</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Age of the MSE</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0.0150***</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0.0122***</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0.0183***</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0.0145***</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sz w:val="18"/>
                <w:szCs w:val="18"/>
                <w:lang w:eastAsia="fr-FR"/>
              </w:rPr>
            </w:pP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(0.00284)</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(0.00300)</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(0.00251)</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(0.00251)</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sz w:val="18"/>
                <w:szCs w:val="18"/>
                <w:lang w:val="en-US" w:eastAsia="fr-FR"/>
              </w:rPr>
            </w:pPr>
            <w:r w:rsidRPr="00626ED5">
              <w:rPr>
                <w:rFonts w:ascii="Calibri" w:eastAsia="Times New Roman" w:hAnsi="Calibri" w:cs="Calibri"/>
                <w:color w:val="000000"/>
                <w:sz w:val="18"/>
                <w:szCs w:val="18"/>
                <w:lang w:val="en-US" w:eastAsia="fr-FR"/>
              </w:rPr>
              <w:t>Amount of capital in log</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val="en-US" w:eastAsia="fr-FR"/>
              </w:rPr>
            </w:pP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0.131***</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0.166***</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b/>
                <w:bCs/>
                <w:color w:val="000000"/>
                <w:sz w:val="18"/>
                <w:szCs w:val="18"/>
                <w:lang w:eastAsia="fr-FR"/>
              </w:rPr>
            </w:pP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(0.0127)</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(0.0105)</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sz w:val="18"/>
                <w:szCs w:val="18"/>
                <w:lang w:val="en-US" w:eastAsia="fr-FR"/>
              </w:rPr>
            </w:pPr>
            <w:r w:rsidRPr="00626ED5">
              <w:rPr>
                <w:rFonts w:ascii="Calibri" w:eastAsia="Times New Roman" w:hAnsi="Calibri" w:cs="Calibri"/>
                <w:color w:val="000000"/>
                <w:sz w:val="18"/>
                <w:szCs w:val="18"/>
                <w:lang w:val="en-US" w:eastAsia="fr-FR"/>
              </w:rPr>
              <w:t xml:space="preserve">Amount of paid </w:t>
            </w:r>
            <w:proofErr w:type="spellStart"/>
            <w:r w:rsidRPr="00626ED5">
              <w:rPr>
                <w:rFonts w:ascii="Calibri" w:eastAsia="Times New Roman" w:hAnsi="Calibri" w:cs="Calibri"/>
                <w:color w:val="000000"/>
                <w:sz w:val="18"/>
                <w:szCs w:val="18"/>
                <w:lang w:val="en-US" w:eastAsia="fr-FR"/>
              </w:rPr>
              <w:t>labour</w:t>
            </w:r>
            <w:proofErr w:type="spellEnd"/>
            <w:r w:rsidRPr="00626ED5">
              <w:rPr>
                <w:rFonts w:ascii="Calibri" w:eastAsia="Times New Roman" w:hAnsi="Calibri" w:cs="Calibri"/>
                <w:color w:val="000000"/>
                <w:sz w:val="18"/>
                <w:szCs w:val="18"/>
                <w:lang w:val="en-US" w:eastAsia="fr-FR"/>
              </w:rPr>
              <w:t xml:space="preserve"> in log</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val="en-US" w:eastAsia="fr-FR"/>
              </w:rPr>
            </w:pP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0.364***</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0.450***</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sz w:val="18"/>
                <w:szCs w:val="18"/>
                <w:lang w:eastAsia="fr-FR"/>
              </w:rPr>
            </w:pP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(0.0286)</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(0.0236)</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Constant</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5.696***</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2.776***</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7.287***</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3.605***</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sz w:val="18"/>
                <w:szCs w:val="18"/>
                <w:lang w:eastAsia="fr-FR"/>
              </w:rPr>
            </w:pP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(0.189)</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(0.273)</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(0.166)</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(0.226)</w:t>
            </w: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sz w:val="18"/>
                <w:szCs w:val="18"/>
                <w:lang w:eastAsia="fr-FR"/>
              </w:rPr>
            </w:pP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p>
        </w:tc>
      </w:tr>
      <w:tr w:rsidR="00626ED5" w:rsidRPr="00626ED5" w:rsidTr="00D3488F">
        <w:trPr>
          <w:trHeight w:val="238"/>
        </w:trPr>
        <w:tc>
          <w:tcPr>
            <w:tcW w:w="3993"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Observations</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4959</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4108</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5179</w:t>
            </w:r>
          </w:p>
        </w:tc>
        <w:tc>
          <w:tcPr>
            <w:tcW w:w="1034" w:type="dxa"/>
            <w:tcBorders>
              <w:top w:val="nil"/>
              <w:left w:val="nil"/>
              <w:bottom w:val="nil"/>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4301</w:t>
            </w:r>
          </w:p>
        </w:tc>
      </w:tr>
      <w:tr w:rsidR="00626ED5" w:rsidRPr="00626ED5" w:rsidTr="00D3488F">
        <w:trPr>
          <w:trHeight w:val="238"/>
        </w:trPr>
        <w:tc>
          <w:tcPr>
            <w:tcW w:w="3993" w:type="dxa"/>
            <w:tcBorders>
              <w:top w:val="nil"/>
              <w:left w:val="nil"/>
              <w:bottom w:val="single" w:sz="4" w:space="0" w:color="auto"/>
              <w:right w:val="nil"/>
            </w:tcBorders>
            <w:shd w:val="clear" w:color="auto" w:fill="auto"/>
            <w:noWrap/>
            <w:vAlign w:val="bottom"/>
            <w:hideMark/>
          </w:tcPr>
          <w:p w:rsidR="00626ED5" w:rsidRPr="00626ED5" w:rsidRDefault="00626ED5" w:rsidP="00626ED5">
            <w:pPr>
              <w:spacing w:after="0" w:line="240" w:lineRule="auto"/>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R-</w:t>
            </w:r>
            <w:proofErr w:type="spellStart"/>
            <w:r w:rsidRPr="00626ED5">
              <w:rPr>
                <w:rFonts w:ascii="Calibri" w:eastAsia="Times New Roman" w:hAnsi="Calibri" w:cs="Calibri"/>
                <w:color w:val="000000"/>
                <w:sz w:val="18"/>
                <w:szCs w:val="18"/>
                <w:lang w:eastAsia="fr-FR"/>
              </w:rPr>
              <w:t>squared</w:t>
            </w:r>
            <w:proofErr w:type="spellEnd"/>
          </w:p>
        </w:tc>
        <w:tc>
          <w:tcPr>
            <w:tcW w:w="1034" w:type="dxa"/>
            <w:tcBorders>
              <w:top w:val="nil"/>
              <w:left w:val="nil"/>
              <w:bottom w:val="single" w:sz="4" w:space="0" w:color="auto"/>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0.241</w:t>
            </w:r>
          </w:p>
        </w:tc>
        <w:tc>
          <w:tcPr>
            <w:tcW w:w="1034" w:type="dxa"/>
            <w:tcBorders>
              <w:top w:val="nil"/>
              <w:left w:val="nil"/>
              <w:bottom w:val="single" w:sz="4" w:space="0" w:color="auto"/>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0.294</w:t>
            </w:r>
          </w:p>
        </w:tc>
        <w:tc>
          <w:tcPr>
            <w:tcW w:w="1034" w:type="dxa"/>
            <w:tcBorders>
              <w:top w:val="nil"/>
              <w:left w:val="nil"/>
              <w:bottom w:val="single" w:sz="4" w:space="0" w:color="auto"/>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0.320</w:t>
            </w:r>
          </w:p>
        </w:tc>
        <w:tc>
          <w:tcPr>
            <w:tcW w:w="1034" w:type="dxa"/>
            <w:tcBorders>
              <w:top w:val="nil"/>
              <w:left w:val="nil"/>
              <w:bottom w:val="single" w:sz="4" w:space="0" w:color="auto"/>
              <w:right w:val="nil"/>
            </w:tcBorders>
            <w:shd w:val="clear" w:color="auto" w:fill="auto"/>
            <w:noWrap/>
            <w:vAlign w:val="bottom"/>
            <w:hideMark/>
          </w:tcPr>
          <w:p w:rsidR="00626ED5" w:rsidRPr="00626ED5" w:rsidRDefault="00626ED5" w:rsidP="00626ED5">
            <w:pPr>
              <w:spacing w:after="0" w:line="240" w:lineRule="auto"/>
              <w:jc w:val="center"/>
              <w:rPr>
                <w:rFonts w:ascii="Calibri" w:eastAsia="Times New Roman" w:hAnsi="Calibri" w:cs="Calibri"/>
                <w:color w:val="000000"/>
                <w:sz w:val="18"/>
                <w:szCs w:val="18"/>
                <w:lang w:eastAsia="fr-FR"/>
              </w:rPr>
            </w:pPr>
            <w:r w:rsidRPr="00626ED5">
              <w:rPr>
                <w:rFonts w:ascii="Calibri" w:eastAsia="Times New Roman" w:hAnsi="Calibri" w:cs="Calibri"/>
                <w:color w:val="000000"/>
                <w:sz w:val="18"/>
                <w:szCs w:val="18"/>
                <w:lang w:eastAsia="fr-FR"/>
              </w:rPr>
              <w:t>0.420</w:t>
            </w:r>
          </w:p>
        </w:tc>
      </w:tr>
    </w:tbl>
    <w:p w:rsidR="00F46324" w:rsidRDefault="00F46324" w:rsidP="00F46324">
      <w:pPr>
        <w:spacing w:after="0" w:line="240" w:lineRule="auto"/>
        <w:jc w:val="both"/>
        <w:rPr>
          <w:rFonts w:ascii="Calibri" w:eastAsia="Calibri" w:hAnsi="Calibri" w:cs="Times New Roman"/>
          <w:sz w:val="20"/>
          <w:szCs w:val="20"/>
          <w:lang w:val="en-US"/>
        </w:rPr>
      </w:pPr>
      <w:r w:rsidRPr="00161359">
        <w:rPr>
          <w:rFonts w:ascii="Calibri" w:eastAsia="Calibri" w:hAnsi="Calibri" w:cs="Times New Roman"/>
          <w:b/>
          <w:sz w:val="20"/>
          <w:szCs w:val="20"/>
          <w:lang w:val="en-US"/>
        </w:rPr>
        <w:t>Controls</w:t>
      </w:r>
      <w:r w:rsidRPr="00161359">
        <w:rPr>
          <w:rFonts w:ascii="Calibri" w:eastAsia="Calibri" w:hAnsi="Calibri" w:cs="Times New Roman"/>
          <w:sz w:val="20"/>
          <w:szCs w:val="20"/>
          <w:lang w:val="en-US"/>
        </w:rPr>
        <w:t>: Sectors of activity and countries dummies</w:t>
      </w:r>
      <w:r>
        <w:rPr>
          <w:rFonts w:ascii="Calibri" w:eastAsia="Calibri" w:hAnsi="Calibri" w:cs="Times New Roman"/>
          <w:sz w:val="20"/>
          <w:szCs w:val="20"/>
          <w:lang w:val="en-US"/>
        </w:rPr>
        <w:t xml:space="preserve">. Note: </w:t>
      </w:r>
      <w:r w:rsidRPr="00161359">
        <w:rPr>
          <w:rFonts w:ascii="Calibri" w:eastAsia="Calibri" w:hAnsi="Calibri" w:cs="Times New Roman"/>
          <w:sz w:val="20"/>
          <w:szCs w:val="20"/>
          <w:lang w:val="en-US"/>
        </w:rPr>
        <w:t>Standard errors in parentheses, *** p&lt;0.01, ** p&lt;0.05, * p&lt;0.1</w:t>
      </w:r>
      <w:r>
        <w:rPr>
          <w:rFonts w:ascii="Calibri" w:eastAsia="Calibri" w:hAnsi="Calibri" w:cs="Times New Roman"/>
          <w:sz w:val="20"/>
          <w:szCs w:val="20"/>
          <w:lang w:val="en-US"/>
        </w:rPr>
        <w:t xml:space="preserve">. Source: </w:t>
      </w:r>
      <w:r w:rsidRPr="00535C57">
        <w:rPr>
          <w:rFonts w:ascii="Calibri" w:eastAsia="Calibri" w:hAnsi="Calibri" w:cs="Times New Roman"/>
          <w:sz w:val="20"/>
          <w:szCs w:val="20"/>
          <w:lang w:val="en-US"/>
        </w:rPr>
        <w:t>Author's computation based on 1-2-3 surveys (Phases 1 and 2, 2001/02, AFRISTAT, DIAL, INS)</w:t>
      </w:r>
      <w:r>
        <w:rPr>
          <w:rFonts w:ascii="Calibri" w:eastAsia="Calibri" w:hAnsi="Calibri" w:cs="Times New Roman"/>
          <w:sz w:val="20"/>
          <w:szCs w:val="20"/>
          <w:lang w:val="en-US"/>
        </w:rPr>
        <w:t>.</w:t>
      </w:r>
    </w:p>
    <w:p w:rsidR="00D3488F" w:rsidRDefault="00D3488F" w:rsidP="00BB5AA5">
      <w:pPr>
        <w:rPr>
          <w:lang w:val="en-US"/>
        </w:rPr>
      </w:pPr>
    </w:p>
    <w:p w:rsidR="00D3488F" w:rsidRDefault="00315F2C" w:rsidP="00D3488F">
      <w:pPr>
        <w:keepLines/>
        <w:spacing w:after="0"/>
        <w:rPr>
          <w:lang w:val="en-US"/>
        </w:rPr>
      </w:pPr>
      <w:r>
        <w:rPr>
          <w:lang w:val="en-US"/>
        </w:rPr>
        <w:t xml:space="preserve">Table B: </w:t>
      </w:r>
      <w:r w:rsidR="00D3488F" w:rsidRPr="00D3488F">
        <w:rPr>
          <w:lang w:val="en-US"/>
        </w:rPr>
        <w:t>Effect of having inherited a familial tradition on profit and sales (full table)</w:t>
      </w:r>
    </w:p>
    <w:tbl>
      <w:tblPr>
        <w:tblW w:w="8880" w:type="dxa"/>
        <w:tblInd w:w="70" w:type="dxa"/>
        <w:tblCellMar>
          <w:left w:w="70" w:type="dxa"/>
          <w:right w:w="70" w:type="dxa"/>
        </w:tblCellMar>
        <w:tblLook w:val="04A0"/>
      </w:tblPr>
      <w:tblGrid>
        <w:gridCol w:w="4080"/>
        <w:gridCol w:w="1200"/>
        <w:gridCol w:w="1200"/>
        <w:gridCol w:w="1200"/>
        <w:gridCol w:w="1200"/>
      </w:tblGrid>
      <w:tr w:rsidR="003A129C" w:rsidRPr="003A129C" w:rsidTr="00404F34">
        <w:trPr>
          <w:trHeight w:val="300"/>
        </w:trPr>
        <w:tc>
          <w:tcPr>
            <w:tcW w:w="4080" w:type="dxa"/>
            <w:tcBorders>
              <w:top w:val="single" w:sz="4" w:space="0" w:color="auto"/>
              <w:left w:val="nil"/>
              <w:bottom w:val="nil"/>
              <w:right w:val="nil"/>
            </w:tcBorders>
            <w:shd w:val="clear" w:color="auto" w:fill="auto"/>
            <w:noWrap/>
            <w:vAlign w:val="bottom"/>
            <w:hideMark/>
          </w:tcPr>
          <w:p w:rsidR="003A129C" w:rsidRPr="00D3488F" w:rsidRDefault="003A129C" w:rsidP="003A129C">
            <w:pPr>
              <w:spacing w:after="0" w:line="240" w:lineRule="auto"/>
              <w:rPr>
                <w:rFonts w:ascii="Calibri" w:eastAsia="Times New Roman" w:hAnsi="Calibri" w:cs="Calibri"/>
                <w:color w:val="000000"/>
                <w:lang w:val="en-US" w:eastAsia="fr-FR"/>
              </w:rPr>
            </w:pPr>
            <w:r w:rsidRPr="00D3488F">
              <w:rPr>
                <w:rFonts w:ascii="Calibri" w:eastAsia="Times New Roman" w:hAnsi="Calibri" w:cs="Calibri"/>
                <w:color w:val="000000"/>
                <w:lang w:val="en-US" w:eastAsia="fr-FR"/>
              </w:rPr>
              <w:t> </w:t>
            </w:r>
          </w:p>
        </w:tc>
        <w:tc>
          <w:tcPr>
            <w:tcW w:w="1200" w:type="dxa"/>
            <w:tcBorders>
              <w:top w:val="single" w:sz="4" w:space="0" w:color="auto"/>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(5)</w:t>
            </w:r>
          </w:p>
        </w:tc>
        <w:tc>
          <w:tcPr>
            <w:tcW w:w="1200" w:type="dxa"/>
            <w:tcBorders>
              <w:top w:val="single" w:sz="4" w:space="0" w:color="auto"/>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(6)</w:t>
            </w:r>
          </w:p>
        </w:tc>
        <w:tc>
          <w:tcPr>
            <w:tcW w:w="1200" w:type="dxa"/>
            <w:tcBorders>
              <w:top w:val="single" w:sz="4" w:space="0" w:color="auto"/>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(13)</w:t>
            </w:r>
          </w:p>
        </w:tc>
        <w:tc>
          <w:tcPr>
            <w:tcW w:w="1200" w:type="dxa"/>
            <w:tcBorders>
              <w:top w:val="single" w:sz="4" w:space="0" w:color="auto"/>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(14)</w:t>
            </w:r>
          </w:p>
        </w:tc>
      </w:tr>
      <w:tr w:rsidR="003A129C" w:rsidRPr="003A129C" w:rsidTr="00404F34">
        <w:trPr>
          <w:trHeight w:val="30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lang w:eastAsia="fr-FR"/>
              </w:rPr>
            </w:pPr>
            <w:r w:rsidRPr="003A129C">
              <w:rPr>
                <w:rFonts w:ascii="Calibri" w:eastAsia="Times New Roman" w:hAnsi="Calibri" w:cs="Calibri"/>
                <w:color w:val="000000"/>
                <w:lang w:eastAsia="fr-FR"/>
              </w:rPr>
              <w:t>VARIABLES</w:t>
            </w:r>
          </w:p>
        </w:tc>
        <w:tc>
          <w:tcPr>
            <w:tcW w:w="1200" w:type="dxa"/>
            <w:tcBorders>
              <w:top w:val="nil"/>
              <w:left w:val="nil"/>
              <w:bottom w:val="single" w:sz="4" w:space="0" w:color="auto"/>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proofErr w:type="spellStart"/>
            <w:r w:rsidRPr="003A129C">
              <w:rPr>
                <w:rFonts w:ascii="Calibri" w:eastAsia="Times New Roman" w:hAnsi="Calibri" w:cs="Calibri"/>
                <w:color w:val="000000"/>
                <w:sz w:val="18"/>
                <w:szCs w:val="18"/>
                <w:lang w:eastAsia="fr-FR"/>
              </w:rPr>
              <w:t>ln_profit</w:t>
            </w:r>
            <w:proofErr w:type="spellEnd"/>
          </w:p>
        </w:tc>
        <w:tc>
          <w:tcPr>
            <w:tcW w:w="1200" w:type="dxa"/>
            <w:tcBorders>
              <w:top w:val="nil"/>
              <w:left w:val="nil"/>
              <w:bottom w:val="single" w:sz="4" w:space="0" w:color="auto"/>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proofErr w:type="spellStart"/>
            <w:r w:rsidRPr="003A129C">
              <w:rPr>
                <w:rFonts w:ascii="Calibri" w:eastAsia="Times New Roman" w:hAnsi="Calibri" w:cs="Calibri"/>
                <w:color w:val="000000"/>
                <w:sz w:val="18"/>
                <w:szCs w:val="18"/>
                <w:lang w:eastAsia="fr-FR"/>
              </w:rPr>
              <w:t>ln_profit</w:t>
            </w:r>
            <w:proofErr w:type="spellEnd"/>
          </w:p>
        </w:tc>
        <w:tc>
          <w:tcPr>
            <w:tcW w:w="1200" w:type="dxa"/>
            <w:tcBorders>
              <w:top w:val="nil"/>
              <w:left w:val="nil"/>
              <w:bottom w:val="single" w:sz="4" w:space="0" w:color="auto"/>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proofErr w:type="spellStart"/>
            <w:r w:rsidRPr="003A129C">
              <w:rPr>
                <w:rFonts w:ascii="Calibri" w:eastAsia="Times New Roman" w:hAnsi="Calibri" w:cs="Calibri"/>
                <w:color w:val="000000"/>
                <w:sz w:val="18"/>
                <w:szCs w:val="18"/>
                <w:lang w:eastAsia="fr-FR"/>
              </w:rPr>
              <w:t>ln_sales</w:t>
            </w:r>
            <w:proofErr w:type="spellEnd"/>
          </w:p>
        </w:tc>
        <w:tc>
          <w:tcPr>
            <w:tcW w:w="1200" w:type="dxa"/>
            <w:tcBorders>
              <w:top w:val="nil"/>
              <w:left w:val="nil"/>
              <w:bottom w:val="single" w:sz="4" w:space="0" w:color="auto"/>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proofErr w:type="spellStart"/>
            <w:r w:rsidRPr="003A129C">
              <w:rPr>
                <w:rFonts w:ascii="Calibri" w:eastAsia="Times New Roman" w:hAnsi="Calibri" w:cs="Calibri"/>
                <w:color w:val="000000"/>
                <w:sz w:val="18"/>
                <w:szCs w:val="18"/>
                <w:lang w:eastAsia="fr-FR"/>
              </w:rPr>
              <w:t>ln_sales</w:t>
            </w:r>
            <w:proofErr w:type="spellEnd"/>
          </w:p>
        </w:tc>
      </w:tr>
      <w:tr w:rsidR="003A129C" w:rsidRPr="003A129C" w:rsidTr="00404F34">
        <w:trPr>
          <w:trHeight w:val="300"/>
        </w:trPr>
        <w:tc>
          <w:tcPr>
            <w:tcW w:w="4080" w:type="dxa"/>
            <w:tcBorders>
              <w:top w:val="single" w:sz="4" w:space="0" w:color="auto"/>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lang w:eastAsia="fr-FR"/>
              </w:rPr>
            </w:pPr>
            <w:r w:rsidRPr="003A129C">
              <w:rPr>
                <w:rFonts w:ascii="Calibri" w:eastAsia="Times New Roman" w:hAnsi="Calibri" w:cs="Calibri"/>
                <w:color w:val="000000"/>
                <w:lang w:eastAsia="fr-FR"/>
              </w:rPr>
              <w:t> </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eastAsia="fr-FR"/>
              </w:rPr>
            </w:pP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b/>
                <w:bCs/>
                <w:color w:val="000000"/>
                <w:sz w:val="18"/>
                <w:szCs w:val="18"/>
                <w:lang w:val="en-US" w:eastAsia="fr-FR"/>
              </w:rPr>
            </w:pPr>
            <w:r w:rsidRPr="003A129C">
              <w:rPr>
                <w:rFonts w:ascii="Calibri" w:eastAsia="Times New Roman" w:hAnsi="Calibri" w:cs="Calibri"/>
                <w:b/>
                <w:bCs/>
                <w:color w:val="000000"/>
                <w:sz w:val="18"/>
                <w:szCs w:val="18"/>
                <w:lang w:val="en-US" w:eastAsia="fr-FR"/>
              </w:rPr>
              <w:t>MSE with familial tradition (</w:t>
            </w:r>
            <w:r w:rsidR="00634935">
              <w:rPr>
                <w:rFonts w:ascii="Calibri" w:eastAsia="Times New Roman" w:hAnsi="Calibri" w:cs="Calibri"/>
                <w:b/>
                <w:bCs/>
                <w:color w:val="000000"/>
                <w:sz w:val="18"/>
                <w:szCs w:val="18"/>
                <w:lang w:val="en-US" w:eastAsia="fr-FR"/>
              </w:rPr>
              <w:t>TRAD</w:t>
            </w:r>
            <w:r w:rsidRPr="003A129C">
              <w:rPr>
                <w:rFonts w:ascii="Calibri" w:eastAsia="Times New Roman" w:hAnsi="Calibri" w:cs="Calibri"/>
                <w:b/>
                <w:bCs/>
                <w:color w:val="000000"/>
                <w:sz w:val="18"/>
                <w:szCs w:val="18"/>
                <w:lang w:val="en-US" w:eastAsia="fr-FR"/>
              </w:rPr>
              <w:t>)</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0.127**</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0.119**</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0.143***</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0.119***</w:t>
            </w: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b/>
                <w:bCs/>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(0.0495)</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(0.0519)</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(0.0437)</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(0.0431)</w:t>
            </w: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eastAsia="fr-FR"/>
              </w:rPr>
            </w:pPr>
            <w:proofErr w:type="spellStart"/>
            <w:r w:rsidRPr="003A129C">
              <w:rPr>
                <w:rFonts w:ascii="Calibri" w:eastAsia="Times New Roman" w:hAnsi="Calibri" w:cs="Calibri"/>
                <w:color w:val="000000"/>
                <w:sz w:val="18"/>
                <w:szCs w:val="18"/>
                <w:lang w:eastAsia="fr-FR"/>
              </w:rPr>
              <w:t>Owner's</w:t>
            </w:r>
            <w:proofErr w:type="spellEnd"/>
            <w:r w:rsidRPr="003A129C">
              <w:rPr>
                <w:rFonts w:ascii="Calibri" w:eastAsia="Times New Roman" w:hAnsi="Calibri" w:cs="Calibri"/>
                <w:color w:val="000000"/>
                <w:sz w:val="18"/>
                <w:szCs w:val="18"/>
                <w:lang w:eastAsia="fr-FR"/>
              </w:rPr>
              <w:t xml:space="preserve"> </w:t>
            </w:r>
            <w:proofErr w:type="spellStart"/>
            <w:r w:rsidRPr="003A129C">
              <w:rPr>
                <w:rFonts w:ascii="Calibri" w:eastAsia="Times New Roman" w:hAnsi="Calibri" w:cs="Calibri"/>
                <w:color w:val="000000"/>
                <w:sz w:val="18"/>
                <w:szCs w:val="18"/>
                <w:lang w:eastAsia="fr-FR"/>
              </w:rPr>
              <w:t>female</w:t>
            </w:r>
            <w:proofErr w:type="spellEnd"/>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-0.632***</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-0.358***</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-0.590***</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-0.244***</w:t>
            </w: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b/>
                <w:bCs/>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(0.0411)</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(0.0454)</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(0.0363)</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(0.0378)</w:t>
            </w: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eastAsia="fr-FR"/>
              </w:rPr>
            </w:pPr>
            <w:proofErr w:type="spellStart"/>
            <w:r w:rsidRPr="003A129C">
              <w:rPr>
                <w:rFonts w:ascii="Calibri" w:eastAsia="Times New Roman" w:hAnsi="Calibri" w:cs="Calibri"/>
                <w:color w:val="000000"/>
                <w:sz w:val="18"/>
                <w:szCs w:val="18"/>
                <w:lang w:eastAsia="fr-FR"/>
              </w:rPr>
              <w:t>Owner's</w:t>
            </w:r>
            <w:proofErr w:type="spellEnd"/>
            <w:r w:rsidRPr="003A129C">
              <w:rPr>
                <w:rFonts w:ascii="Calibri" w:eastAsia="Times New Roman" w:hAnsi="Calibri" w:cs="Calibri"/>
                <w:color w:val="000000"/>
                <w:sz w:val="18"/>
                <w:szCs w:val="18"/>
                <w:lang w:eastAsia="fr-FR"/>
              </w:rPr>
              <w:t xml:space="preserve"> </w:t>
            </w:r>
            <w:proofErr w:type="spellStart"/>
            <w:r w:rsidRPr="003A129C">
              <w:rPr>
                <w:rFonts w:ascii="Calibri" w:eastAsia="Times New Roman" w:hAnsi="Calibri" w:cs="Calibri"/>
                <w:color w:val="000000"/>
                <w:sz w:val="18"/>
                <w:szCs w:val="18"/>
                <w:lang w:eastAsia="fr-FR"/>
              </w:rPr>
              <w:t>education</w:t>
            </w:r>
            <w:proofErr w:type="spellEnd"/>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-0.0100</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-0.0189</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-0.0134</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-0.0277**</w:t>
            </w: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(0.0151)</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(0.0160)</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(0.0133)</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(0.0133)</w:t>
            </w: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eastAsia="fr-FR"/>
              </w:rPr>
            </w:pPr>
            <w:proofErr w:type="spellStart"/>
            <w:r w:rsidRPr="003A129C">
              <w:rPr>
                <w:rFonts w:ascii="Calibri" w:eastAsia="Times New Roman" w:hAnsi="Calibri" w:cs="Calibri"/>
                <w:color w:val="000000"/>
                <w:sz w:val="18"/>
                <w:szCs w:val="18"/>
                <w:lang w:eastAsia="fr-FR"/>
              </w:rPr>
              <w:t>Owner's</w:t>
            </w:r>
            <w:proofErr w:type="spellEnd"/>
            <w:r w:rsidRPr="003A129C">
              <w:rPr>
                <w:rFonts w:ascii="Calibri" w:eastAsia="Times New Roman" w:hAnsi="Calibri" w:cs="Calibri"/>
                <w:color w:val="000000"/>
                <w:sz w:val="18"/>
                <w:szCs w:val="18"/>
                <w:lang w:eastAsia="fr-FR"/>
              </w:rPr>
              <w:t xml:space="preserve"> </w:t>
            </w:r>
            <w:proofErr w:type="spellStart"/>
            <w:r w:rsidRPr="003A129C">
              <w:rPr>
                <w:rFonts w:ascii="Calibri" w:eastAsia="Times New Roman" w:hAnsi="Calibri" w:cs="Calibri"/>
                <w:color w:val="000000"/>
                <w:sz w:val="18"/>
                <w:szCs w:val="18"/>
                <w:lang w:eastAsia="fr-FR"/>
              </w:rPr>
              <w:t>education</w:t>
            </w:r>
            <w:proofErr w:type="spellEnd"/>
            <w:r w:rsidRPr="003A129C">
              <w:rPr>
                <w:rFonts w:ascii="Calibri" w:eastAsia="Times New Roman" w:hAnsi="Calibri" w:cs="Calibri"/>
                <w:color w:val="000000"/>
                <w:sz w:val="18"/>
                <w:szCs w:val="18"/>
                <w:lang w:eastAsia="fr-FR"/>
              </w:rPr>
              <w:t xml:space="preserve"> </w:t>
            </w:r>
            <w:proofErr w:type="spellStart"/>
            <w:r w:rsidRPr="003A129C">
              <w:rPr>
                <w:rFonts w:ascii="Calibri" w:eastAsia="Times New Roman" w:hAnsi="Calibri" w:cs="Calibri"/>
                <w:color w:val="000000"/>
                <w:sz w:val="18"/>
                <w:szCs w:val="18"/>
                <w:lang w:eastAsia="fr-FR"/>
              </w:rPr>
              <w:t>squared</w:t>
            </w:r>
            <w:proofErr w:type="spellEnd"/>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0.00409***</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0.00354***</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0.00439***</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0.00420***</w:t>
            </w:r>
          </w:p>
        </w:tc>
      </w:tr>
      <w:tr w:rsidR="003A129C" w:rsidRPr="003A129C" w:rsidTr="00404F34">
        <w:trPr>
          <w:trHeight w:val="30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lang w:eastAsia="fr-FR"/>
              </w:rPr>
            </w:pP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(0.00116)</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(0.00124)</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(0.00101)</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(0.00101)</w:t>
            </w: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val="en-US" w:eastAsia="fr-FR"/>
              </w:rPr>
            </w:pPr>
            <w:r w:rsidRPr="003A129C">
              <w:rPr>
                <w:rFonts w:ascii="Calibri" w:eastAsia="Times New Roman" w:hAnsi="Calibri" w:cs="Calibri"/>
                <w:color w:val="000000"/>
                <w:sz w:val="18"/>
                <w:szCs w:val="18"/>
                <w:lang w:val="en-US" w:eastAsia="fr-FR"/>
              </w:rPr>
              <w:t>Owner's diploma is primary certificate</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-0.0166</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-0.0512</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0.00631</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-0.0177</w:t>
            </w: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(0.0578)</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(0.0603)</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(0.0511)</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(0.0502)</w:t>
            </w: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val="en-US" w:eastAsia="fr-FR"/>
              </w:rPr>
            </w:pPr>
            <w:r w:rsidRPr="003A129C">
              <w:rPr>
                <w:rFonts w:ascii="Calibri" w:eastAsia="Times New Roman" w:hAnsi="Calibri" w:cs="Calibri"/>
                <w:color w:val="000000"/>
                <w:sz w:val="18"/>
                <w:szCs w:val="18"/>
                <w:lang w:val="en-US" w:eastAsia="fr-FR"/>
              </w:rPr>
              <w:t>Owner's diploma higher than primary certificate</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-0.00967</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-0.0143</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0.130</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0.0671</w:t>
            </w: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(0.0924)</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(0.0976)</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(0.0816)</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(0.0811)</w:t>
            </w: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eastAsia="fr-FR"/>
              </w:rPr>
            </w:pPr>
            <w:proofErr w:type="spellStart"/>
            <w:r w:rsidRPr="003A129C">
              <w:rPr>
                <w:rFonts w:ascii="Calibri" w:eastAsia="Times New Roman" w:hAnsi="Calibri" w:cs="Calibri"/>
                <w:color w:val="000000"/>
                <w:sz w:val="18"/>
                <w:szCs w:val="18"/>
                <w:lang w:eastAsia="fr-FR"/>
              </w:rPr>
              <w:t>Owner's</w:t>
            </w:r>
            <w:proofErr w:type="spellEnd"/>
            <w:r w:rsidRPr="003A129C">
              <w:rPr>
                <w:rFonts w:ascii="Calibri" w:eastAsia="Times New Roman" w:hAnsi="Calibri" w:cs="Calibri"/>
                <w:color w:val="000000"/>
                <w:sz w:val="18"/>
                <w:szCs w:val="18"/>
                <w:lang w:eastAsia="fr-FR"/>
              </w:rPr>
              <w:t xml:space="preserve"> </w:t>
            </w:r>
            <w:proofErr w:type="spellStart"/>
            <w:r w:rsidRPr="003A129C">
              <w:rPr>
                <w:rFonts w:ascii="Calibri" w:eastAsia="Times New Roman" w:hAnsi="Calibri" w:cs="Calibri"/>
                <w:color w:val="000000"/>
                <w:sz w:val="18"/>
                <w:szCs w:val="18"/>
                <w:lang w:eastAsia="fr-FR"/>
              </w:rPr>
              <w:t>literacy</w:t>
            </w:r>
            <w:proofErr w:type="spellEnd"/>
            <w:r w:rsidRPr="003A129C">
              <w:rPr>
                <w:rFonts w:ascii="Calibri" w:eastAsia="Times New Roman" w:hAnsi="Calibri" w:cs="Calibri"/>
                <w:color w:val="000000"/>
                <w:sz w:val="18"/>
                <w:szCs w:val="18"/>
                <w:lang w:eastAsia="fr-FR"/>
              </w:rPr>
              <w:t xml:space="preserve"> in French</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0.0999*</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0.0729</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0.108**</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0.0812*</w:t>
            </w: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(0.0541)</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(0.0569)</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(0.0479)</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(0.0474)</w:t>
            </w: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eastAsia="fr-FR"/>
              </w:rPr>
            </w:pPr>
            <w:proofErr w:type="spellStart"/>
            <w:r w:rsidRPr="003A129C">
              <w:rPr>
                <w:rFonts w:ascii="Calibri" w:eastAsia="Times New Roman" w:hAnsi="Calibri" w:cs="Calibri"/>
                <w:color w:val="000000"/>
                <w:sz w:val="18"/>
                <w:szCs w:val="18"/>
                <w:lang w:eastAsia="fr-FR"/>
              </w:rPr>
              <w:t>Owner's</w:t>
            </w:r>
            <w:proofErr w:type="spellEnd"/>
            <w:r w:rsidRPr="003A129C">
              <w:rPr>
                <w:rFonts w:ascii="Calibri" w:eastAsia="Times New Roman" w:hAnsi="Calibri" w:cs="Calibri"/>
                <w:color w:val="000000"/>
                <w:sz w:val="18"/>
                <w:szCs w:val="18"/>
                <w:lang w:eastAsia="fr-FR"/>
              </w:rPr>
              <w:t xml:space="preserve"> </w:t>
            </w:r>
            <w:proofErr w:type="spellStart"/>
            <w:r w:rsidRPr="003A129C">
              <w:rPr>
                <w:rFonts w:ascii="Calibri" w:eastAsia="Times New Roman" w:hAnsi="Calibri" w:cs="Calibri"/>
                <w:color w:val="000000"/>
                <w:sz w:val="18"/>
                <w:szCs w:val="18"/>
                <w:lang w:eastAsia="fr-FR"/>
              </w:rPr>
              <w:t>polygamous</w:t>
            </w:r>
            <w:proofErr w:type="spellEnd"/>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0.0866*</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0.0420</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0.0688</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0.0266</w:t>
            </w: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(0.0486)</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(0.0514)</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(0.0426)</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(0.0424)</w:t>
            </w: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eastAsia="fr-FR"/>
              </w:rPr>
            </w:pPr>
            <w:proofErr w:type="spellStart"/>
            <w:r w:rsidRPr="003A129C">
              <w:rPr>
                <w:rFonts w:ascii="Calibri" w:eastAsia="Times New Roman" w:hAnsi="Calibri" w:cs="Calibri"/>
                <w:color w:val="000000"/>
                <w:sz w:val="18"/>
                <w:szCs w:val="18"/>
                <w:lang w:eastAsia="fr-FR"/>
              </w:rPr>
              <w:t>Owner's</w:t>
            </w:r>
            <w:proofErr w:type="spellEnd"/>
            <w:r w:rsidRPr="003A129C">
              <w:rPr>
                <w:rFonts w:ascii="Calibri" w:eastAsia="Times New Roman" w:hAnsi="Calibri" w:cs="Calibri"/>
                <w:color w:val="000000"/>
                <w:sz w:val="18"/>
                <w:szCs w:val="18"/>
                <w:lang w:eastAsia="fr-FR"/>
              </w:rPr>
              <w:t xml:space="preserve"> </w:t>
            </w:r>
            <w:proofErr w:type="spellStart"/>
            <w:r w:rsidRPr="003A129C">
              <w:rPr>
                <w:rFonts w:ascii="Calibri" w:eastAsia="Times New Roman" w:hAnsi="Calibri" w:cs="Calibri"/>
                <w:color w:val="000000"/>
                <w:sz w:val="18"/>
                <w:szCs w:val="18"/>
                <w:lang w:eastAsia="fr-FR"/>
              </w:rPr>
              <w:t>Muslim</w:t>
            </w:r>
            <w:proofErr w:type="spellEnd"/>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0.0851</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0.0831</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0.0814*</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0.0760*</w:t>
            </w:r>
          </w:p>
        </w:tc>
      </w:tr>
      <w:tr w:rsidR="003A129C" w:rsidRPr="003A129C" w:rsidTr="00404F34">
        <w:trPr>
          <w:trHeight w:val="30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lang w:eastAsia="fr-FR"/>
              </w:rPr>
            </w:pP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(0.0526)</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(0.0552)</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(0.0465)</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(0.0459)</w:t>
            </w: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val="en-US" w:eastAsia="fr-FR"/>
              </w:rPr>
            </w:pPr>
            <w:r w:rsidRPr="003A129C">
              <w:rPr>
                <w:rFonts w:ascii="Calibri" w:eastAsia="Times New Roman" w:hAnsi="Calibri" w:cs="Calibri"/>
                <w:color w:val="000000"/>
                <w:sz w:val="18"/>
                <w:szCs w:val="18"/>
                <w:lang w:val="en-US" w:eastAsia="fr-FR"/>
              </w:rPr>
              <w:t>Owner belongs to the majority ethnic group</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-0.0232</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-0.0147</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-0.0151</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-0.0177</w:t>
            </w:r>
          </w:p>
        </w:tc>
      </w:tr>
      <w:tr w:rsidR="003A129C" w:rsidRPr="003A129C" w:rsidTr="00404F34">
        <w:trPr>
          <w:trHeight w:val="30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lang w:eastAsia="fr-FR"/>
              </w:rPr>
            </w:pP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(0.0371)</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(0.0392)</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(0.0327)</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(0.0325)</w:t>
            </w: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eastAsia="fr-FR"/>
              </w:rPr>
            </w:pPr>
            <w:proofErr w:type="spellStart"/>
            <w:r w:rsidRPr="003A129C">
              <w:rPr>
                <w:rFonts w:ascii="Calibri" w:eastAsia="Times New Roman" w:hAnsi="Calibri" w:cs="Calibri"/>
                <w:color w:val="000000"/>
                <w:sz w:val="18"/>
                <w:szCs w:val="18"/>
                <w:lang w:eastAsia="fr-FR"/>
              </w:rPr>
              <w:t>Owner's</w:t>
            </w:r>
            <w:proofErr w:type="spellEnd"/>
            <w:r w:rsidRPr="003A129C">
              <w:rPr>
                <w:rFonts w:ascii="Calibri" w:eastAsia="Times New Roman" w:hAnsi="Calibri" w:cs="Calibri"/>
                <w:color w:val="000000"/>
                <w:sz w:val="18"/>
                <w:szCs w:val="18"/>
                <w:lang w:eastAsia="fr-FR"/>
              </w:rPr>
              <w:t xml:space="preserve"> not a migrant</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0.108***</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0.0911**</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0.0885***</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0.0690**</w:t>
            </w: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(0.0385)</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(0.0404)</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(0.0339)</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(0.0335)</w:t>
            </w: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eastAsia="fr-FR"/>
              </w:rPr>
            </w:pPr>
            <w:proofErr w:type="spellStart"/>
            <w:r w:rsidRPr="003A129C">
              <w:rPr>
                <w:rFonts w:ascii="Calibri" w:eastAsia="Times New Roman" w:hAnsi="Calibri" w:cs="Calibri"/>
                <w:color w:val="000000"/>
                <w:sz w:val="18"/>
                <w:szCs w:val="18"/>
                <w:lang w:eastAsia="fr-FR"/>
              </w:rPr>
              <w:t>Owner's</w:t>
            </w:r>
            <w:proofErr w:type="spellEnd"/>
            <w:r w:rsidRPr="003A129C">
              <w:rPr>
                <w:rFonts w:ascii="Calibri" w:eastAsia="Times New Roman" w:hAnsi="Calibri" w:cs="Calibri"/>
                <w:color w:val="000000"/>
                <w:sz w:val="18"/>
                <w:szCs w:val="18"/>
                <w:lang w:eastAsia="fr-FR"/>
              </w:rPr>
              <w:t xml:space="preserve"> </w:t>
            </w:r>
            <w:proofErr w:type="spellStart"/>
            <w:r w:rsidRPr="003A129C">
              <w:rPr>
                <w:rFonts w:ascii="Calibri" w:eastAsia="Times New Roman" w:hAnsi="Calibri" w:cs="Calibri"/>
                <w:color w:val="000000"/>
                <w:sz w:val="18"/>
                <w:szCs w:val="18"/>
                <w:lang w:eastAsia="fr-FR"/>
              </w:rPr>
              <w:t>migrated</w:t>
            </w:r>
            <w:proofErr w:type="spellEnd"/>
            <w:r w:rsidRPr="003A129C">
              <w:rPr>
                <w:rFonts w:ascii="Calibri" w:eastAsia="Times New Roman" w:hAnsi="Calibri" w:cs="Calibri"/>
                <w:color w:val="000000"/>
                <w:sz w:val="18"/>
                <w:szCs w:val="18"/>
                <w:lang w:eastAsia="fr-FR"/>
              </w:rPr>
              <w:t xml:space="preserve"> </w:t>
            </w:r>
            <w:proofErr w:type="spellStart"/>
            <w:r w:rsidRPr="003A129C">
              <w:rPr>
                <w:rFonts w:ascii="Calibri" w:eastAsia="Times New Roman" w:hAnsi="Calibri" w:cs="Calibri"/>
                <w:color w:val="000000"/>
                <w:sz w:val="18"/>
                <w:szCs w:val="18"/>
                <w:lang w:eastAsia="fr-FR"/>
              </w:rPr>
              <w:t>recently</w:t>
            </w:r>
            <w:proofErr w:type="spellEnd"/>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0.0322</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0.109</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-0.0544</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0.0197</w:t>
            </w: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(0.0638)</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(0.0693)</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(0.0564)</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(0.0576)</w:t>
            </w: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eastAsia="fr-FR"/>
              </w:rPr>
            </w:pPr>
            <w:proofErr w:type="spellStart"/>
            <w:r w:rsidRPr="003A129C">
              <w:rPr>
                <w:rFonts w:ascii="Calibri" w:eastAsia="Times New Roman" w:hAnsi="Calibri" w:cs="Calibri"/>
                <w:color w:val="000000"/>
                <w:sz w:val="18"/>
                <w:szCs w:val="18"/>
                <w:lang w:eastAsia="fr-FR"/>
              </w:rPr>
              <w:t>Father's</w:t>
            </w:r>
            <w:proofErr w:type="spellEnd"/>
            <w:r w:rsidRPr="003A129C">
              <w:rPr>
                <w:rFonts w:ascii="Calibri" w:eastAsia="Times New Roman" w:hAnsi="Calibri" w:cs="Calibri"/>
                <w:color w:val="000000"/>
                <w:sz w:val="18"/>
                <w:szCs w:val="18"/>
                <w:lang w:eastAsia="fr-FR"/>
              </w:rPr>
              <w:t xml:space="preserve"> </w:t>
            </w:r>
            <w:proofErr w:type="spellStart"/>
            <w:r w:rsidRPr="003A129C">
              <w:rPr>
                <w:rFonts w:ascii="Calibri" w:eastAsia="Times New Roman" w:hAnsi="Calibri" w:cs="Calibri"/>
                <w:color w:val="000000"/>
                <w:sz w:val="18"/>
                <w:szCs w:val="18"/>
                <w:lang w:eastAsia="fr-FR"/>
              </w:rPr>
              <w:t>primary</w:t>
            </w:r>
            <w:proofErr w:type="spellEnd"/>
            <w:r w:rsidRPr="003A129C">
              <w:rPr>
                <w:rFonts w:ascii="Calibri" w:eastAsia="Times New Roman" w:hAnsi="Calibri" w:cs="Calibri"/>
                <w:color w:val="000000"/>
                <w:sz w:val="18"/>
                <w:szCs w:val="18"/>
                <w:lang w:eastAsia="fr-FR"/>
              </w:rPr>
              <w:t xml:space="preserve"> </w:t>
            </w:r>
            <w:proofErr w:type="spellStart"/>
            <w:r w:rsidRPr="003A129C">
              <w:rPr>
                <w:rFonts w:ascii="Calibri" w:eastAsia="Times New Roman" w:hAnsi="Calibri" w:cs="Calibri"/>
                <w:color w:val="000000"/>
                <w:sz w:val="18"/>
                <w:szCs w:val="18"/>
                <w:lang w:eastAsia="fr-FR"/>
              </w:rPr>
              <w:t>education</w:t>
            </w:r>
            <w:proofErr w:type="spellEnd"/>
            <w:r w:rsidRPr="003A129C">
              <w:rPr>
                <w:rFonts w:ascii="Calibri" w:eastAsia="Times New Roman" w:hAnsi="Calibri" w:cs="Calibri"/>
                <w:color w:val="000000"/>
                <w:sz w:val="18"/>
                <w:szCs w:val="18"/>
                <w:lang w:eastAsia="fr-FR"/>
              </w:rPr>
              <w:t xml:space="preserve"> </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0.178**</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0.0780</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0.118*</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0.00785</w:t>
            </w: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(0.0693)</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(0.0735)</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(0.0603)</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(0.0600)</w:t>
            </w: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val="en-US" w:eastAsia="fr-FR"/>
              </w:rPr>
            </w:pPr>
            <w:r w:rsidRPr="003A129C">
              <w:rPr>
                <w:rFonts w:ascii="Calibri" w:eastAsia="Times New Roman" w:hAnsi="Calibri" w:cs="Calibri"/>
                <w:color w:val="000000"/>
                <w:sz w:val="18"/>
                <w:szCs w:val="18"/>
                <w:lang w:val="en-US" w:eastAsia="fr-FR"/>
              </w:rPr>
              <w:t>Father's secondary education or more</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0.134*</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0.130*</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0.0710</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0.0328</w:t>
            </w:r>
          </w:p>
        </w:tc>
      </w:tr>
      <w:tr w:rsidR="003A129C" w:rsidRPr="003A129C" w:rsidTr="00404F34">
        <w:trPr>
          <w:trHeight w:val="30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lang w:eastAsia="fr-FR"/>
              </w:rPr>
            </w:pP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(0.0745)</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(0.0779)</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(0.0653)</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(0.0643)</w:t>
            </w: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eastAsia="fr-FR"/>
              </w:rPr>
            </w:pPr>
            <w:proofErr w:type="spellStart"/>
            <w:r w:rsidRPr="003A129C">
              <w:rPr>
                <w:rFonts w:ascii="Calibri" w:eastAsia="Times New Roman" w:hAnsi="Calibri" w:cs="Calibri"/>
                <w:color w:val="000000"/>
                <w:sz w:val="18"/>
                <w:szCs w:val="18"/>
                <w:lang w:eastAsia="fr-FR"/>
              </w:rPr>
              <w:t>Owner's</w:t>
            </w:r>
            <w:proofErr w:type="spellEnd"/>
            <w:r w:rsidRPr="003A129C">
              <w:rPr>
                <w:rFonts w:ascii="Calibri" w:eastAsia="Times New Roman" w:hAnsi="Calibri" w:cs="Calibri"/>
                <w:color w:val="000000"/>
                <w:sz w:val="18"/>
                <w:szCs w:val="18"/>
                <w:lang w:eastAsia="fr-FR"/>
              </w:rPr>
              <w:t xml:space="preserve"> </w:t>
            </w:r>
            <w:proofErr w:type="spellStart"/>
            <w:r w:rsidRPr="003A129C">
              <w:rPr>
                <w:rFonts w:ascii="Calibri" w:eastAsia="Times New Roman" w:hAnsi="Calibri" w:cs="Calibri"/>
                <w:color w:val="000000"/>
                <w:sz w:val="18"/>
                <w:szCs w:val="18"/>
                <w:lang w:eastAsia="fr-FR"/>
              </w:rPr>
              <w:t>theoretical</w:t>
            </w:r>
            <w:proofErr w:type="spellEnd"/>
            <w:r w:rsidRPr="003A129C">
              <w:rPr>
                <w:rFonts w:ascii="Calibri" w:eastAsia="Times New Roman" w:hAnsi="Calibri" w:cs="Calibri"/>
                <w:color w:val="000000"/>
                <w:sz w:val="18"/>
                <w:szCs w:val="18"/>
                <w:lang w:eastAsia="fr-FR"/>
              </w:rPr>
              <w:t xml:space="preserve"> </w:t>
            </w:r>
            <w:proofErr w:type="spellStart"/>
            <w:r w:rsidRPr="003A129C">
              <w:rPr>
                <w:rFonts w:ascii="Calibri" w:eastAsia="Times New Roman" w:hAnsi="Calibri" w:cs="Calibri"/>
                <w:color w:val="000000"/>
                <w:sz w:val="18"/>
                <w:szCs w:val="18"/>
                <w:lang w:eastAsia="fr-FR"/>
              </w:rPr>
              <w:t>experience</w:t>
            </w:r>
            <w:proofErr w:type="spellEnd"/>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0.0363***</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0.0162***</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0.0449***</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0.0193***</w:t>
            </w:r>
          </w:p>
        </w:tc>
      </w:tr>
      <w:tr w:rsidR="003A129C" w:rsidRPr="003A129C" w:rsidTr="00404F34">
        <w:trPr>
          <w:trHeight w:val="30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lang w:eastAsia="fr-FR"/>
              </w:rPr>
            </w:pP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(0.00516)</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(0.00561)</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(0.00456)</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(0.00467)</w:t>
            </w: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eastAsia="fr-FR"/>
              </w:rPr>
            </w:pPr>
            <w:proofErr w:type="spellStart"/>
            <w:r w:rsidRPr="003A129C">
              <w:rPr>
                <w:rFonts w:ascii="Calibri" w:eastAsia="Times New Roman" w:hAnsi="Calibri" w:cs="Calibri"/>
                <w:color w:val="000000"/>
                <w:sz w:val="18"/>
                <w:szCs w:val="18"/>
                <w:lang w:eastAsia="fr-FR"/>
              </w:rPr>
              <w:t>Owner's</w:t>
            </w:r>
            <w:proofErr w:type="spellEnd"/>
            <w:r w:rsidRPr="003A129C">
              <w:rPr>
                <w:rFonts w:ascii="Calibri" w:eastAsia="Times New Roman" w:hAnsi="Calibri" w:cs="Calibri"/>
                <w:color w:val="000000"/>
                <w:sz w:val="18"/>
                <w:szCs w:val="18"/>
                <w:lang w:eastAsia="fr-FR"/>
              </w:rPr>
              <w:t xml:space="preserve"> </w:t>
            </w:r>
            <w:proofErr w:type="spellStart"/>
            <w:r w:rsidRPr="003A129C">
              <w:rPr>
                <w:rFonts w:ascii="Calibri" w:eastAsia="Times New Roman" w:hAnsi="Calibri" w:cs="Calibri"/>
                <w:color w:val="000000"/>
                <w:sz w:val="18"/>
                <w:szCs w:val="18"/>
                <w:lang w:eastAsia="fr-FR"/>
              </w:rPr>
              <w:t>theoretical</w:t>
            </w:r>
            <w:proofErr w:type="spellEnd"/>
            <w:r w:rsidRPr="003A129C">
              <w:rPr>
                <w:rFonts w:ascii="Calibri" w:eastAsia="Times New Roman" w:hAnsi="Calibri" w:cs="Calibri"/>
                <w:color w:val="000000"/>
                <w:sz w:val="18"/>
                <w:szCs w:val="18"/>
                <w:lang w:eastAsia="fr-FR"/>
              </w:rPr>
              <w:t xml:space="preserve"> </w:t>
            </w:r>
            <w:proofErr w:type="spellStart"/>
            <w:r w:rsidRPr="003A129C">
              <w:rPr>
                <w:rFonts w:ascii="Calibri" w:eastAsia="Times New Roman" w:hAnsi="Calibri" w:cs="Calibri"/>
                <w:color w:val="000000"/>
                <w:sz w:val="18"/>
                <w:szCs w:val="18"/>
                <w:lang w:eastAsia="fr-FR"/>
              </w:rPr>
              <w:t>experience</w:t>
            </w:r>
            <w:proofErr w:type="spellEnd"/>
            <w:r w:rsidRPr="003A129C">
              <w:rPr>
                <w:rFonts w:ascii="Calibri" w:eastAsia="Times New Roman" w:hAnsi="Calibri" w:cs="Calibri"/>
                <w:color w:val="000000"/>
                <w:sz w:val="18"/>
                <w:szCs w:val="18"/>
                <w:lang w:eastAsia="fr-FR"/>
              </w:rPr>
              <w:t xml:space="preserve"> </w:t>
            </w:r>
            <w:proofErr w:type="spellStart"/>
            <w:r w:rsidRPr="003A129C">
              <w:rPr>
                <w:rFonts w:ascii="Calibri" w:eastAsia="Times New Roman" w:hAnsi="Calibri" w:cs="Calibri"/>
                <w:color w:val="000000"/>
                <w:sz w:val="18"/>
                <w:szCs w:val="18"/>
                <w:lang w:eastAsia="fr-FR"/>
              </w:rPr>
              <w:t>squared</w:t>
            </w:r>
            <w:proofErr w:type="spellEnd"/>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-0.000513***</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-0.000263***</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-0.000626***</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-0.000300***</w:t>
            </w: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(7.52e-05)</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(8.18e-05)</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(6.65e-05)</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(6.80e-05)</w:t>
            </w: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90146A">
            <w:pPr>
              <w:spacing w:after="0" w:line="240" w:lineRule="auto"/>
              <w:rPr>
                <w:rFonts w:ascii="Calibri" w:eastAsia="Times New Roman" w:hAnsi="Calibri" w:cs="Calibri"/>
                <w:color w:val="000000"/>
                <w:sz w:val="18"/>
                <w:szCs w:val="18"/>
                <w:lang w:val="en-US" w:eastAsia="fr-FR"/>
              </w:rPr>
            </w:pPr>
            <w:r w:rsidRPr="003A129C">
              <w:rPr>
                <w:rFonts w:ascii="Calibri" w:eastAsia="Times New Roman" w:hAnsi="Calibri" w:cs="Calibri"/>
                <w:color w:val="000000"/>
                <w:sz w:val="18"/>
                <w:szCs w:val="18"/>
                <w:lang w:val="en-US" w:eastAsia="fr-FR"/>
              </w:rPr>
              <w:t>Ethnic homogeneity in the MSE</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-0.468***</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-0.367***</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-0.522***</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-0.342***</w:t>
            </w: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(0.130)</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(0.130)</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(0.114)</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(0.107)</w:t>
            </w: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val="en-US" w:eastAsia="fr-FR"/>
              </w:rPr>
            </w:pPr>
            <w:r w:rsidRPr="003A129C">
              <w:rPr>
                <w:rFonts w:ascii="Calibri" w:eastAsia="Times New Roman" w:hAnsi="Calibri" w:cs="Calibri"/>
                <w:color w:val="000000"/>
                <w:sz w:val="18"/>
                <w:szCs w:val="18"/>
                <w:lang w:val="en-US" w:eastAsia="fr-FR"/>
              </w:rPr>
              <w:t>Number of unpaid family members in the MSE</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-1.049***</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-0.360***</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-1.288***</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-0.436***</w:t>
            </w:r>
          </w:p>
        </w:tc>
      </w:tr>
      <w:tr w:rsidR="003A129C" w:rsidRPr="003A129C" w:rsidTr="00404F34">
        <w:trPr>
          <w:trHeight w:val="30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lang w:eastAsia="fr-FR"/>
              </w:rPr>
            </w:pP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(0.0965)</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(0.103)</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(0.0854)</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(0.0857)</w:t>
            </w: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Age of the MSE</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0.0156***</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0.0133***</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0.0184***</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0.0158***</w:t>
            </w: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(0.00263)</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(0.00278)</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(0.00233)</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(0.00232)</w:t>
            </w: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val="en-US" w:eastAsia="fr-FR"/>
              </w:rPr>
            </w:pPr>
            <w:r w:rsidRPr="003A129C">
              <w:rPr>
                <w:rFonts w:ascii="Calibri" w:eastAsia="Times New Roman" w:hAnsi="Calibri" w:cs="Calibri"/>
                <w:color w:val="000000"/>
                <w:sz w:val="18"/>
                <w:szCs w:val="18"/>
                <w:lang w:val="en-US" w:eastAsia="fr-FR"/>
              </w:rPr>
              <w:t>Amount of capital in log</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val="en-US" w:eastAsia="fr-FR"/>
              </w:rPr>
            </w:pP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0.136***</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0.168***</w:t>
            </w: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b/>
                <w:bCs/>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(0.0115)</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(0.00954)</w:t>
            </w: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val="en-US" w:eastAsia="fr-FR"/>
              </w:rPr>
            </w:pPr>
            <w:r w:rsidRPr="003A129C">
              <w:rPr>
                <w:rFonts w:ascii="Calibri" w:eastAsia="Times New Roman" w:hAnsi="Calibri" w:cs="Calibri"/>
                <w:color w:val="000000"/>
                <w:sz w:val="18"/>
                <w:szCs w:val="18"/>
                <w:lang w:val="en-US" w:eastAsia="fr-FR"/>
              </w:rPr>
              <w:t xml:space="preserve">Amount of paid </w:t>
            </w:r>
            <w:proofErr w:type="spellStart"/>
            <w:r w:rsidRPr="003A129C">
              <w:rPr>
                <w:rFonts w:ascii="Calibri" w:eastAsia="Times New Roman" w:hAnsi="Calibri" w:cs="Calibri"/>
                <w:color w:val="000000"/>
                <w:sz w:val="18"/>
                <w:szCs w:val="18"/>
                <w:lang w:val="en-US" w:eastAsia="fr-FR"/>
              </w:rPr>
              <w:t>labour</w:t>
            </w:r>
            <w:proofErr w:type="spellEnd"/>
            <w:r w:rsidRPr="003A129C">
              <w:rPr>
                <w:rFonts w:ascii="Calibri" w:eastAsia="Times New Roman" w:hAnsi="Calibri" w:cs="Calibri"/>
                <w:color w:val="000000"/>
                <w:sz w:val="18"/>
                <w:szCs w:val="18"/>
                <w:lang w:val="en-US" w:eastAsia="fr-FR"/>
              </w:rPr>
              <w:t xml:space="preserve"> in log</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val="en-US" w:eastAsia="fr-FR"/>
              </w:rPr>
            </w:pP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0.346***</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0.438***</w:t>
            </w: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(0.0263)</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(0.0217)</w:t>
            </w: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Constant</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5.728***</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2.859***</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7.238***</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3.594***</w:t>
            </w: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(0.169)</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(0.247)</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(0.149)</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(0.205)</w:t>
            </w: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p>
        </w:tc>
      </w:tr>
      <w:tr w:rsidR="003A129C" w:rsidRPr="003A129C" w:rsidTr="00404F34">
        <w:trPr>
          <w:trHeight w:val="240"/>
        </w:trPr>
        <w:tc>
          <w:tcPr>
            <w:tcW w:w="408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Observations</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5891</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4875</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6143</w:t>
            </w:r>
          </w:p>
        </w:tc>
        <w:tc>
          <w:tcPr>
            <w:tcW w:w="1200" w:type="dxa"/>
            <w:tcBorders>
              <w:top w:val="nil"/>
              <w:left w:val="nil"/>
              <w:bottom w:val="nil"/>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5092</w:t>
            </w:r>
          </w:p>
        </w:tc>
      </w:tr>
      <w:tr w:rsidR="003A129C" w:rsidRPr="003A129C" w:rsidTr="00601AD7">
        <w:trPr>
          <w:trHeight w:val="83"/>
        </w:trPr>
        <w:tc>
          <w:tcPr>
            <w:tcW w:w="4080" w:type="dxa"/>
            <w:tcBorders>
              <w:top w:val="nil"/>
              <w:left w:val="nil"/>
              <w:bottom w:val="single" w:sz="4" w:space="0" w:color="auto"/>
              <w:right w:val="nil"/>
            </w:tcBorders>
            <w:shd w:val="clear" w:color="auto" w:fill="auto"/>
            <w:noWrap/>
            <w:vAlign w:val="bottom"/>
            <w:hideMark/>
          </w:tcPr>
          <w:p w:rsidR="003A129C" w:rsidRPr="003A129C" w:rsidRDefault="003A129C" w:rsidP="003A129C">
            <w:pPr>
              <w:spacing w:after="0" w:line="240" w:lineRule="auto"/>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R-</w:t>
            </w:r>
            <w:proofErr w:type="spellStart"/>
            <w:r w:rsidRPr="003A129C">
              <w:rPr>
                <w:rFonts w:ascii="Calibri" w:eastAsia="Times New Roman" w:hAnsi="Calibri" w:cs="Calibri"/>
                <w:color w:val="000000"/>
                <w:sz w:val="18"/>
                <w:szCs w:val="18"/>
                <w:lang w:eastAsia="fr-FR"/>
              </w:rPr>
              <w:t>squared</w:t>
            </w:r>
            <w:proofErr w:type="spellEnd"/>
          </w:p>
        </w:tc>
        <w:tc>
          <w:tcPr>
            <w:tcW w:w="1200" w:type="dxa"/>
            <w:tcBorders>
              <w:top w:val="nil"/>
              <w:left w:val="nil"/>
              <w:bottom w:val="single" w:sz="4" w:space="0" w:color="000000"/>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0.245</w:t>
            </w:r>
          </w:p>
        </w:tc>
        <w:tc>
          <w:tcPr>
            <w:tcW w:w="1200" w:type="dxa"/>
            <w:tcBorders>
              <w:top w:val="nil"/>
              <w:left w:val="nil"/>
              <w:bottom w:val="single" w:sz="4" w:space="0" w:color="000000"/>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0.299</w:t>
            </w:r>
          </w:p>
        </w:tc>
        <w:tc>
          <w:tcPr>
            <w:tcW w:w="1200" w:type="dxa"/>
            <w:tcBorders>
              <w:top w:val="nil"/>
              <w:left w:val="nil"/>
              <w:bottom w:val="single" w:sz="4" w:space="0" w:color="000000"/>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0.322</w:t>
            </w:r>
          </w:p>
        </w:tc>
        <w:tc>
          <w:tcPr>
            <w:tcW w:w="1200" w:type="dxa"/>
            <w:tcBorders>
              <w:top w:val="nil"/>
              <w:left w:val="nil"/>
              <w:bottom w:val="single" w:sz="4" w:space="0" w:color="000000"/>
              <w:right w:val="nil"/>
            </w:tcBorders>
            <w:shd w:val="clear" w:color="auto" w:fill="auto"/>
            <w:noWrap/>
            <w:vAlign w:val="bottom"/>
            <w:hideMark/>
          </w:tcPr>
          <w:p w:rsidR="003A129C" w:rsidRPr="003A129C" w:rsidRDefault="003A129C" w:rsidP="003A129C">
            <w:pPr>
              <w:spacing w:after="0" w:line="240" w:lineRule="auto"/>
              <w:jc w:val="center"/>
              <w:rPr>
                <w:rFonts w:ascii="Calibri" w:eastAsia="Times New Roman" w:hAnsi="Calibri" w:cs="Calibri"/>
                <w:color w:val="000000"/>
                <w:sz w:val="18"/>
                <w:szCs w:val="18"/>
                <w:lang w:eastAsia="fr-FR"/>
              </w:rPr>
            </w:pPr>
            <w:r w:rsidRPr="003A129C">
              <w:rPr>
                <w:rFonts w:ascii="Calibri" w:eastAsia="Times New Roman" w:hAnsi="Calibri" w:cs="Calibri"/>
                <w:color w:val="000000"/>
                <w:sz w:val="18"/>
                <w:szCs w:val="18"/>
                <w:lang w:eastAsia="fr-FR"/>
              </w:rPr>
              <w:t>0.425</w:t>
            </w:r>
          </w:p>
        </w:tc>
      </w:tr>
    </w:tbl>
    <w:p w:rsidR="00D3488F" w:rsidRDefault="00D3488F" w:rsidP="00D3488F">
      <w:pPr>
        <w:spacing w:after="0" w:line="240" w:lineRule="auto"/>
        <w:jc w:val="both"/>
        <w:rPr>
          <w:rFonts w:ascii="Calibri" w:eastAsia="Calibri" w:hAnsi="Calibri" w:cs="Times New Roman"/>
          <w:sz w:val="20"/>
          <w:szCs w:val="20"/>
          <w:lang w:val="en-US"/>
        </w:rPr>
      </w:pPr>
      <w:r w:rsidRPr="00161359">
        <w:rPr>
          <w:rFonts w:ascii="Calibri" w:eastAsia="Calibri" w:hAnsi="Calibri" w:cs="Times New Roman"/>
          <w:b/>
          <w:sz w:val="20"/>
          <w:szCs w:val="20"/>
          <w:lang w:val="en-US"/>
        </w:rPr>
        <w:lastRenderedPageBreak/>
        <w:t>Controls</w:t>
      </w:r>
      <w:r w:rsidRPr="00161359">
        <w:rPr>
          <w:rFonts w:ascii="Calibri" w:eastAsia="Calibri" w:hAnsi="Calibri" w:cs="Times New Roman"/>
          <w:sz w:val="20"/>
          <w:szCs w:val="20"/>
          <w:lang w:val="en-US"/>
        </w:rPr>
        <w:t>: Sectors of activity and countries dummies</w:t>
      </w:r>
      <w:r>
        <w:rPr>
          <w:rFonts w:ascii="Calibri" w:eastAsia="Calibri" w:hAnsi="Calibri" w:cs="Times New Roman"/>
          <w:sz w:val="20"/>
          <w:szCs w:val="20"/>
          <w:lang w:val="en-US"/>
        </w:rPr>
        <w:t xml:space="preserve">. Note: </w:t>
      </w:r>
      <w:r w:rsidRPr="00161359">
        <w:rPr>
          <w:rFonts w:ascii="Calibri" w:eastAsia="Calibri" w:hAnsi="Calibri" w:cs="Times New Roman"/>
          <w:sz w:val="20"/>
          <w:szCs w:val="20"/>
          <w:lang w:val="en-US"/>
        </w:rPr>
        <w:t>Standard errors in parentheses, *** p&lt;0.01, ** p&lt;0.05, * p&lt;0.1</w:t>
      </w:r>
      <w:r>
        <w:rPr>
          <w:rFonts w:ascii="Calibri" w:eastAsia="Calibri" w:hAnsi="Calibri" w:cs="Times New Roman"/>
          <w:sz w:val="20"/>
          <w:szCs w:val="20"/>
          <w:lang w:val="en-US"/>
        </w:rPr>
        <w:t xml:space="preserve">. Source: </w:t>
      </w:r>
      <w:r w:rsidRPr="00535C57">
        <w:rPr>
          <w:rFonts w:ascii="Calibri" w:eastAsia="Calibri" w:hAnsi="Calibri" w:cs="Times New Roman"/>
          <w:sz w:val="20"/>
          <w:szCs w:val="20"/>
          <w:lang w:val="en-US"/>
        </w:rPr>
        <w:t>Author's computation based on 1-2-3 surveys (Phases 1 and 2, 2001/02, AFRISTAT, DIAL, INS)</w:t>
      </w:r>
      <w:r>
        <w:rPr>
          <w:rFonts w:ascii="Calibri" w:eastAsia="Calibri" w:hAnsi="Calibri" w:cs="Times New Roman"/>
          <w:sz w:val="20"/>
          <w:szCs w:val="20"/>
          <w:lang w:val="en-US"/>
        </w:rPr>
        <w:t>.</w:t>
      </w:r>
    </w:p>
    <w:p w:rsidR="00601AD7" w:rsidRDefault="00601AD7" w:rsidP="00EF2CFC">
      <w:pPr>
        <w:keepLines/>
        <w:spacing w:after="0"/>
        <w:rPr>
          <w:lang w:val="en-US"/>
        </w:rPr>
      </w:pPr>
    </w:p>
    <w:p w:rsidR="00EF2CFC" w:rsidRDefault="00EF2CFC" w:rsidP="00EF2CFC">
      <w:pPr>
        <w:keepLines/>
        <w:spacing w:after="0"/>
        <w:rPr>
          <w:lang w:val="en-US"/>
        </w:rPr>
      </w:pPr>
      <w:r>
        <w:rPr>
          <w:lang w:val="en-US"/>
        </w:rPr>
        <w:t>Table C:</w:t>
      </w:r>
      <w:r w:rsidR="00601AD7">
        <w:rPr>
          <w:lang w:val="en-US"/>
        </w:rPr>
        <w:t xml:space="preserve"> </w:t>
      </w:r>
      <w:r w:rsidR="00601AD7" w:rsidRPr="00D3488F">
        <w:rPr>
          <w:lang w:val="en-US"/>
        </w:rPr>
        <w:t>Effect of having inherited a familial tradition on profit and sales</w:t>
      </w:r>
      <w:r w:rsidR="00601AD7">
        <w:rPr>
          <w:lang w:val="en-US"/>
        </w:rPr>
        <w:t xml:space="preserve"> with</w:t>
      </w:r>
      <w:r>
        <w:rPr>
          <w:lang w:val="en-US"/>
        </w:rPr>
        <w:t xml:space="preserve"> </w:t>
      </w:r>
      <w:r w:rsidR="00601AD7">
        <w:rPr>
          <w:lang w:val="en-US"/>
        </w:rPr>
        <w:t>i</w:t>
      </w:r>
      <w:r>
        <w:rPr>
          <w:lang w:val="en-US"/>
        </w:rPr>
        <w:t>nteractions</w:t>
      </w:r>
    </w:p>
    <w:tbl>
      <w:tblPr>
        <w:tblW w:w="6800" w:type="dxa"/>
        <w:tblInd w:w="55" w:type="dxa"/>
        <w:tblCellMar>
          <w:left w:w="70" w:type="dxa"/>
          <w:right w:w="70" w:type="dxa"/>
        </w:tblCellMar>
        <w:tblLook w:val="04A0"/>
      </w:tblPr>
      <w:tblGrid>
        <w:gridCol w:w="4640"/>
        <w:gridCol w:w="1080"/>
        <w:gridCol w:w="1080"/>
      </w:tblGrid>
      <w:tr w:rsidR="00B2739A" w:rsidRPr="00B2739A" w:rsidTr="00B2739A">
        <w:trPr>
          <w:trHeight w:val="225"/>
        </w:trPr>
        <w:tc>
          <w:tcPr>
            <w:tcW w:w="4640" w:type="dxa"/>
            <w:tcBorders>
              <w:top w:val="single" w:sz="4" w:space="0" w:color="auto"/>
              <w:left w:val="nil"/>
              <w:bottom w:val="nil"/>
              <w:right w:val="nil"/>
            </w:tcBorders>
            <w:shd w:val="clear" w:color="auto" w:fill="auto"/>
            <w:noWrap/>
            <w:vAlign w:val="bottom"/>
            <w:hideMark/>
          </w:tcPr>
          <w:p w:rsidR="00B2739A" w:rsidRPr="00EF2CFC" w:rsidRDefault="00B2739A" w:rsidP="00B2739A">
            <w:pPr>
              <w:spacing w:after="0" w:line="240" w:lineRule="auto"/>
              <w:rPr>
                <w:rFonts w:ascii="Calibri" w:eastAsia="Times New Roman" w:hAnsi="Calibri" w:cs="Calibri"/>
                <w:color w:val="000000"/>
                <w:sz w:val="16"/>
                <w:szCs w:val="16"/>
                <w:lang w:val="en-US" w:eastAsia="fr-FR"/>
              </w:rPr>
            </w:pPr>
            <w:r w:rsidRPr="00EF2CFC">
              <w:rPr>
                <w:rFonts w:ascii="Calibri" w:eastAsia="Times New Roman" w:hAnsi="Calibri" w:cs="Calibri"/>
                <w:color w:val="000000"/>
                <w:sz w:val="16"/>
                <w:szCs w:val="16"/>
                <w:lang w:val="en-US" w:eastAsia="fr-FR"/>
              </w:rPr>
              <w:t> </w:t>
            </w:r>
          </w:p>
        </w:tc>
        <w:tc>
          <w:tcPr>
            <w:tcW w:w="1080" w:type="dxa"/>
            <w:tcBorders>
              <w:top w:val="single" w:sz="4" w:space="0" w:color="auto"/>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6"/>
                <w:szCs w:val="16"/>
                <w:lang w:eastAsia="fr-FR"/>
              </w:rPr>
            </w:pPr>
            <w:r w:rsidRPr="00B2739A">
              <w:rPr>
                <w:rFonts w:ascii="Calibri" w:eastAsia="Times New Roman" w:hAnsi="Calibri" w:cs="Calibri"/>
                <w:sz w:val="16"/>
                <w:szCs w:val="16"/>
                <w:lang w:eastAsia="fr-FR"/>
              </w:rPr>
              <w:t>(5)</w:t>
            </w:r>
          </w:p>
        </w:tc>
        <w:tc>
          <w:tcPr>
            <w:tcW w:w="1080" w:type="dxa"/>
            <w:tcBorders>
              <w:top w:val="single" w:sz="4" w:space="0" w:color="auto"/>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6"/>
                <w:szCs w:val="16"/>
                <w:lang w:eastAsia="fr-FR"/>
              </w:rPr>
            </w:pPr>
            <w:r w:rsidRPr="00B2739A">
              <w:rPr>
                <w:rFonts w:ascii="Calibri" w:eastAsia="Times New Roman" w:hAnsi="Calibri" w:cs="Calibri"/>
                <w:sz w:val="16"/>
                <w:szCs w:val="16"/>
                <w:lang w:eastAsia="fr-FR"/>
              </w:rPr>
              <w:t>(27)</w:t>
            </w:r>
          </w:p>
        </w:tc>
      </w:tr>
      <w:tr w:rsidR="00B2739A" w:rsidRPr="00B2739A" w:rsidTr="00B2739A">
        <w:trPr>
          <w:trHeight w:val="240"/>
        </w:trPr>
        <w:tc>
          <w:tcPr>
            <w:tcW w:w="4640" w:type="dxa"/>
            <w:tcBorders>
              <w:top w:val="nil"/>
              <w:left w:val="nil"/>
              <w:bottom w:val="single" w:sz="4" w:space="0" w:color="auto"/>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color w:val="000000"/>
                <w:sz w:val="18"/>
                <w:szCs w:val="18"/>
                <w:lang w:eastAsia="fr-FR"/>
              </w:rPr>
            </w:pPr>
            <w:r w:rsidRPr="00B2739A">
              <w:rPr>
                <w:rFonts w:ascii="Calibri" w:eastAsia="Times New Roman" w:hAnsi="Calibri" w:cs="Calibri"/>
                <w:color w:val="000000"/>
                <w:sz w:val="18"/>
                <w:szCs w:val="18"/>
                <w:lang w:eastAsia="fr-FR"/>
              </w:rPr>
              <w:t>VARIABLES</w:t>
            </w:r>
          </w:p>
        </w:tc>
        <w:tc>
          <w:tcPr>
            <w:tcW w:w="1080" w:type="dxa"/>
            <w:tcBorders>
              <w:top w:val="nil"/>
              <w:left w:val="nil"/>
              <w:bottom w:val="single" w:sz="4" w:space="0" w:color="auto"/>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Log profit</w:t>
            </w:r>
          </w:p>
        </w:tc>
        <w:tc>
          <w:tcPr>
            <w:tcW w:w="1080" w:type="dxa"/>
            <w:tcBorders>
              <w:top w:val="nil"/>
              <w:left w:val="nil"/>
              <w:bottom w:val="single" w:sz="4" w:space="0" w:color="auto"/>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Log profit</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b/>
                <w:bCs/>
                <w:color w:val="000000"/>
                <w:sz w:val="18"/>
                <w:szCs w:val="18"/>
                <w:lang w:val="en-US" w:eastAsia="fr-FR"/>
              </w:rPr>
            </w:pPr>
            <w:r w:rsidRPr="00B2739A">
              <w:rPr>
                <w:rFonts w:ascii="Calibri" w:eastAsia="Times New Roman" w:hAnsi="Calibri" w:cs="Calibri"/>
                <w:b/>
                <w:bCs/>
                <w:color w:val="000000"/>
                <w:sz w:val="18"/>
                <w:szCs w:val="18"/>
                <w:lang w:val="en-US" w:eastAsia="fr-FR"/>
              </w:rPr>
              <w:t>MSE with familial tradition (</w:t>
            </w:r>
            <w:r w:rsidR="00634935">
              <w:rPr>
                <w:rFonts w:ascii="Calibri" w:eastAsia="Times New Roman" w:hAnsi="Calibri" w:cs="Calibri"/>
                <w:b/>
                <w:bCs/>
                <w:color w:val="000000"/>
                <w:sz w:val="18"/>
                <w:szCs w:val="18"/>
                <w:lang w:val="en-US" w:eastAsia="fr-FR"/>
              </w:rPr>
              <w:t>TRAD</w:t>
            </w:r>
            <w:r w:rsidRPr="00B2739A">
              <w:rPr>
                <w:rFonts w:ascii="Calibri" w:eastAsia="Times New Roman" w:hAnsi="Calibri" w:cs="Calibri"/>
                <w:b/>
                <w:bCs/>
                <w:color w:val="000000"/>
                <w:sz w:val="18"/>
                <w:szCs w:val="18"/>
                <w:lang w:val="en-US" w:eastAsia="fr-FR"/>
              </w:rPr>
              <w:t>)</w:t>
            </w: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0.127**</w:t>
            </w: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0.00593</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b/>
                <w:bCs/>
                <w:i/>
                <w:iCs/>
                <w:color w:val="000000"/>
                <w:sz w:val="18"/>
                <w:szCs w:val="18"/>
                <w:lang w:eastAsia="fr-FR"/>
              </w:rPr>
            </w:pPr>
            <w:proofErr w:type="spellStart"/>
            <w:r w:rsidRPr="00B2739A">
              <w:rPr>
                <w:rFonts w:ascii="Calibri" w:eastAsia="Times New Roman" w:hAnsi="Calibri" w:cs="Calibri"/>
                <w:b/>
                <w:bCs/>
                <w:i/>
                <w:iCs/>
                <w:color w:val="000000"/>
                <w:sz w:val="18"/>
                <w:szCs w:val="18"/>
                <w:lang w:eastAsia="fr-FR"/>
              </w:rPr>
              <w:t>Proxies</w:t>
            </w:r>
            <w:proofErr w:type="spellEnd"/>
            <w:r w:rsidRPr="00B2739A">
              <w:rPr>
                <w:rFonts w:ascii="Calibri" w:eastAsia="Times New Roman" w:hAnsi="Calibri" w:cs="Calibri"/>
                <w:b/>
                <w:bCs/>
                <w:i/>
                <w:iCs/>
                <w:color w:val="000000"/>
                <w:sz w:val="18"/>
                <w:szCs w:val="18"/>
                <w:lang w:eastAsia="fr-FR"/>
              </w:rPr>
              <w:t xml:space="preserve"> of </w:t>
            </w:r>
            <w:proofErr w:type="spellStart"/>
            <w:r w:rsidRPr="00B2739A">
              <w:rPr>
                <w:rFonts w:ascii="Calibri" w:eastAsia="Times New Roman" w:hAnsi="Calibri" w:cs="Calibri"/>
                <w:b/>
                <w:bCs/>
                <w:i/>
                <w:iCs/>
                <w:color w:val="000000"/>
                <w:sz w:val="18"/>
                <w:szCs w:val="18"/>
                <w:lang w:eastAsia="fr-FR"/>
              </w:rPr>
              <w:t>managerial</w:t>
            </w:r>
            <w:proofErr w:type="spellEnd"/>
            <w:r w:rsidRPr="00B2739A">
              <w:rPr>
                <w:rFonts w:ascii="Calibri" w:eastAsia="Times New Roman" w:hAnsi="Calibri" w:cs="Calibri"/>
                <w:b/>
                <w:bCs/>
                <w:i/>
                <w:iCs/>
                <w:color w:val="000000"/>
                <w:sz w:val="18"/>
                <w:szCs w:val="18"/>
                <w:lang w:eastAsia="fr-FR"/>
              </w:rPr>
              <w:t xml:space="preserve"> </w:t>
            </w:r>
            <w:proofErr w:type="spellStart"/>
            <w:r w:rsidRPr="00B2739A">
              <w:rPr>
                <w:rFonts w:ascii="Calibri" w:eastAsia="Times New Roman" w:hAnsi="Calibri" w:cs="Calibri"/>
                <w:b/>
                <w:bCs/>
                <w:i/>
                <w:iCs/>
                <w:color w:val="000000"/>
                <w:sz w:val="18"/>
                <w:szCs w:val="18"/>
                <w:lang w:eastAsia="fr-FR"/>
              </w:rPr>
              <w:t>skills</w:t>
            </w:r>
            <w:proofErr w:type="spellEnd"/>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(0.0495)</w:t>
            </w: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(0.106)</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color w:val="000000"/>
                <w:sz w:val="18"/>
                <w:szCs w:val="18"/>
                <w:lang w:eastAsia="fr-FR"/>
              </w:rPr>
            </w:pPr>
            <w:r w:rsidRPr="00B2739A">
              <w:rPr>
                <w:rFonts w:ascii="Calibri" w:eastAsia="Times New Roman" w:hAnsi="Calibri" w:cs="Calibri"/>
                <w:color w:val="000000"/>
                <w:sz w:val="18"/>
                <w:szCs w:val="18"/>
                <w:lang w:eastAsia="fr-FR"/>
              </w:rPr>
              <w:t xml:space="preserve">Prior management </w:t>
            </w:r>
            <w:proofErr w:type="spellStart"/>
            <w:r w:rsidRPr="00B2739A">
              <w:rPr>
                <w:rFonts w:ascii="Calibri" w:eastAsia="Times New Roman" w:hAnsi="Calibri" w:cs="Calibri"/>
                <w:color w:val="000000"/>
                <w:sz w:val="18"/>
                <w:szCs w:val="18"/>
                <w:lang w:eastAsia="fr-FR"/>
              </w:rPr>
              <w:t>experience</w:t>
            </w:r>
            <w:proofErr w:type="spellEnd"/>
            <w:r w:rsidRPr="00B2739A">
              <w:rPr>
                <w:rFonts w:ascii="Calibri" w:eastAsia="Times New Roman" w:hAnsi="Calibri" w:cs="Calibri"/>
                <w:color w:val="000000"/>
                <w:sz w:val="18"/>
                <w:szCs w:val="18"/>
                <w:lang w:eastAsia="fr-FR"/>
              </w:rPr>
              <w:t xml:space="preserve"> </w:t>
            </w: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0.0289</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color w:val="000000"/>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(0.0495)</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634935" w:rsidP="00B2739A">
            <w:pPr>
              <w:spacing w:after="0" w:line="240" w:lineRule="auto"/>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TRAD</w:t>
            </w:r>
            <w:r w:rsidR="00B2739A" w:rsidRPr="00B2739A">
              <w:rPr>
                <w:rFonts w:ascii="Calibri" w:eastAsia="Times New Roman" w:hAnsi="Calibri" w:cs="Calibri"/>
                <w:color w:val="000000"/>
                <w:sz w:val="18"/>
                <w:szCs w:val="18"/>
                <w:lang w:eastAsia="fr-FR"/>
              </w:rPr>
              <w:t xml:space="preserve">*Prior management </w:t>
            </w:r>
            <w:proofErr w:type="spellStart"/>
            <w:r w:rsidR="00B2739A" w:rsidRPr="00B2739A">
              <w:rPr>
                <w:rFonts w:ascii="Calibri" w:eastAsia="Times New Roman" w:hAnsi="Calibri" w:cs="Calibri"/>
                <w:color w:val="000000"/>
                <w:sz w:val="18"/>
                <w:szCs w:val="18"/>
                <w:lang w:eastAsia="fr-FR"/>
              </w:rPr>
              <w:t>experience</w:t>
            </w:r>
            <w:proofErr w:type="spellEnd"/>
            <w:r w:rsidR="00B2739A" w:rsidRPr="00B2739A">
              <w:rPr>
                <w:rFonts w:ascii="Calibri" w:eastAsia="Times New Roman" w:hAnsi="Calibri" w:cs="Calibri"/>
                <w:color w:val="000000"/>
                <w:sz w:val="18"/>
                <w:szCs w:val="18"/>
                <w:lang w:eastAsia="fr-FR"/>
              </w:rPr>
              <w:t xml:space="preserve"> </w:t>
            </w: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0.114</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color w:val="000000"/>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(0.133)</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color w:val="000000"/>
                <w:sz w:val="18"/>
                <w:szCs w:val="18"/>
                <w:lang w:eastAsia="fr-FR"/>
              </w:rPr>
            </w:pPr>
            <w:proofErr w:type="spellStart"/>
            <w:r w:rsidRPr="00B2739A">
              <w:rPr>
                <w:rFonts w:ascii="Calibri" w:eastAsia="Times New Roman" w:hAnsi="Calibri" w:cs="Calibri"/>
                <w:color w:val="000000"/>
                <w:sz w:val="18"/>
                <w:szCs w:val="18"/>
                <w:lang w:eastAsia="fr-FR"/>
              </w:rPr>
              <w:t>Knowledge</w:t>
            </w:r>
            <w:proofErr w:type="spellEnd"/>
            <w:r w:rsidRPr="00B2739A">
              <w:rPr>
                <w:rFonts w:ascii="Calibri" w:eastAsia="Times New Roman" w:hAnsi="Calibri" w:cs="Calibri"/>
                <w:color w:val="000000"/>
                <w:sz w:val="18"/>
                <w:szCs w:val="18"/>
                <w:lang w:eastAsia="fr-FR"/>
              </w:rPr>
              <w:t xml:space="preserve"> of MFI</w:t>
            </w: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0.0731</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color w:val="000000"/>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(0.0403)</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634935" w:rsidP="00B2739A">
            <w:pPr>
              <w:spacing w:after="0" w:line="240" w:lineRule="auto"/>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TRAD</w:t>
            </w:r>
            <w:r w:rsidR="00B2739A" w:rsidRPr="00B2739A">
              <w:rPr>
                <w:rFonts w:ascii="Calibri" w:eastAsia="Times New Roman" w:hAnsi="Calibri" w:cs="Calibri"/>
                <w:color w:val="000000"/>
                <w:sz w:val="18"/>
                <w:szCs w:val="18"/>
                <w:lang w:eastAsia="fr-FR"/>
              </w:rPr>
              <w:t>*</w:t>
            </w:r>
            <w:proofErr w:type="spellStart"/>
            <w:r w:rsidR="00B2739A" w:rsidRPr="00B2739A">
              <w:rPr>
                <w:rFonts w:ascii="Calibri" w:eastAsia="Times New Roman" w:hAnsi="Calibri" w:cs="Calibri"/>
                <w:color w:val="000000"/>
                <w:sz w:val="18"/>
                <w:szCs w:val="18"/>
                <w:lang w:eastAsia="fr-FR"/>
              </w:rPr>
              <w:t>Knowledge</w:t>
            </w:r>
            <w:proofErr w:type="spellEnd"/>
            <w:r w:rsidR="00B2739A" w:rsidRPr="00B2739A">
              <w:rPr>
                <w:rFonts w:ascii="Calibri" w:eastAsia="Times New Roman" w:hAnsi="Calibri" w:cs="Calibri"/>
                <w:color w:val="000000"/>
                <w:sz w:val="18"/>
                <w:szCs w:val="18"/>
                <w:lang w:eastAsia="fr-FR"/>
              </w:rPr>
              <w:t xml:space="preserve"> of MFI</w:t>
            </w: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0.239**</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color w:val="000000"/>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(0.105)</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color w:val="000000"/>
                <w:sz w:val="18"/>
                <w:szCs w:val="18"/>
                <w:lang w:eastAsia="fr-FR"/>
              </w:rPr>
            </w:pPr>
            <w:proofErr w:type="spellStart"/>
            <w:r w:rsidRPr="00B2739A">
              <w:rPr>
                <w:rFonts w:ascii="Calibri" w:eastAsia="Times New Roman" w:hAnsi="Calibri" w:cs="Calibri"/>
                <w:color w:val="000000"/>
                <w:sz w:val="18"/>
                <w:szCs w:val="18"/>
                <w:lang w:eastAsia="fr-FR"/>
              </w:rPr>
              <w:t>Owner</w:t>
            </w:r>
            <w:proofErr w:type="spellEnd"/>
            <w:r w:rsidRPr="00B2739A">
              <w:rPr>
                <w:rFonts w:ascii="Calibri" w:eastAsia="Times New Roman" w:hAnsi="Calibri" w:cs="Calibri"/>
                <w:color w:val="000000"/>
                <w:sz w:val="18"/>
                <w:szCs w:val="18"/>
                <w:lang w:eastAsia="fr-FR"/>
              </w:rPr>
              <w:t xml:space="preserve"> </w:t>
            </w:r>
            <w:proofErr w:type="spellStart"/>
            <w:r w:rsidRPr="00B2739A">
              <w:rPr>
                <w:rFonts w:ascii="Calibri" w:eastAsia="Times New Roman" w:hAnsi="Calibri" w:cs="Calibri"/>
                <w:color w:val="000000"/>
                <w:sz w:val="18"/>
                <w:szCs w:val="18"/>
                <w:lang w:eastAsia="fr-FR"/>
              </w:rPr>
              <w:t>keeps</w:t>
            </w:r>
            <w:proofErr w:type="spellEnd"/>
            <w:r w:rsidRPr="00B2739A">
              <w:rPr>
                <w:rFonts w:ascii="Calibri" w:eastAsia="Times New Roman" w:hAnsi="Calibri" w:cs="Calibri"/>
                <w:color w:val="000000"/>
                <w:sz w:val="18"/>
                <w:szCs w:val="18"/>
                <w:lang w:eastAsia="fr-FR"/>
              </w:rPr>
              <w:t xml:space="preserve"> books</w:t>
            </w: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0.426***</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color w:val="000000"/>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(0.0516)</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634935" w:rsidP="00B2739A">
            <w:pPr>
              <w:spacing w:after="0" w:line="240" w:lineRule="auto"/>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TRAD</w:t>
            </w:r>
            <w:r w:rsidR="00B2739A" w:rsidRPr="00B2739A">
              <w:rPr>
                <w:rFonts w:ascii="Calibri" w:eastAsia="Times New Roman" w:hAnsi="Calibri" w:cs="Calibri"/>
                <w:color w:val="000000"/>
                <w:sz w:val="18"/>
                <w:szCs w:val="18"/>
                <w:lang w:eastAsia="fr-FR"/>
              </w:rPr>
              <w:t>*</w:t>
            </w:r>
            <w:proofErr w:type="spellStart"/>
            <w:r w:rsidR="00B2739A" w:rsidRPr="00B2739A">
              <w:rPr>
                <w:rFonts w:ascii="Calibri" w:eastAsia="Times New Roman" w:hAnsi="Calibri" w:cs="Calibri"/>
                <w:color w:val="000000"/>
                <w:sz w:val="18"/>
                <w:szCs w:val="18"/>
                <w:lang w:eastAsia="fr-FR"/>
              </w:rPr>
              <w:t>Owner</w:t>
            </w:r>
            <w:proofErr w:type="spellEnd"/>
            <w:r w:rsidR="00B2739A" w:rsidRPr="00B2739A">
              <w:rPr>
                <w:rFonts w:ascii="Calibri" w:eastAsia="Times New Roman" w:hAnsi="Calibri" w:cs="Calibri"/>
                <w:color w:val="000000"/>
                <w:sz w:val="18"/>
                <w:szCs w:val="18"/>
                <w:lang w:eastAsia="fr-FR"/>
              </w:rPr>
              <w:t xml:space="preserve"> </w:t>
            </w:r>
            <w:proofErr w:type="spellStart"/>
            <w:r w:rsidR="00B2739A" w:rsidRPr="00B2739A">
              <w:rPr>
                <w:rFonts w:ascii="Calibri" w:eastAsia="Times New Roman" w:hAnsi="Calibri" w:cs="Calibri"/>
                <w:color w:val="000000"/>
                <w:sz w:val="18"/>
                <w:szCs w:val="18"/>
                <w:lang w:eastAsia="fr-FR"/>
              </w:rPr>
              <w:t>keeps</w:t>
            </w:r>
            <w:proofErr w:type="spellEnd"/>
            <w:r w:rsidR="00B2739A" w:rsidRPr="00B2739A">
              <w:rPr>
                <w:rFonts w:ascii="Calibri" w:eastAsia="Times New Roman" w:hAnsi="Calibri" w:cs="Calibri"/>
                <w:color w:val="000000"/>
                <w:sz w:val="18"/>
                <w:szCs w:val="18"/>
                <w:lang w:eastAsia="fr-FR"/>
              </w:rPr>
              <w:t xml:space="preserve"> books</w:t>
            </w: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-0.00248</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b/>
                <w:bCs/>
                <w:i/>
                <w:iCs/>
                <w:color w:val="000000"/>
                <w:sz w:val="18"/>
                <w:szCs w:val="18"/>
                <w:lang w:val="en-US" w:eastAsia="fr-FR"/>
              </w:rPr>
            </w:pPr>
            <w:r w:rsidRPr="00B2739A">
              <w:rPr>
                <w:rFonts w:ascii="Calibri" w:eastAsia="Times New Roman" w:hAnsi="Calibri" w:cs="Calibri"/>
                <w:b/>
                <w:bCs/>
                <w:i/>
                <w:iCs/>
                <w:color w:val="000000"/>
                <w:sz w:val="18"/>
                <w:szCs w:val="18"/>
                <w:lang w:val="en-US" w:eastAsia="fr-FR"/>
              </w:rPr>
              <w:t>Proxies of enterprise-specific skills</w:t>
            </w: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val="en-US"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(0.114)</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sz w:val="18"/>
                <w:szCs w:val="18"/>
                <w:lang w:eastAsia="fr-FR"/>
              </w:rPr>
            </w:pPr>
            <w:proofErr w:type="spellStart"/>
            <w:r w:rsidRPr="00B2739A">
              <w:rPr>
                <w:rFonts w:ascii="Calibri" w:eastAsia="Times New Roman" w:hAnsi="Calibri" w:cs="Calibri"/>
                <w:sz w:val="18"/>
                <w:szCs w:val="18"/>
                <w:lang w:eastAsia="fr-FR"/>
              </w:rPr>
              <w:t>Owner</w:t>
            </w:r>
            <w:proofErr w:type="spellEnd"/>
            <w:r w:rsidRPr="00B2739A">
              <w:rPr>
                <w:rFonts w:ascii="Calibri" w:eastAsia="Times New Roman" w:hAnsi="Calibri" w:cs="Calibri"/>
                <w:sz w:val="18"/>
                <w:szCs w:val="18"/>
                <w:lang w:eastAsia="fr-FR"/>
              </w:rPr>
              <w:t xml:space="preserve"> </w:t>
            </w:r>
            <w:proofErr w:type="spellStart"/>
            <w:r w:rsidRPr="00B2739A">
              <w:rPr>
                <w:rFonts w:ascii="Calibri" w:eastAsia="Times New Roman" w:hAnsi="Calibri" w:cs="Calibri"/>
                <w:sz w:val="18"/>
                <w:szCs w:val="18"/>
                <w:lang w:eastAsia="fr-FR"/>
              </w:rPr>
              <w:t>was</w:t>
            </w:r>
            <w:proofErr w:type="spellEnd"/>
            <w:r w:rsidRPr="00B2739A">
              <w:rPr>
                <w:rFonts w:ascii="Calibri" w:eastAsia="Times New Roman" w:hAnsi="Calibri" w:cs="Calibri"/>
                <w:sz w:val="18"/>
                <w:szCs w:val="18"/>
                <w:lang w:eastAsia="fr-FR"/>
              </w:rPr>
              <w:t xml:space="preserve"> </w:t>
            </w:r>
            <w:proofErr w:type="spellStart"/>
            <w:r w:rsidRPr="00B2739A">
              <w:rPr>
                <w:rFonts w:ascii="Calibri" w:eastAsia="Times New Roman" w:hAnsi="Calibri" w:cs="Calibri"/>
                <w:sz w:val="18"/>
                <w:szCs w:val="18"/>
                <w:lang w:eastAsia="fr-FR"/>
              </w:rPr>
              <w:t>informal</w:t>
            </w:r>
            <w:proofErr w:type="spellEnd"/>
            <w:r w:rsidRPr="00B2739A">
              <w:rPr>
                <w:rFonts w:ascii="Calibri" w:eastAsia="Times New Roman" w:hAnsi="Calibri" w:cs="Calibri"/>
                <w:sz w:val="18"/>
                <w:szCs w:val="18"/>
                <w:lang w:eastAsia="fr-FR"/>
              </w:rPr>
              <w:t xml:space="preserve"> </w:t>
            </w:r>
            <w:proofErr w:type="spellStart"/>
            <w:r w:rsidRPr="00B2739A">
              <w:rPr>
                <w:rFonts w:ascii="Calibri" w:eastAsia="Times New Roman" w:hAnsi="Calibri" w:cs="Calibri"/>
                <w:sz w:val="18"/>
                <w:szCs w:val="18"/>
                <w:lang w:eastAsia="fr-FR"/>
              </w:rPr>
              <w:t>apprentice</w:t>
            </w:r>
            <w:proofErr w:type="spellEnd"/>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0.0952**</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color w:val="000000"/>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(0.0455)</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634935" w:rsidP="00B2739A">
            <w:pPr>
              <w:spacing w:after="0" w:line="240" w:lineRule="auto"/>
              <w:rPr>
                <w:rFonts w:ascii="Calibri" w:eastAsia="Times New Roman" w:hAnsi="Calibri" w:cs="Calibri"/>
                <w:sz w:val="18"/>
                <w:szCs w:val="18"/>
                <w:lang w:val="en-US" w:eastAsia="fr-FR"/>
              </w:rPr>
            </w:pPr>
            <w:r>
              <w:rPr>
                <w:rFonts w:ascii="Calibri" w:eastAsia="Times New Roman" w:hAnsi="Calibri" w:cs="Calibri"/>
                <w:sz w:val="18"/>
                <w:szCs w:val="18"/>
                <w:lang w:val="en-US" w:eastAsia="fr-FR"/>
              </w:rPr>
              <w:t>TRAD</w:t>
            </w:r>
            <w:r w:rsidR="00B2739A" w:rsidRPr="00B2739A">
              <w:rPr>
                <w:rFonts w:ascii="Calibri" w:eastAsia="Times New Roman" w:hAnsi="Calibri" w:cs="Calibri"/>
                <w:sz w:val="18"/>
                <w:szCs w:val="18"/>
                <w:lang w:val="en-US" w:eastAsia="fr-FR"/>
              </w:rPr>
              <w:t>*Owner was informal apprentice</w:t>
            </w: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val="en-US"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0.0537</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color w:val="000000"/>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(0.102)</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color w:val="000000"/>
                <w:sz w:val="18"/>
                <w:szCs w:val="18"/>
                <w:lang w:val="en-US" w:eastAsia="fr-FR"/>
              </w:rPr>
            </w:pPr>
            <w:r w:rsidRPr="00B2739A">
              <w:rPr>
                <w:rFonts w:ascii="Calibri" w:eastAsia="Times New Roman" w:hAnsi="Calibri" w:cs="Calibri"/>
                <w:color w:val="000000"/>
                <w:sz w:val="18"/>
                <w:szCs w:val="18"/>
                <w:lang w:val="en-US" w:eastAsia="fr-FR"/>
              </w:rPr>
              <w:t xml:space="preserve">Exp. in that enterprise before </w:t>
            </w:r>
            <w:r w:rsidR="00515129">
              <w:rPr>
                <w:rFonts w:ascii="Calibri" w:eastAsia="Times New Roman" w:hAnsi="Calibri" w:cs="Calibri"/>
                <w:color w:val="000000"/>
                <w:sz w:val="18"/>
                <w:szCs w:val="18"/>
                <w:lang w:val="en-US" w:eastAsia="fr-FR"/>
              </w:rPr>
              <w:t>becoming the owner</w:t>
            </w:r>
            <w:r w:rsidRPr="00B2739A">
              <w:rPr>
                <w:rFonts w:ascii="Calibri" w:eastAsia="Times New Roman" w:hAnsi="Calibri" w:cs="Calibri"/>
                <w:color w:val="000000"/>
                <w:sz w:val="18"/>
                <w:szCs w:val="18"/>
                <w:lang w:val="en-US" w:eastAsia="fr-FR"/>
              </w:rPr>
              <w:t xml:space="preserve"> (Y/N)</w:t>
            </w: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val="en-US"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0.199***</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color w:val="000000"/>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(0.0624)</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634935" w:rsidP="00B2739A">
            <w:pPr>
              <w:spacing w:after="0" w:line="240" w:lineRule="auto"/>
              <w:rPr>
                <w:rFonts w:ascii="Calibri" w:eastAsia="Times New Roman" w:hAnsi="Calibri" w:cs="Calibri"/>
                <w:color w:val="000000"/>
                <w:sz w:val="18"/>
                <w:szCs w:val="18"/>
                <w:lang w:val="en-US" w:eastAsia="fr-FR"/>
              </w:rPr>
            </w:pPr>
            <w:r>
              <w:rPr>
                <w:rFonts w:ascii="Calibri" w:eastAsia="Times New Roman" w:hAnsi="Calibri" w:cs="Calibri"/>
                <w:color w:val="000000"/>
                <w:sz w:val="18"/>
                <w:szCs w:val="18"/>
                <w:lang w:val="en-US" w:eastAsia="fr-FR"/>
              </w:rPr>
              <w:t>TRAD</w:t>
            </w:r>
            <w:r w:rsidR="00B2739A" w:rsidRPr="00B2739A">
              <w:rPr>
                <w:rFonts w:ascii="Calibri" w:eastAsia="Times New Roman" w:hAnsi="Calibri" w:cs="Calibri"/>
                <w:color w:val="000000"/>
                <w:sz w:val="18"/>
                <w:szCs w:val="18"/>
                <w:lang w:val="en-US" w:eastAsia="fr-FR"/>
              </w:rPr>
              <w:t xml:space="preserve">*Exp. in that enterprise before </w:t>
            </w:r>
            <w:r w:rsidR="00515129">
              <w:rPr>
                <w:rFonts w:ascii="Calibri" w:eastAsia="Times New Roman" w:hAnsi="Calibri" w:cs="Calibri"/>
                <w:color w:val="000000"/>
                <w:sz w:val="18"/>
                <w:szCs w:val="18"/>
                <w:lang w:val="en-US" w:eastAsia="fr-FR"/>
              </w:rPr>
              <w:t>becoming the owner</w:t>
            </w: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val="en-US"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0.0980</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color w:val="000000"/>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(0.106)</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color w:val="000000"/>
                <w:sz w:val="18"/>
                <w:szCs w:val="18"/>
                <w:lang w:val="en-US" w:eastAsia="fr-FR"/>
              </w:rPr>
            </w:pPr>
            <w:r w:rsidRPr="00B2739A">
              <w:rPr>
                <w:rFonts w:ascii="Calibri" w:eastAsia="Times New Roman" w:hAnsi="Calibri" w:cs="Calibri"/>
                <w:color w:val="000000"/>
                <w:sz w:val="18"/>
                <w:szCs w:val="18"/>
                <w:lang w:val="en-US" w:eastAsia="fr-FR"/>
              </w:rPr>
              <w:t>Exp. in this profession outside this enterprise (Y/N)</w:t>
            </w: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val="en-US"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-0.0219</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color w:val="000000"/>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(0.0427)</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634935" w:rsidP="00B2739A">
            <w:pPr>
              <w:spacing w:after="0" w:line="240" w:lineRule="auto"/>
              <w:rPr>
                <w:rFonts w:ascii="Calibri" w:eastAsia="Times New Roman" w:hAnsi="Calibri" w:cs="Calibri"/>
                <w:color w:val="000000"/>
                <w:sz w:val="18"/>
                <w:szCs w:val="18"/>
                <w:lang w:val="en-US" w:eastAsia="fr-FR"/>
              </w:rPr>
            </w:pPr>
            <w:r>
              <w:rPr>
                <w:rFonts w:ascii="Calibri" w:eastAsia="Times New Roman" w:hAnsi="Calibri" w:cs="Calibri"/>
                <w:color w:val="000000"/>
                <w:sz w:val="18"/>
                <w:szCs w:val="18"/>
                <w:lang w:val="en-US" w:eastAsia="fr-FR"/>
              </w:rPr>
              <w:t>TRAD</w:t>
            </w:r>
            <w:r w:rsidR="00B2739A" w:rsidRPr="00B2739A">
              <w:rPr>
                <w:rFonts w:ascii="Calibri" w:eastAsia="Times New Roman" w:hAnsi="Calibri" w:cs="Calibri"/>
                <w:color w:val="000000"/>
                <w:sz w:val="18"/>
                <w:szCs w:val="18"/>
                <w:lang w:val="en-US" w:eastAsia="fr-FR"/>
              </w:rPr>
              <w:t xml:space="preserve">*Exp. in this profession outside this </w:t>
            </w:r>
            <w:proofErr w:type="spellStart"/>
            <w:r w:rsidR="00B2739A" w:rsidRPr="00B2739A">
              <w:rPr>
                <w:rFonts w:ascii="Calibri" w:eastAsia="Times New Roman" w:hAnsi="Calibri" w:cs="Calibri"/>
                <w:color w:val="000000"/>
                <w:sz w:val="18"/>
                <w:szCs w:val="18"/>
                <w:lang w:val="en-US" w:eastAsia="fr-FR"/>
              </w:rPr>
              <w:t>ent</w:t>
            </w:r>
            <w:proofErr w:type="spellEnd"/>
            <w:r w:rsidR="00B2739A" w:rsidRPr="00B2739A">
              <w:rPr>
                <w:rFonts w:ascii="Calibri" w:eastAsia="Times New Roman" w:hAnsi="Calibri" w:cs="Calibri"/>
                <w:color w:val="000000"/>
                <w:sz w:val="18"/>
                <w:szCs w:val="18"/>
                <w:lang w:val="en-US" w:eastAsia="fr-FR"/>
              </w:rPr>
              <w:t>.</w:t>
            </w: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val="en-US"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0.0366</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color w:val="000000"/>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(0.107)</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color w:val="000000"/>
                <w:sz w:val="18"/>
                <w:szCs w:val="18"/>
                <w:lang w:val="en-US" w:eastAsia="fr-FR"/>
              </w:rPr>
            </w:pPr>
            <w:r w:rsidRPr="00B2739A">
              <w:rPr>
                <w:rFonts w:ascii="Calibri" w:eastAsia="Times New Roman" w:hAnsi="Calibri" w:cs="Calibri"/>
                <w:color w:val="000000"/>
                <w:sz w:val="18"/>
                <w:szCs w:val="18"/>
                <w:lang w:val="en-US" w:eastAsia="fr-FR"/>
              </w:rPr>
              <w:t>Experience in this profession (years)</w:t>
            </w: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val="en-US"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0.00977***</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color w:val="000000"/>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(0.00285)</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634935" w:rsidP="00B2739A">
            <w:pPr>
              <w:spacing w:after="0" w:line="240" w:lineRule="auto"/>
              <w:rPr>
                <w:rFonts w:ascii="Calibri" w:eastAsia="Times New Roman" w:hAnsi="Calibri" w:cs="Calibri"/>
                <w:color w:val="000000"/>
                <w:sz w:val="18"/>
                <w:szCs w:val="18"/>
                <w:lang w:val="en-US" w:eastAsia="fr-FR"/>
              </w:rPr>
            </w:pPr>
            <w:r>
              <w:rPr>
                <w:rFonts w:ascii="Calibri" w:eastAsia="Times New Roman" w:hAnsi="Calibri" w:cs="Calibri"/>
                <w:color w:val="000000"/>
                <w:sz w:val="18"/>
                <w:szCs w:val="18"/>
                <w:lang w:val="en-US" w:eastAsia="fr-FR"/>
              </w:rPr>
              <w:t>TRAD</w:t>
            </w:r>
            <w:r w:rsidR="00B2739A" w:rsidRPr="00B2739A">
              <w:rPr>
                <w:rFonts w:ascii="Calibri" w:eastAsia="Times New Roman" w:hAnsi="Calibri" w:cs="Calibri"/>
                <w:color w:val="000000"/>
                <w:sz w:val="18"/>
                <w:szCs w:val="18"/>
                <w:lang w:val="en-US" w:eastAsia="fr-FR"/>
              </w:rPr>
              <w:t>*Experience in this profession</w:t>
            </w: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val="en-US"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-0.00806</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b/>
                <w:bCs/>
                <w:i/>
                <w:iCs/>
                <w:color w:val="000000"/>
                <w:sz w:val="18"/>
                <w:szCs w:val="18"/>
                <w:lang w:eastAsia="fr-FR"/>
              </w:rPr>
            </w:pPr>
            <w:proofErr w:type="spellStart"/>
            <w:r w:rsidRPr="00B2739A">
              <w:rPr>
                <w:rFonts w:ascii="Calibri" w:eastAsia="Times New Roman" w:hAnsi="Calibri" w:cs="Calibri"/>
                <w:b/>
                <w:bCs/>
                <w:i/>
                <w:iCs/>
                <w:color w:val="000000"/>
                <w:sz w:val="18"/>
                <w:szCs w:val="18"/>
                <w:lang w:eastAsia="fr-FR"/>
              </w:rPr>
              <w:t>Proxies</w:t>
            </w:r>
            <w:proofErr w:type="spellEnd"/>
            <w:r w:rsidRPr="00B2739A">
              <w:rPr>
                <w:rFonts w:ascii="Calibri" w:eastAsia="Times New Roman" w:hAnsi="Calibri" w:cs="Calibri"/>
                <w:b/>
                <w:bCs/>
                <w:i/>
                <w:iCs/>
                <w:color w:val="000000"/>
                <w:sz w:val="18"/>
                <w:szCs w:val="18"/>
                <w:lang w:eastAsia="fr-FR"/>
              </w:rPr>
              <w:t xml:space="preserve"> of social capital</w:t>
            </w: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(0.00487)</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color w:val="000000"/>
                <w:sz w:val="18"/>
                <w:szCs w:val="18"/>
                <w:lang w:val="en-US" w:eastAsia="fr-FR"/>
              </w:rPr>
            </w:pPr>
            <w:r w:rsidRPr="00B2739A">
              <w:rPr>
                <w:rFonts w:ascii="Calibri" w:eastAsia="Times New Roman" w:hAnsi="Calibri" w:cs="Calibri"/>
                <w:color w:val="000000"/>
                <w:sz w:val="18"/>
                <w:szCs w:val="18"/>
                <w:lang w:val="en-US" w:eastAsia="fr-FR"/>
              </w:rPr>
              <w:t>No difficulties to find clientele</w:t>
            </w: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val="en-US"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0.304***</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color w:val="000000"/>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(0.0426)</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634935" w:rsidP="00B2739A">
            <w:pPr>
              <w:spacing w:after="0" w:line="240" w:lineRule="auto"/>
              <w:rPr>
                <w:rFonts w:ascii="Calibri" w:eastAsia="Times New Roman" w:hAnsi="Calibri" w:cs="Calibri"/>
                <w:color w:val="000000"/>
                <w:sz w:val="18"/>
                <w:szCs w:val="18"/>
                <w:lang w:val="en-US" w:eastAsia="fr-FR"/>
              </w:rPr>
            </w:pPr>
            <w:r>
              <w:rPr>
                <w:rFonts w:ascii="Calibri" w:eastAsia="Times New Roman" w:hAnsi="Calibri" w:cs="Calibri"/>
                <w:color w:val="000000"/>
                <w:sz w:val="18"/>
                <w:szCs w:val="18"/>
                <w:lang w:val="en-US" w:eastAsia="fr-FR"/>
              </w:rPr>
              <w:t>TRAD</w:t>
            </w:r>
            <w:r w:rsidR="00B2739A" w:rsidRPr="00B2739A">
              <w:rPr>
                <w:rFonts w:ascii="Calibri" w:eastAsia="Times New Roman" w:hAnsi="Calibri" w:cs="Calibri"/>
                <w:color w:val="000000"/>
                <w:sz w:val="18"/>
                <w:szCs w:val="18"/>
                <w:lang w:val="en-US" w:eastAsia="fr-FR"/>
              </w:rPr>
              <w:t>*No difficulties to find clientele</w:t>
            </w: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val="en-US"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0.0557</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color w:val="000000"/>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(0.106)</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color w:val="000000"/>
                <w:sz w:val="18"/>
                <w:szCs w:val="18"/>
                <w:lang w:val="en-US" w:eastAsia="fr-FR"/>
              </w:rPr>
            </w:pPr>
            <w:r w:rsidRPr="00B2739A">
              <w:rPr>
                <w:rFonts w:ascii="Calibri" w:eastAsia="Times New Roman" w:hAnsi="Calibri" w:cs="Calibri"/>
                <w:color w:val="000000"/>
                <w:sz w:val="18"/>
                <w:szCs w:val="18"/>
                <w:lang w:val="en-US" w:eastAsia="fr-FR"/>
              </w:rPr>
              <w:t xml:space="preserve">Owner is member of a </w:t>
            </w:r>
            <w:r w:rsidR="00FE22CA">
              <w:rPr>
                <w:rFonts w:ascii="Calibri" w:eastAsia="Times New Roman" w:hAnsi="Calibri" w:cs="Calibri"/>
                <w:color w:val="000000"/>
                <w:sz w:val="18"/>
                <w:szCs w:val="18"/>
                <w:lang w:val="en-US" w:eastAsia="fr-FR"/>
              </w:rPr>
              <w:t>professional association</w:t>
            </w: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val="en-US"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0.310***</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color w:val="000000"/>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(0.0876)</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634935" w:rsidP="00B2739A">
            <w:pPr>
              <w:spacing w:after="0" w:line="240" w:lineRule="auto"/>
              <w:rPr>
                <w:rFonts w:ascii="Calibri" w:eastAsia="Times New Roman" w:hAnsi="Calibri" w:cs="Calibri"/>
                <w:color w:val="000000"/>
                <w:sz w:val="18"/>
                <w:szCs w:val="18"/>
                <w:lang w:val="en-US" w:eastAsia="fr-FR"/>
              </w:rPr>
            </w:pPr>
            <w:r>
              <w:rPr>
                <w:rFonts w:ascii="Calibri" w:eastAsia="Times New Roman" w:hAnsi="Calibri" w:cs="Calibri"/>
                <w:color w:val="000000"/>
                <w:sz w:val="18"/>
                <w:szCs w:val="18"/>
                <w:lang w:val="en-US" w:eastAsia="fr-FR"/>
              </w:rPr>
              <w:t>TRAD</w:t>
            </w:r>
            <w:r w:rsidR="00B2739A" w:rsidRPr="00B2739A">
              <w:rPr>
                <w:rFonts w:ascii="Calibri" w:eastAsia="Times New Roman" w:hAnsi="Calibri" w:cs="Calibri"/>
                <w:color w:val="000000"/>
                <w:sz w:val="18"/>
                <w:szCs w:val="18"/>
                <w:lang w:val="en-US" w:eastAsia="fr-FR"/>
              </w:rPr>
              <w:t xml:space="preserve">*Owner is member of a </w:t>
            </w:r>
            <w:r w:rsidR="00FE22CA">
              <w:rPr>
                <w:rFonts w:ascii="Calibri" w:eastAsia="Times New Roman" w:hAnsi="Calibri" w:cs="Calibri"/>
                <w:color w:val="000000"/>
                <w:sz w:val="18"/>
                <w:szCs w:val="18"/>
                <w:lang w:val="en-US" w:eastAsia="fr-FR"/>
              </w:rPr>
              <w:t>professional association</w:t>
            </w: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val="en-US"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0.0658</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b/>
                <w:bCs/>
                <w:color w:val="000000"/>
                <w:sz w:val="18"/>
                <w:szCs w:val="18"/>
                <w:lang w:eastAsia="fr-FR"/>
              </w:rPr>
            </w:pPr>
            <w:proofErr w:type="spellStart"/>
            <w:r w:rsidRPr="00B2739A">
              <w:rPr>
                <w:rFonts w:ascii="Calibri" w:eastAsia="Times New Roman" w:hAnsi="Calibri" w:cs="Calibri"/>
                <w:b/>
                <w:bCs/>
                <w:color w:val="000000"/>
                <w:sz w:val="18"/>
                <w:szCs w:val="18"/>
                <w:lang w:eastAsia="fr-FR"/>
              </w:rPr>
              <w:t>Proxies</w:t>
            </w:r>
            <w:proofErr w:type="spellEnd"/>
            <w:r w:rsidRPr="00B2739A">
              <w:rPr>
                <w:rFonts w:ascii="Calibri" w:eastAsia="Times New Roman" w:hAnsi="Calibri" w:cs="Calibri"/>
                <w:b/>
                <w:bCs/>
                <w:color w:val="000000"/>
                <w:sz w:val="18"/>
                <w:szCs w:val="18"/>
                <w:lang w:eastAsia="fr-FR"/>
              </w:rPr>
              <w:t xml:space="preserve"> of familial </w:t>
            </w:r>
            <w:proofErr w:type="spellStart"/>
            <w:r w:rsidRPr="00B2739A">
              <w:rPr>
                <w:rFonts w:ascii="Calibri" w:eastAsia="Times New Roman" w:hAnsi="Calibri" w:cs="Calibri"/>
                <w:b/>
                <w:bCs/>
                <w:color w:val="000000"/>
                <w:sz w:val="18"/>
                <w:szCs w:val="18"/>
                <w:lang w:eastAsia="fr-FR"/>
              </w:rPr>
              <w:t>investment</w:t>
            </w:r>
            <w:proofErr w:type="spellEnd"/>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(0.190)</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color w:val="000000"/>
                <w:sz w:val="18"/>
                <w:szCs w:val="18"/>
                <w:lang w:val="en-US" w:eastAsia="fr-FR"/>
              </w:rPr>
            </w:pPr>
            <w:r w:rsidRPr="00B2739A">
              <w:rPr>
                <w:rFonts w:ascii="Calibri" w:eastAsia="Times New Roman" w:hAnsi="Calibri" w:cs="Calibri"/>
                <w:color w:val="000000"/>
                <w:sz w:val="18"/>
                <w:szCs w:val="18"/>
                <w:lang w:val="en-US" w:eastAsia="fr-FR"/>
              </w:rPr>
              <w:t xml:space="preserve">Share of familial </w:t>
            </w:r>
            <w:proofErr w:type="spellStart"/>
            <w:r w:rsidRPr="00B2739A">
              <w:rPr>
                <w:rFonts w:ascii="Calibri" w:eastAsia="Times New Roman" w:hAnsi="Calibri" w:cs="Calibri"/>
                <w:color w:val="000000"/>
                <w:sz w:val="18"/>
                <w:szCs w:val="18"/>
                <w:lang w:val="en-US" w:eastAsia="fr-FR"/>
              </w:rPr>
              <w:t>invesment</w:t>
            </w:r>
            <w:proofErr w:type="spellEnd"/>
            <w:r w:rsidRPr="00B2739A">
              <w:rPr>
                <w:rFonts w:ascii="Calibri" w:eastAsia="Times New Roman" w:hAnsi="Calibri" w:cs="Calibri"/>
                <w:color w:val="000000"/>
                <w:sz w:val="18"/>
                <w:szCs w:val="18"/>
                <w:lang w:val="en-US" w:eastAsia="fr-FR"/>
              </w:rPr>
              <w:t xml:space="preserve"> in total investment</w:t>
            </w: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val="en-US"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-0.140**</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color w:val="000000"/>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(0.0547)</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634935" w:rsidP="00B2739A">
            <w:pPr>
              <w:spacing w:after="0" w:line="240" w:lineRule="auto"/>
              <w:rPr>
                <w:rFonts w:ascii="Calibri" w:eastAsia="Times New Roman" w:hAnsi="Calibri" w:cs="Calibri"/>
                <w:color w:val="000000"/>
                <w:sz w:val="18"/>
                <w:szCs w:val="18"/>
                <w:lang w:val="en-US" w:eastAsia="fr-FR"/>
              </w:rPr>
            </w:pPr>
            <w:r>
              <w:rPr>
                <w:rFonts w:ascii="Calibri" w:eastAsia="Times New Roman" w:hAnsi="Calibri" w:cs="Calibri"/>
                <w:color w:val="000000"/>
                <w:sz w:val="18"/>
                <w:szCs w:val="18"/>
                <w:lang w:val="en-US" w:eastAsia="fr-FR"/>
              </w:rPr>
              <w:t>TRAD</w:t>
            </w:r>
            <w:r w:rsidR="00B2739A" w:rsidRPr="00B2739A">
              <w:rPr>
                <w:rFonts w:ascii="Calibri" w:eastAsia="Times New Roman" w:hAnsi="Calibri" w:cs="Calibri"/>
                <w:color w:val="000000"/>
                <w:sz w:val="18"/>
                <w:szCs w:val="18"/>
                <w:lang w:val="en-US" w:eastAsia="fr-FR"/>
              </w:rPr>
              <w:t xml:space="preserve">*Share of familial </w:t>
            </w:r>
            <w:proofErr w:type="spellStart"/>
            <w:r w:rsidR="00B2739A" w:rsidRPr="00B2739A">
              <w:rPr>
                <w:rFonts w:ascii="Calibri" w:eastAsia="Times New Roman" w:hAnsi="Calibri" w:cs="Calibri"/>
                <w:color w:val="000000"/>
                <w:sz w:val="18"/>
                <w:szCs w:val="18"/>
                <w:lang w:val="en-US" w:eastAsia="fr-FR"/>
              </w:rPr>
              <w:t>invesment</w:t>
            </w:r>
            <w:proofErr w:type="spellEnd"/>
            <w:r w:rsidR="00B2739A" w:rsidRPr="00B2739A">
              <w:rPr>
                <w:rFonts w:ascii="Calibri" w:eastAsia="Times New Roman" w:hAnsi="Calibri" w:cs="Calibri"/>
                <w:color w:val="000000"/>
                <w:sz w:val="18"/>
                <w:szCs w:val="18"/>
                <w:lang w:val="en-US" w:eastAsia="fr-FR"/>
              </w:rPr>
              <w:t xml:space="preserve"> in total inv.</w:t>
            </w: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val="en-US"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0.00246</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color w:val="000000"/>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(0.130)</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color w:val="000000"/>
                <w:sz w:val="18"/>
                <w:szCs w:val="18"/>
                <w:lang w:eastAsia="fr-FR"/>
              </w:rPr>
            </w:pPr>
            <w:proofErr w:type="spellStart"/>
            <w:r w:rsidRPr="00B2739A">
              <w:rPr>
                <w:rFonts w:ascii="Calibri" w:eastAsia="Times New Roman" w:hAnsi="Calibri" w:cs="Calibri"/>
                <w:color w:val="000000"/>
                <w:sz w:val="18"/>
                <w:szCs w:val="18"/>
                <w:lang w:eastAsia="fr-FR"/>
              </w:rPr>
              <w:t>Amount</w:t>
            </w:r>
            <w:proofErr w:type="spellEnd"/>
            <w:r w:rsidRPr="00B2739A">
              <w:rPr>
                <w:rFonts w:ascii="Calibri" w:eastAsia="Times New Roman" w:hAnsi="Calibri" w:cs="Calibri"/>
                <w:color w:val="000000"/>
                <w:sz w:val="18"/>
                <w:szCs w:val="18"/>
                <w:lang w:eastAsia="fr-FR"/>
              </w:rPr>
              <w:t xml:space="preserve"> of familial </w:t>
            </w:r>
            <w:proofErr w:type="spellStart"/>
            <w:r w:rsidRPr="00B2739A">
              <w:rPr>
                <w:rFonts w:ascii="Calibri" w:eastAsia="Times New Roman" w:hAnsi="Calibri" w:cs="Calibri"/>
                <w:color w:val="000000"/>
                <w:sz w:val="18"/>
                <w:szCs w:val="18"/>
                <w:lang w:eastAsia="fr-FR"/>
              </w:rPr>
              <w:t>investment</w:t>
            </w:r>
            <w:proofErr w:type="spellEnd"/>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3.95e-05***</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color w:val="000000"/>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(1.03e-05)</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634935" w:rsidP="00B2739A">
            <w:pPr>
              <w:spacing w:after="0" w:line="240" w:lineRule="auto"/>
              <w:rPr>
                <w:rFonts w:ascii="Calibri" w:eastAsia="Times New Roman" w:hAnsi="Calibri" w:cs="Calibri"/>
                <w:color w:val="000000"/>
                <w:sz w:val="18"/>
                <w:szCs w:val="18"/>
                <w:lang w:val="en-US" w:eastAsia="fr-FR"/>
              </w:rPr>
            </w:pPr>
            <w:r>
              <w:rPr>
                <w:rFonts w:ascii="Calibri" w:eastAsia="Times New Roman" w:hAnsi="Calibri" w:cs="Calibri"/>
                <w:color w:val="000000"/>
                <w:sz w:val="18"/>
                <w:szCs w:val="18"/>
                <w:lang w:val="en-US" w:eastAsia="fr-FR"/>
              </w:rPr>
              <w:t>TRAD</w:t>
            </w:r>
            <w:r w:rsidR="00B2739A" w:rsidRPr="00B2739A">
              <w:rPr>
                <w:rFonts w:ascii="Calibri" w:eastAsia="Times New Roman" w:hAnsi="Calibri" w:cs="Calibri"/>
                <w:color w:val="000000"/>
                <w:sz w:val="18"/>
                <w:szCs w:val="18"/>
                <w:lang w:val="en-US" w:eastAsia="fr-FR"/>
              </w:rPr>
              <w:t>*Amount of familial investment</w:t>
            </w: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val="en-US"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-4.44e-05***</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color w:val="000000"/>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(1.52e-05)</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color w:val="000000"/>
                <w:sz w:val="18"/>
                <w:szCs w:val="18"/>
                <w:lang w:eastAsia="fr-FR"/>
              </w:rPr>
            </w:pPr>
            <w:proofErr w:type="spellStart"/>
            <w:r w:rsidRPr="00B2739A">
              <w:rPr>
                <w:rFonts w:ascii="Calibri" w:eastAsia="Times New Roman" w:hAnsi="Calibri" w:cs="Calibri"/>
                <w:color w:val="000000"/>
                <w:sz w:val="18"/>
                <w:szCs w:val="18"/>
                <w:lang w:eastAsia="fr-FR"/>
              </w:rPr>
              <w:t>Family</w:t>
            </w:r>
            <w:proofErr w:type="spellEnd"/>
            <w:r w:rsidRPr="00B2739A">
              <w:rPr>
                <w:rFonts w:ascii="Calibri" w:eastAsia="Times New Roman" w:hAnsi="Calibri" w:cs="Calibri"/>
                <w:color w:val="000000"/>
                <w:sz w:val="18"/>
                <w:szCs w:val="18"/>
                <w:lang w:eastAsia="fr-FR"/>
              </w:rPr>
              <w:t xml:space="preserve"> </w:t>
            </w:r>
            <w:proofErr w:type="spellStart"/>
            <w:r w:rsidRPr="00B2739A">
              <w:rPr>
                <w:rFonts w:ascii="Calibri" w:eastAsia="Times New Roman" w:hAnsi="Calibri" w:cs="Calibri"/>
                <w:color w:val="000000"/>
                <w:sz w:val="18"/>
                <w:szCs w:val="18"/>
                <w:lang w:eastAsia="fr-FR"/>
              </w:rPr>
              <w:t>gives</w:t>
            </w:r>
            <w:proofErr w:type="spellEnd"/>
            <w:r w:rsidRPr="00B2739A">
              <w:rPr>
                <w:rFonts w:ascii="Calibri" w:eastAsia="Times New Roman" w:hAnsi="Calibri" w:cs="Calibri"/>
                <w:color w:val="000000"/>
                <w:sz w:val="18"/>
                <w:szCs w:val="18"/>
                <w:lang w:eastAsia="fr-FR"/>
              </w:rPr>
              <w:t xml:space="preserve"> </w:t>
            </w:r>
            <w:proofErr w:type="gramStart"/>
            <w:r w:rsidRPr="00B2739A">
              <w:rPr>
                <w:rFonts w:ascii="Calibri" w:eastAsia="Times New Roman" w:hAnsi="Calibri" w:cs="Calibri"/>
                <w:color w:val="000000"/>
                <w:sz w:val="18"/>
                <w:szCs w:val="18"/>
                <w:lang w:eastAsia="fr-FR"/>
              </w:rPr>
              <w:t>a</w:t>
            </w:r>
            <w:proofErr w:type="gramEnd"/>
            <w:r w:rsidRPr="00B2739A">
              <w:rPr>
                <w:rFonts w:ascii="Calibri" w:eastAsia="Times New Roman" w:hAnsi="Calibri" w:cs="Calibri"/>
                <w:color w:val="000000"/>
                <w:sz w:val="18"/>
                <w:szCs w:val="18"/>
                <w:lang w:eastAsia="fr-FR"/>
              </w:rPr>
              <w:t xml:space="preserve"> local</w:t>
            </w: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0.0671</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color w:val="000000"/>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(0.0938)</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634935" w:rsidP="00B2739A">
            <w:pPr>
              <w:spacing w:after="0" w:line="240" w:lineRule="auto"/>
              <w:rPr>
                <w:rFonts w:ascii="Calibri" w:eastAsia="Times New Roman" w:hAnsi="Calibri" w:cs="Calibri"/>
                <w:color w:val="000000"/>
                <w:sz w:val="18"/>
                <w:szCs w:val="18"/>
                <w:lang w:val="en-US" w:eastAsia="fr-FR"/>
              </w:rPr>
            </w:pPr>
            <w:r>
              <w:rPr>
                <w:rFonts w:ascii="Calibri" w:eastAsia="Times New Roman" w:hAnsi="Calibri" w:cs="Calibri"/>
                <w:color w:val="000000"/>
                <w:sz w:val="18"/>
                <w:szCs w:val="18"/>
                <w:lang w:val="en-US" w:eastAsia="fr-FR"/>
              </w:rPr>
              <w:t>TRAD</w:t>
            </w:r>
            <w:r w:rsidR="00B2739A" w:rsidRPr="00B2739A">
              <w:rPr>
                <w:rFonts w:ascii="Calibri" w:eastAsia="Times New Roman" w:hAnsi="Calibri" w:cs="Calibri"/>
                <w:color w:val="000000"/>
                <w:sz w:val="18"/>
                <w:szCs w:val="18"/>
                <w:lang w:val="en-US" w:eastAsia="fr-FR"/>
              </w:rPr>
              <w:t>*Family gives a local</w:t>
            </w: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val="en-US"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0.202</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color w:val="000000"/>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(0.219)</w:t>
            </w:r>
          </w:p>
        </w:tc>
      </w:tr>
      <w:tr w:rsidR="00B2739A" w:rsidRPr="00B2739A" w:rsidTr="00B2739A">
        <w:trPr>
          <w:trHeight w:val="240"/>
        </w:trPr>
        <w:tc>
          <w:tcPr>
            <w:tcW w:w="4640" w:type="dxa"/>
            <w:tcBorders>
              <w:top w:val="nil"/>
              <w:left w:val="nil"/>
              <w:bottom w:val="nil"/>
              <w:right w:val="nil"/>
            </w:tcBorders>
            <w:shd w:val="clear" w:color="auto" w:fill="auto"/>
            <w:hideMark/>
          </w:tcPr>
          <w:p w:rsidR="00B2739A" w:rsidRPr="00B2739A" w:rsidRDefault="00B2739A" w:rsidP="00B2739A">
            <w:pPr>
              <w:spacing w:after="0" w:line="240" w:lineRule="auto"/>
              <w:rPr>
                <w:rFonts w:ascii="Calibri" w:eastAsia="Times New Roman" w:hAnsi="Calibri" w:cs="Calibri"/>
                <w:color w:val="000000"/>
                <w:sz w:val="18"/>
                <w:szCs w:val="18"/>
                <w:lang w:eastAsia="fr-FR"/>
              </w:rPr>
            </w:pPr>
            <w:r w:rsidRPr="00B2739A">
              <w:rPr>
                <w:rFonts w:ascii="Calibri" w:eastAsia="Times New Roman" w:hAnsi="Calibri" w:cs="Calibri"/>
                <w:color w:val="000000"/>
                <w:sz w:val="18"/>
                <w:szCs w:val="18"/>
                <w:lang w:eastAsia="fr-FR"/>
              </w:rPr>
              <w:t>Constant</w:t>
            </w: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5.728***</w:t>
            </w: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4.929***</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color w:val="000000"/>
                <w:sz w:val="18"/>
                <w:szCs w:val="18"/>
                <w:lang w:eastAsia="fr-FR"/>
              </w:rPr>
            </w:pP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(0.169)</w:t>
            </w: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(0.188)</w:t>
            </w:r>
          </w:p>
        </w:tc>
      </w:tr>
      <w:tr w:rsidR="00B2739A" w:rsidRPr="00B2739A" w:rsidTr="00B2739A">
        <w:trPr>
          <w:trHeight w:val="240"/>
        </w:trPr>
        <w:tc>
          <w:tcPr>
            <w:tcW w:w="464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color w:val="000000"/>
                <w:sz w:val="18"/>
                <w:szCs w:val="18"/>
                <w:lang w:eastAsia="fr-FR"/>
              </w:rPr>
            </w:pPr>
            <w:r w:rsidRPr="00B2739A">
              <w:rPr>
                <w:rFonts w:ascii="Calibri" w:eastAsia="Times New Roman" w:hAnsi="Calibri" w:cs="Calibri"/>
                <w:color w:val="000000"/>
                <w:sz w:val="18"/>
                <w:szCs w:val="18"/>
                <w:lang w:eastAsia="fr-FR"/>
              </w:rPr>
              <w:t>Observations</w:t>
            </w: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5891</w:t>
            </w:r>
          </w:p>
        </w:tc>
        <w:tc>
          <w:tcPr>
            <w:tcW w:w="1080" w:type="dxa"/>
            <w:tcBorders>
              <w:top w:val="nil"/>
              <w:left w:val="nil"/>
              <w:bottom w:val="nil"/>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5810</w:t>
            </w:r>
          </w:p>
        </w:tc>
      </w:tr>
      <w:tr w:rsidR="00B2739A" w:rsidRPr="00B2739A" w:rsidTr="00B2739A">
        <w:trPr>
          <w:trHeight w:val="240"/>
        </w:trPr>
        <w:tc>
          <w:tcPr>
            <w:tcW w:w="4640" w:type="dxa"/>
            <w:tcBorders>
              <w:top w:val="nil"/>
              <w:left w:val="nil"/>
              <w:bottom w:val="single" w:sz="4" w:space="0" w:color="auto"/>
              <w:right w:val="nil"/>
            </w:tcBorders>
            <w:shd w:val="clear" w:color="auto" w:fill="auto"/>
            <w:noWrap/>
            <w:vAlign w:val="bottom"/>
            <w:hideMark/>
          </w:tcPr>
          <w:p w:rsidR="00B2739A" w:rsidRPr="00B2739A" w:rsidRDefault="00B2739A" w:rsidP="00B2739A">
            <w:pPr>
              <w:spacing w:after="0" w:line="240" w:lineRule="auto"/>
              <w:rPr>
                <w:rFonts w:ascii="Calibri" w:eastAsia="Times New Roman" w:hAnsi="Calibri" w:cs="Calibri"/>
                <w:color w:val="000000"/>
                <w:sz w:val="18"/>
                <w:szCs w:val="18"/>
                <w:lang w:eastAsia="fr-FR"/>
              </w:rPr>
            </w:pPr>
            <w:r w:rsidRPr="00B2739A">
              <w:rPr>
                <w:rFonts w:ascii="Calibri" w:eastAsia="Times New Roman" w:hAnsi="Calibri" w:cs="Calibri"/>
                <w:color w:val="000000"/>
                <w:sz w:val="18"/>
                <w:szCs w:val="18"/>
                <w:lang w:eastAsia="fr-FR"/>
              </w:rPr>
              <w:t>R-</w:t>
            </w:r>
            <w:proofErr w:type="spellStart"/>
            <w:r w:rsidRPr="00B2739A">
              <w:rPr>
                <w:rFonts w:ascii="Calibri" w:eastAsia="Times New Roman" w:hAnsi="Calibri" w:cs="Calibri"/>
                <w:color w:val="000000"/>
                <w:sz w:val="18"/>
                <w:szCs w:val="18"/>
                <w:lang w:eastAsia="fr-FR"/>
              </w:rPr>
              <w:t>squared</w:t>
            </w:r>
            <w:proofErr w:type="spellEnd"/>
          </w:p>
        </w:tc>
        <w:tc>
          <w:tcPr>
            <w:tcW w:w="1080" w:type="dxa"/>
            <w:tcBorders>
              <w:top w:val="nil"/>
              <w:left w:val="nil"/>
              <w:bottom w:val="single" w:sz="4" w:space="0" w:color="000000"/>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0.245</w:t>
            </w:r>
          </w:p>
        </w:tc>
        <w:tc>
          <w:tcPr>
            <w:tcW w:w="1080" w:type="dxa"/>
            <w:tcBorders>
              <w:top w:val="nil"/>
              <w:left w:val="nil"/>
              <w:bottom w:val="single" w:sz="4" w:space="0" w:color="000000"/>
              <w:right w:val="nil"/>
            </w:tcBorders>
            <w:shd w:val="clear" w:color="auto" w:fill="auto"/>
            <w:noWrap/>
            <w:vAlign w:val="bottom"/>
            <w:hideMark/>
          </w:tcPr>
          <w:p w:rsidR="00B2739A" w:rsidRPr="00B2739A" w:rsidRDefault="00B2739A" w:rsidP="00B2739A">
            <w:pPr>
              <w:spacing w:after="0" w:line="240" w:lineRule="auto"/>
              <w:jc w:val="center"/>
              <w:rPr>
                <w:rFonts w:ascii="Calibri" w:eastAsia="Times New Roman" w:hAnsi="Calibri" w:cs="Calibri"/>
                <w:sz w:val="18"/>
                <w:szCs w:val="18"/>
                <w:lang w:eastAsia="fr-FR"/>
              </w:rPr>
            </w:pPr>
            <w:r w:rsidRPr="00B2739A">
              <w:rPr>
                <w:rFonts w:ascii="Calibri" w:eastAsia="Times New Roman" w:hAnsi="Calibri" w:cs="Calibri"/>
                <w:sz w:val="18"/>
                <w:szCs w:val="18"/>
                <w:lang w:eastAsia="fr-FR"/>
              </w:rPr>
              <w:t>0.277</w:t>
            </w:r>
          </w:p>
        </w:tc>
      </w:tr>
    </w:tbl>
    <w:p w:rsidR="00B2739A" w:rsidRPr="00BA67A7" w:rsidRDefault="00B2739A" w:rsidP="00EF2CFC">
      <w:pPr>
        <w:rPr>
          <w:lang w:val="en-US"/>
        </w:rPr>
      </w:pPr>
    </w:p>
    <w:sectPr w:rsidR="00B2739A" w:rsidRPr="00BA67A7" w:rsidSect="008C0FEA">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750" w:rsidRDefault="00D37750" w:rsidP="00E05575">
      <w:pPr>
        <w:spacing w:after="0" w:line="240" w:lineRule="auto"/>
      </w:pPr>
      <w:r>
        <w:separator/>
      </w:r>
    </w:p>
  </w:endnote>
  <w:endnote w:type="continuationSeparator" w:id="0">
    <w:p w:rsidR="00D37750" w:rsidRDefault="00D37750" w:rsidP="00E05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dvPTimes">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83168"/>
      <w:docPartObj>
        <w:docPartGallery w:val="Page Numbers (Bottom of Page)"/>
        <w:docPartUnique/>
      </w:docPartObj>
    </w:sdtPr>
    <w:sdtContent>
      <w:p w:rsidR="00A07B8E" w:rsidRDefault="002B2113">
        <w:pPr>
          <w:pStyle w:val="Pieddepage"/>
          <w:jc w:val="right"/>
        </w:pPr>
        <w:fldSimple w:instr=" PAGE   \* MERGEFORMAT ">
          <w:r w:rsidR="006D00D2">
            <w:rPr>
              <w:noProof/>
            </w:rPr>
            <w:t>1</w:t>
          </w:r>
        </w:fldSimple>
      </w:p>
    </w:sdtContent>
  </w:sdt>
  <w:p w:rsidR="00A07B8E" w:rsidRDefault="00A07B8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750" w:rsidRDefault="00D37750" w:rsidP="00E05575">
      <w:pPr>
        <w:spacing w:after="0" w:line="240" w:lineRule="auto"/>
      </w:pPr>
      <w:r>
        <w:separator/>
      </w:r>
    </w:p>
  </w:footnote>
  <w:footnote w:type="continuationSeparator" w:id="0">
    <w:p w:rsidR="00D37750" w:rsidRDefault="00D37750" w:rsidP="00E05575">
      <w:pPr>
        <w:spacing w:after="0" w:line="240" w:lineRule="auto"/>
      </w:pPr>
      <w:r>
        <w:continuationSeparator/>
      </w:r>
    </w:p>
  </w:footnote>
  <w:footnote w:id="1">
    <w:p w:rsidR="00A07B8E" w:rsidRPr="008C0FEA" w:rsidRDefault="00A07B8E" w:rsidP="008C0FEA">
      <w:pPr>
        <w:pStyle w:val="Notedebasdepage"/>
        <w:jc w:val="both"/>
        <w:rPr>
          <w:lang w:val="en-US"/>
        </w:rPr>
      </w:pPr>
      <w:r>
        <w:rPr>
          <w:rStyle w:val="Appelnotedebasdep"/>
        </w:rPr>
        <w:footnoteRef/>
      </w:r>
      <w:r>
        <w:t xml:space="preserve"> </w:t>
      </w:r>
      <w:r w:rsidRPr="008C0FEA">
        <w:rPr>
          <w:lang w:val="en-US"/>
        </w:rPr>
        <w:t>This research is part of a project entitled “Unlocking potential: Tackling economic, institutional and social constraints of informal entrepreneurship in Sub-Saharan Africa” (http://www.iss.nl/informality) funded by the Austrian, German, Norwegian, and Korean Government through the Multi Donor Trust Fund Project: Labor Markets, Jo</w:t>
      </w:r>
      <w:r>
        <w:rPr>
          <w:lang w:val="en-US"/>
        </w:rPr>
        <w:t>b Creation, and Economic Growth;</w:t>
      </w:r>
      <w:r w:rsidRPr="008C0FEA">
        <w:rPr>
          <w:lang w:val="en-US"/>
        </w:rPr>
        <w:t xml:space="preserve"> Scaling up Research, Capacity Building, and Action on the Ground”.</w:t>
      </w:r>
    </w:p>
  </w:footnote>
  <w:footnote w:id="2">
    <w:p w:rsidR="00A07B8E" w:rsidRPr="0019477C" w:rsidRDefault="00A07B8E" w:rsidP="008C39CA">
      <w:pPr>
        <w:pStyle w:val="Notedebasdepage"/>
        <w:rPr>
          <w:lang w:val="en-US"/>
        </w:rPr>
      </w:pPr>
      <w:r>
        <w:rPr>
          <w:rStyle w:val="Appelnotedebasdep"/>
        </w:rPr>
        <w:footnoteRef/>
      </w:r>
      <w:r>
        <w:t xml:space="preserve"> </w:t>
      </w:r>
      <w:r w:rsidRPr="0019477C">
        <w:rPr>
          <w:lang w:val="en-US"/>
        </w:rPr>
        <w:t>Source: Author's computation based on 1-2-3 surveys (Phases 2, 2001/02, AFRISTAT, DIAL, INS</w:t>
      </w:r>
      <w:r>
        <w:rPr>
          <w:lang w:val="en-US"/>
        </w:rPr>
        <w:t xml:space="preserve"> for Abidjan, Bamako, </w:t>
      </w:r>
      <w:proofErr w:type="spellStart"/>
      <w:r>
        <w:rPr>
          <w:lang w:val="en-US"/>
        </w:rPr>
        <w:t>Cotonou</w:t>
      </w:r>
      <w:proofErr w:type="spellEnd"/>
      <w:r>
        <w:rPr>
          <w:lang w:val="en-US"/>
        </w:rPr>
        <w:t xml:space="preserve">, Dakar, </w:t>
      </w:r>
      <w:proofErr w:type="spellStart"/>
      <w:r>
        <w:rPr>
          <w:lang w:val="en-US"/>
        </w:rPr>
        <w:t>Lome</w:t>
      </w:r>
      <w:proofErr w:type="spellEnd"/>
      <w:r>
        <w:rPr>
          <w:lang w:val="en-US"/>
        </w:rPr>
        <w:t>, Niamey, Ouagadougou and Phase</w:t>
      </w:r>
      <w:r w:rsidRPr="0019477C">
        <w:rPr>
          <w:lang w:val="en-US"/>
        </w:rPr>
        <w:t xml:space="preserve"> 2, 2001/02,</w:t>
      </w:r>
      <w:r>
        <w:rPr>
          <w:lang w:val="en-US"/>
        </w:rPr>
        <w:t xml:space="preserve"> INSTAT, DIAL for Antananarivo</w:t>
      </w:r>
      <w:r w:rsidRPr="0019477C">
        <w:rPr>
          <w:lang w:val="en-US"/>
        </w:rPr>
        <w:t>)</w:t>
      </w:r>
      <w:r>
        <w:rPr>
          <w:lang w:val="en-US"/>
        </w:rPr>
        <w:t>.</w:t>
      </w:r>
    </w:p>
  </w:footnote>
  <w:footnote w:id="3">
    <w:p w:rsidR="00A07B8E" w:rsidRPr="0019477C" w:rsidRDefault="00A07B8E">
      <w:pPr>
        <w:pStyle w:val="Notedebasdepage"/>
        <w:rPr>
          <w:lang w:val="en-US"/>
        </w:rPr>
      </w:pPr>
      <w:r>
        <w:rPr>
          <w:rStyle w:val="Appelnotedebasdep"/>
        </w:rPr>
        <w:footnoteRef/>
      </w:r>
      <w:r>
        <w:t xml:space="preserve"> </w:t>
      </w:r>
      <w:r>
        <w:rPr>
          <w:lang w:val="en-US"/>
        </w:rPr>
        <w:t>Source</w:t>
      </w:r>
      <w:r w:rsidRPr="0019477C">
        <w:rPr>
          <w:lang w:val="en-US"/>
        </w:rPr>
        <w:t>: Author's computation based on 1-2-3 surveys (Phases 2, 2001/02, AFRISTAT, DIAL, INS)</w:t>
      </w:r>
    </w:p>
  </w:footnote>
  <w:footnote w:id="4">
    <w:p w:rsidR="00A07B8E" w:rsidRPr="00146C03" w:rsidRDefault="00A07B8E">
      <w:pPr>
        <w:pStyle w:val="Notedebasdepage"/>
        <w:rPr>
          <w:lang w:val="en-US"/>
        </w:rPr>
      </w:pPr>
      <w:r>
        <w:rPr>
          <w:rStyle w:val="Appelnotedebasdep"/>
        </w:rPr>
        <w:footnoteRef/>
      </w:r>
      <w:r>
        <w:t xml:space="preserve"> </w:t>
      </w:r>
      <w:r w:rsidRPr="00146C03">
        <w:rPr>
          <w:lang w:val="en-US"/>
        </w:rPr>
        <w:t>More precisely, TRAD takes the value 1 if </w:t>
      </w:r>
      <w:r>
        <w:rPr>
          <w:lang w:val="en-US"/>
        </w:rPr>
        <w:t xml:space="preserve">the owner says </w:t>
      </w:r>
    </w:p>
    <w:p w:rsidR="00A07B8E" w:rsidRDefault="00A07B8E" w:rsidP="00146C03">
      <w:pPr>
        <w:pStyle w:val="Notedebasdepage"/>
        <w:numPr>
          <w:ilvl w:val="0"/>
          <w:numId w:val="9"/>
        </w:numPr>
        <w:rPr>
          <w:lang w:val="en-US"/>
        </w:rPr>
      </w:pPr>
      <w:r>
        <w:rPr>
          <w:lang w:val="en-US"/>
        </w:rPr>
        <w:t>She or he has created the informal business by familial tradition, and/or</w:t>
      </w:r>
    </w:p>
    <w:p w:rsidR="00A07B8E" w:rsidRDefault="00A07B8E" w:rsidP="00146C03">
      <w:pPr>
        <w:pStyle w:val="Notedebasdepage"/>
        <w:numPr>
          <w:ilvl w:val="0"/>
          <w:numId w:val="9"/>
        </w:numPr>
        <w:rPr>
          <w:lang w:val="en-US"/>
        </w:rPr>
      </w:pPr>
      <w:r>
        <w:rPr>
          <w:lang w:val="en-US"/>
        </w:rPr>
        <w:t>She or he has chosen the informal business’ product/services by familial tradition, and/or</w:t>
      </w:r>
    </w:p>
    <w:p w:rsidR="00A07B8E" w:rsidRPr="00146C03" w:rsidRDefault="00A07B8E" w:rsidP="00146C03">
      <w:pPr>
        <w:pStyle w:val="Notedebasdepage"/>
        <w:numPr>
          <w:ilvl w:val="0"/>
          <w:numId w:val="9"/>
        </w:numPr>
        <w:rPr>
          <w:lang w:val="en-US"/>
        </w:rPr>
      </w:pPr>
      <w:r>
        <w:rPr>
          <w:lang w:val="en-US"/>
        </w:rPr>
        <w:t>One of his/her family members has created the informal business.</w:t>
      </w:r>
    </w:p>
  </w:footnote>
  <w:footnote w:id="5">
    <w:p w:rsidR="00A07B8E" w:rsidRPr="00CF0EAF" w:rsidRDefault="00A07B8E">
      <w:pPr>
        <w:pStyle w:val="Notedebasdepage"/>
      </w:pPr>
      <w:r>
        <w:rPr>
          <w:rStyle w:val="Appelnotedebasdep"/>
        </w:rPr>
        <w:footnoteRef/>
      </w:r>
      <w:r>
        <w:t xml:space="preserve"> </w:t>
      </w:r>
      <w:proofErr w:type="gramStart"/>
      <w:r>
        <w:t>A</w:t>
      </w:r>
      <w:proofErr w:type="spellStart"/>
      <w:r w:rsidRPr="00FC1896">
        <w:rPr>
          <w:rFonts w:ascii="Calibri" w:eastAsia="Calibri" w:hAnsi="Calibri"/>
          <w:lang w:val="en-US"/>
        </w:rPr>
        <w:t>ge</w:t>
      </w:r>
      <w:proofErr w:type="spellEnd"/>
      <w:r w:rsidRPr="00FC1896">
        <w:rPr>
          <w:rFonts w:ascii="Calibri" w:eastAsia="Calibri" w:hAnsi="Calibri"/>
          <w:lang w:val="en-US"/>
        </w:rPr>
        <w:t xml:space="preserve"> minus years of schooling </w:t>
      </w:r>
      <w:r w:rsidRPr="00230399">
        <w:rPr>
          <w:rFonts w:ascii="Calibri" w:eastAsia="Calibri" w:hAnsi="Calibri"/>
          <w:lang w:val="en-US"/>
        </w:rPr>
        <w:t>minus seven, the legal age at school entry</w:t>
      </w:r>
      <w:r>
        <w:rPr>
          <w:rFonts w:ascii="Calibri" w:eastAsia="Calibri" w:hAnsi="Calibri"/>
          <w:lang w:val="en-US"/>
        </w:rPr>
        <w:t>.</w:t>
      </w:r>
      <w:proofErr w:type="gramEnd"/>
    </w:p>
  </w:footnote>
  <w:footnote w:id="6">
    <w:p w:rsidR="00A07B8E" w:rsidRPr="00AD0F5D" w:rsidRDefault="00A07B8E" w:rsidP="00465E9B">
      <w:pPr>
        <w:pStyle w:val="Notedebasdepage"/>
        <w:rPr>
          <w:lang w:val="en-US"/>
        </w:rPr>
      </w:pPr>
      <w:r>
        <w:rPr>
          <w:rStyle w:val="Appelnotedebasdep"/>
        </w:rPr>
        <w:footnoteRef/>
      </w:r>
      <w:r>
        <w:t xml:space="preserve"> More precisely, I consider that physical </w:t>
      </w:r>
      <w:r w:rsidRPr="00230399">
        <w:t>capital is obtained through the family if the owner said that the capital is funded by familial loan, inheritance or by donation from one member of the family or from a friend. Unfortunately in the latter case, we cannot distinguish in the survey between friends and family. I suppose that donation from friends is virtually nonexistent, as shown</w:t>
      </w:r>
      <w:r>
        <w:t xml:space="preserve"> by Pasquier-Doumer (2010b) in the case of Ouagadougou. </w:t>
      </w:r>
    </w:p>
  </w:footnote>
  <w:footnote w:id="7">
    <w:p w:rsidR="00A07B8E" w:rsidRPr="006D17AB" w:rsidRDefault="00A07B8E">
      <w:pPr>
        <w:pStyle w:val="Notedebasdepage"/>
        <w:rPr>
          <w:lang w:val="en-US"/>
        </w:rPr>
      </w:pPr>
      <w:r>
        <w:rPr>
          <w:rStyle w:val="Appelnotedebasdep"/>
        </w:rPr>
        <w:footnoteRef/>
      </w:r>
      <w:r>
        <w:t xml:space="preserve"> 9% of second-generation of self-</w:t>
      </w:r>
      <w:r w:rsidRPr="003C1601">
        <w:t>employed have both a self-employed father and</w:t>
      </w:r>
      <w:r>
        <w:t xml:space="preserve"> have inherited a familial tradition. </w:t>
      </w:r>
    </w:p>
  </w:footnote>
  <w:footnote w:id="8">
    <w:p w:rsidR="00A07B8E" w:rsidRPr="0047589D" w:rsidRDefault="00A07B8E">
      <w:pPr>
        <w:pStyle w:val="Notedebasdepage"/>
        <w:rPr>
          <w:lang w:val="en-US"/>
        </w:rPr>
      </w:pPr>
      <w:r>
        <w:rPr>
          <w:rStyle w:val="Appelnotedebasdep"/>
        </w:rPr>
        <w:footnoteRef/>
      </w:r>
      <w:r>
        <w:t xml:space="preserve"> </w:t>
      </w:r>
      <w:r>
        <w:rPr>
          <w:lang w:val="en-US"/>
        </w:rPr>
        <w:t>The full table is presented in a</w:t>
      </w:r>
      <w:r w:rsidRPr="0047589D">
        <w:rPr>
          <w:lang w:val="en-US"/>
        </w:rPr>
        <w:t>ppendi</w:t>
      </w:r>
      <w:r>
        <w:rPr>
          <w:lang w:val="en-US"/>
        </w:rPr>
        <w:t>x</w:t>
      </w:r>
      <w:r w:rsidRPr="0047589D">
        <w:rPr>
          <w:lang w:val="en-US"/>
        </w:rPr>
        <w:t xml:space="preserve"> </w:t>
      </w:r>
      <w:r>
        <w:rPr>
          <w:lang w:val="en-US"/>
        </w:rPr>
        <w:t xml:space="preserve">as Table </w:t>
      </w:r>
      <w:r w:rsidRPr="0047589D">
        <w:rPr>
          <w:lang w:val="en-US"/>
        </w:rPr>
        <w:t xml:space="preserve">A. </w:t>
      </w:r>
    </w:p>
  </w:footnote>
  <w:footnote w:id="9">
    <w:p w:rsidR="00A07B8E" w:rsidRPr="00B31F8B" w:rsidRDefault="00A07B8E" w:rsidP="00B31F8B">
      <w:pPr>
        <w:pStyle w:val="Notedebasdepage"/>
        <w:rPr>
          <w:lang w:val="en-US"/>
        </w:rPr>
      </w:pPr>
      <w:r>
        <w:rPr>
          <w:rStyle w:val="Appelnotedebasdep"/>
        </w:rPr>
        <w:footnoteRef/>
      </w:r>
      <w:r>
        <w:t xml:space="preserve"> </w:t>
      </w:r>
      <w:r w:rsidRPr="00B31F8B">
        <w:rPr>
          <w:lang w:val="en-US"/>
        </w:rPr>
        <w:t>Polygamous status is significant and has a positive effect on profit and sales, contrary to expectation</w:t>
      </w:r>
      <w:r>
        <w:rPr>
          <w:lang w:val="en-US"/>
        </w:rPr>
        <w:t>s</w:t>
      </w:r>
      <w:r w:rsidRPr="00B31F8B">
        <w:rPr>
          <w:lang w:val="en-US"/>
        </w:rPr>
        <w:t xml:space="preserve">, but only when capital and </w:t>
      </w:r>
      <w:proofErr w:type="spellStart"/>
      <w:r w:rsidRPr="00B31F8B">
        <w:rPr>
          <w:lang w:val="en-US"/>
        </w:rPr>
        <w:t>labour</w:t>
      </w:r>
      <w:proofErr w:type="spellEnd"/>
      <w:r w:rsidRPr="00B31F8B">
        <w:rPr>
          <w:lang w:val="en-US"/>
        </w:rPr>
        <w:t xml:space="preserve"> are not introduced</w:t>
      </w:r>
      <w:r>
        <w:rPr>
          <w:lang w:val="en-US"/>
        </w:rPr>
        <w:t xml:space="preserve"> in the regression</w:t>
      </w:r>
      <w:r w:rsidRPr="00B31F8B">
        <w:rPr>
          <w:lang w:val="en-US"/>
        </w:rPr>
        <w:t xml:space="preserve">. </w:t>
      </w:r>
    </w:p>
  </w:footnote>
  <w:footnote w:id="10">
    <w:p w:rsidR="00A07B8E" w:rsidRPr="009D32B8" w:rsidRDefault="00A07B8E">
      <w:pPr>
        <w:pStyle w:val="Notedebasdepage"/>
        <w:rPr>
          <w:lang w:val="en-US"/>
        </w:rPr>
      </w:pPr>
      <w:r>
        <w:rPr>
          <w:rStyle w:val="Appelnotedebasdep"/>
        </w:rPr>
        <w:footnoteRef/>
      </w:r>
      <w:r>
        <w:t xml:space="preserve"> </w:t>
      </w:r>
      <w:r w:rsidRPr="009D32B8">
        <w:rPr>
          <w:lang w:val="en-US"/>
        </w:rPr>
        <w:t xml:space="preserve">Table B in the appendix </w:t>
      </w:r>
      <w:r>
        <w:rPr>
          <w:lang w:val="en-US"/>
        </w:rPr>
        <w:t>presents the full table</w:t>
      </w:r>
      <w:r w:rsidRPr="009D32B8">
        <w:rPr>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173E"/>
    <w:multiLevelType w:val="hybridMultilevel"/>
    <w:tmpl w:val="C17672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263BBC"/>
    <w:multiLevelType w:val="hybridMultilevel"/>
    <w:tmpl w:val="A418DB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113099B"/>
    <w:multiLevelType w:val="hybridMultilevel"/>
    <w:tmpl w:val="17E62D9E"/>
    <w:lvl w:ilvl="0" w:tplc="C36A32B8">
      <w:start w:val="1"/>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21AC072F"/>
    <w:multiLevelType w:val="hybridMultilevel"/>
    <w:tmpl w:val="72BC255E"/>
    <w:lvl w:ilvl="0" w:tplc="E4787688">
      <w:start w:val="1"/>
      <w:numFmt w:val="bullet"/>
      <w:lvlText w:val="-"/>
      <w:lvlJc w:val="left"/>
      <w:pPr>
        <w:tabs>
          <w:tab w:val="num" w:pos="720"/>
        </w:tabs>
        <w:ind w:left="720" w:hanging="360"/>
      </w:pPr>
      <w:rPr>
        <w:rFonts w:ascii="Times New Roman" w:hAnsi="Times New Roman" w:hint="default"/>
      </w:rPr>
    </w:lvl>
    <w:lvl w:ilvl="1" w:tplc="C8340EDA" w:tentative="1">
      <w:start w:val="1"/>
      <w:numFmt w:val="bullet"/>
      <w:lvlText w:val="-"/>
      <w:lvlJc w:val="left"/>
      <w:pPr>
        <w:tabs>
          <w:tab w:val="num" w:pos="1440"/>
        </w:tabs>
        <w:ind w:left="1440" w:hanging="360"/>
      </w:pPr>
      <w:rPr>
        <w:rFonts w:ascii="Times New Roman" w:hAnsi="Times New Roman" w:hint="default"/>
      </w:rPr>
    </w:lvl>
    <w:lvl w:ilvl="2" w:tplc="2A02F090" w:tentative="1">
      <w:start w:val="1"/>
      <w:numFmt w:val="bullet"/>
      <w:lvlText w:val="-"/>
      <w:lvlJc w:val="left"/>
      <w:pPr>
        <w:tabs>
          <w:tab w:val="num" w:pos="2160"/>
        </w:tabs>
        <w:ind w:left="2160" w:hanging="360"/>
      </w:pPr>
      <w:rPr>
        <w:rFonts w:ascii="Times New Roman" w:hAnsi="Times New Roman" w:hint="default"/>
      </w:rPr>
    </w:lvl>
    <w:lvl w:ilvl="3" w:tplc="42C887BC" w:tentative="1">
      <w:start w:val="1"/>
      <w:numFmt w:val="bullet"/>
      <w:lvlText w:val="-"/>
      <w:lvlJc w:val="left"/>
      <w:pPr>
        <w:tabs>
          <w:tab w:val="num" w:pos="2880"/>
        </w:tabs>
        <w:ind w:left="2880" w:hanging="360"/>
      </w:pPr>
      <w:rPr>
        <w:rFonts w:ascii="Times New Roman" w:hAnsi="Times New Roman" w:hint="default"/>
      </w:rPr>
    </w:lvl>
    <w:lvl w:ilvl="4" w:tplc="C0667E1C" w:tentative="1">
      <w:start w:val="1"/>
      <w:numFmt w:val="bullet"/>
      <w:lvlText w:val="-"/>
      <w:lvlJc w:val="left"/>
      <w:pPr>
        <w:tabs>
          <w:tab w:val="num" w:pos="3600"/>
        </w:tabs>
        <w:ind w:left="3600" w:hanging="360"/>
      </w:pPr>
      <w:rPr>
        <w:rFonts w:ascii="Times New Roman" w:hAnsi="Times New Roman" w:hint="default"/>
      </w:rPr>
    </w:lvl>
    <w:lvl w:ilvl="5" w:tplc="6F4892F0" w:tentative="1">
      <w:start w:val="1"/>
      <w:numFmt w:val="bullet"/>
      <w:lvlText w:val="-"/>
      <w:lvlJc w:val="left"/>
      <w:pPr>
        <w:tabs>
          <w:tab w:val="num" w:pos="4320"/>
        </w:tabs>
        <w:ind w:left="4320" w:hanging="360"/>
      </w:pPr>
      <w:rPr>
        <w:rFonts w:ascii="Times New Roman" w:hAnsi="Times New Roman" w:hint="default"/>
      </w:rPr>
    </w:lvl>
    <w:lvl w:ilvl="6" w:tplc="AE10135C" w:tentative="1">
      <w:start w:val="1"/>
      <w:numFmt w:val="bullet"/>
      <w:lvlText w:val="-"/>
      <w:lvlJc w:val="left"/>
      <w:pPr>
        <w:tabs>
          <w:tab w:val="num" w:pos="5040"/>
        </w:tabs>
        <w:ind w:left="5040" w:hanging="360"/>
      </w:pPr>
      <w:rPr>
        <w:rFonts w:ascii="Times New Roman" w:hAnsi="Times New Roman" w:hint="default"/>
      </w:rPr>
    </w:lvl>
    <w:lvl w:ilvl="7" w:tplc="3014CF34" w:tentative="1">
      <w:start w:val="1"/>
      <w:numFmt w:val="bullet"/>
      <w:lvlText w:val="-"/>
      <w:lvlJc w:val="left"/>
      <w:pPr>
        <w:tabs>
          <w:tab w:val="num" w:pos="5760"/>
        </w:tabs>
        <w:ind w:left="5760" w:hanging="360"/>
      </w:pPr>
      <w:rPr>
        <w:rFonts w:ascii="Times New Roman" w:hAnsi="Times New Roman" w:hint="default"/>
      </w:rPr>
    </w:lvl>
    <w:lvl w:ilvl="8" w:tplc="97C83CA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4E64ACC"/>
    <w:multiLevelType w:val="hybridMultilevel"/>
    <w:tmpl w:val="A418DB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7744BED"/>
    <w:multiLevelType w:val="hybridMultilevel"/>
    <w:tmpl w:val="C17672E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F33EE5"/>
    <w:multiLevelType w:val="hybridMultilevel"/>
    <w:tmpl w:val="3B849FC0"/>
    <w:lvl w:ilvl="0" w:tplc="0C4E4CF0">
      <w:start w:val="1"/>
      <w:numFmt w:val="bullet"/>
      <w:lvlText w:val="•"/>
      <w:lvlJc w:val="left"/>
      <w:pPr>
        <w:tabs>
          <w:tab w:val="num" w:pos="720"/>
        </w:tabs>
        <w:ind w:left="720" w:hanging="360"/>
      </w:pPr>
      <w:rPr>
        <w:rFonts w:ascii="Arial" w:hAnsi="Arial" w:hint="default"/>
      </w:rPr>
    </w:lvl>
    <w:lvl w:ilvl="1" w:tplc="019AD5B6">
      <w:start w:val="1"/>
      <w:numFmt w:val="bullet"/>
      <w:lvlText w:val="•"/>
      <w:lvlJc w:val="left"/>
      <w:pPr>
        <w:tabs>
          <w:tab w:val="num" w:pos="1440"/>
        </w:tabs>
        <w:ind w:left="1440" w:hanging="360"/>
      </w:pPr>
      <w:rPr>
        <w:rFonts w:ascii="Arial" w:hAnsi="Arial" w:hint="default"/>
      </w:rPr>
    </w:lvl>
    <w:lvl w:ilvl="2" w:tplc="3A56703C" w:tentative="1">
      <w:start w:val="1"/>
      <w:numFmt w:val="bullet"/>
      <w:lvlText w:val="•"/>
      <w:lvlJc w:val="left"/>
      <w:pPr>
        <w:tabs>
          <w:tab w:val="num" w:pos="2160"/>
        </w:tabs>
        <w:ind w:left="2160" w:hanging="360"/>
      </w:pPr>
      <w:rPr>
        <w:rFonts w:ascii="Arial" w:hAnsi="Arial" w:hint="default"/>
      </w:rPr>
    </w:lvl>
    <w:lvl w:ilvl="3" w:tplc="4B14AB38" w:tentative="1">
      <w:start w:val="1"/>
      <w:numFmt w:val="bullet"/>
      <w:lvlText w:val="•"/>
      <w:lvlJc w:val="left"/>
      <w:pPr>
        <w:tabs>
          <w:tab w:val="num" w:pos="2880"/>
        </w:tabs>
        <w:ind w:left="2880" w:hanging="360"/>
      </w:pPr>
      <w:rPr>
        <w:rFonts w:ascii="Arial" w:hAnsi="Arial" w:hint="default"/>
      </w:rPr>
    </w:lvl>
    <w:lvl w:ilvl="4" w:tplc="08C01316" w:tentative="1">
      <w:start w:val="1"/>
      <w:numFmt w:val="bullet"/>
      <w:lvlText w:val="•"/>
      <w:lvlJc w:val="left"/>
      <w:pPr>
        <w:tabs>
          <w:tab w:val="num" w:pos="3600"/>
        </w:tabs>
        <w:ind w:left="3600" w:hanging="360"/>
      </w:pPr>
      <w:rPr>
        <w:rFonts w:ascii="Arial" w:hAnsi="Arial" w:hint="default"/>
      </w:rPr>
    </w:lvl>
    <w:lvl w:ilvl="5" w:tplc="96E08F86" w:tentative="1">
      <w:start w:val="1"/>
      <w:numFmt w:val="bullet"/>
      <w:lvlText w:val="•"/>
      <w:lvlJc w:val="left"/>
      <w:pPr>
        <w:tabs>
          <w:tab w:val="num" w:pos="4320"/>
        </w:tabs>
        <w:ind w:left="4320" w:hanging="360"/>
      </w:pPr>
      <w:rPr>
        <w:rFonts w:ascii="Arial" w:hAnsi="Arial" w:hint="default"/>
      </w:rPr>
    </w:lvl>
    <w:lvl w:ilvl="6" w:tplc="89B0C818" w:tentative="1">
      <w:start w:val="1"/>
      <w:numFmt w:val="bullet"/>
      <w:lvlText w:val="•"/>
      <w:lvlJc w:val="left"/>
      <w:pPr>
        <w:tabs>
          <w:tab w:val="num" w:pos="5040"/>
        </w:tabs>
        <w:ind w:left="5040" w:hanging="360"/>
      </w:pPr>
      <w:rPr>
        <w:rFonts w:ascii="Arial" w:hAnsi="Arial" w:hint="default"/>
      </w:rPr>
    </w:lvl>
    <w:lvl w:ilvl="7" w:tplc="EAF8B526" w:tentative="1">
      <w:start w:val="1"/>
      <w:numFmt w:val="bullet"/>
      <w:lvlText w:val="•"/>
      <w:lvlJc w:val="left"/>
      <w:pPr>
        <w:tabs>
          <w:tab w:val="num" w:pos="5760"/>
        </w:tabs>
        <w:ind w:left="5760" w:hanging="360"/>
      </w:pPr>
      <w:rPr>
        <w:rFonts w:ascii="Arial" w:hAnsi="Arial" w:hint="default"/>
      </w:rPr>
    </w:lvl>
    <w:lvl w:ilvl="8" w:tplc="08C02434" w:tentative="1">
      <w:start w:val="1"/>
      <w:numFmt w:val="bullet"/>
      <w:lvlText w:val="•"/>
      <w:lvlJc w:val="left"/>
      <w:pPr>
        <w:tabs>
          <w:tab w:val="num" w:pos="6480"/>
        </w:tabs>
        <w:ind w:left="6480" w:hanging="360"/>
      </w:pPr>
      <w:rPr>
        <w:rFonts w:ascii="Arial" w:hAnsi="Arial" w:hint="default"/>
      </w:rPr>
    </w:lvl>
  </w:abstractNum>
  <w:abstractNum w:abstractNumId="7">
    <w:nsid w:val="5B36788D"/>
    <w:multiLevelType w:val="hybridMultilevel"/>
    <w:tmpl w:val="0CC4046C"/>
    <w:lvl w:ilvl="0" w:tplc="F558C4D4">
      <w:start w:val="1"/>
      <w:numFmt w:val="bullet"/>
      <w:lvlText w:val="–"/>
      <w:lvlJc w:val="left"/>
      <w:pPr>
        <w:tabs>
          <w:tab w:val="num" w:pos="720"/>
        </w:tabs>
        <w:ind w:left="720" w:hanging="360"/>
      </w:pPr>
      <w:rPr>
        <w:rFonts w:ascii="Arial" w:hAnsi="Arial" w:hint="default"/>
      </w:rPr>
    </w:lvl>
    <w:lvl w:ilvl="1" w:tplc="8A0EE346">
      <w:start w:val="1"/>
      <w:numFmt w:val="bullet"/>
      <w:lvlText w:val="–"/>
      <w:lvlJc w:val="left"/>
      <w:pPr>
        <w:tabs>
          <w:tab w:val="num" w:pos="1440"/>
        </w:tabs>
        <w:ind w:left="1440" w:hanging="360"/>
      </w:pPr>
      <w:rPr>
        <w:rFonts w:ascii="Arial" w:hAnsi="Arial" w:hint="default"/>
      </w:rPr>
    </w:lvl>
    <w:lvl w:ilvl="2" w:tplc="876CCB84" w:tentative="1">
      <w:start w:val="1"/>
      <w:numFmt w:val="bullet"/>
      <w:lvlText w:val="–"/>
      <w:lvlJc w:val="left"/>
      <w:pPr>
        <w:tabs>
          <w:tab w:val="num" w:pos="2160"/>
        </w:tabs>
        <w:ind w:left="2160" w:hanging="360"/>
      </w:pPr>
      <w:rPr>
        <w:rFonts w:ascii="Arial" w:hAnsi="Arial" w:hint="default"/>
      </w:rPr>
    </w:lvl>
    <w:lvl w:ilvl="3" w:tplc="080E7730" w:tentative="1">
      <w:start w:val="1"/>
      <w:numFmt w:val="bullet"/>
      <w:lvlText w:val="–"/>
      <w:lvlJc w:val="left"/>
      <w:pPr>
        <w:tabs>
          <w:tab w:val="num" w:pos="2880"/>
        </w:tabs>
        <w:ind w:left="2880" w:hanging="360"/>
      </w:pPr>
      <w:rPr>
        <w:rFonts w:ascii="Arial" w:hAnsi="Arial" w:hint="default"/>
      </w:rPr>
    </w:lvl>
    <w:lvl w:ilvl="4" w:tplc="01E64CF0" w:tentative="1">
      <w:start w:val="1"/>
      <w:numFmt w:val="bullet"/>
      <w:lvlText w:val="–"/>
      <w:lvlJc w:val="left"/>
      <w:pPr>
        <w:tabs>
          <w:tab w:val="num" w:pos="3600"/>
        </w:tabs>
        <w:ind w:left="3600" w:hanging="360"/>
      </w:pPr>
      <w:rPr>
        <w:rFonts w:ascii="Arial" w:hAnsi="Arial" w:hint="default"/>
      </w:rPr>
    </w:lvl>
    <w:lvl w:ilvl="5" w:tplc="15D885D8" w:tentative="1">
      <w:start w:val="1"/>
      <w:numFmt w:val="bullet"/>
      <w:lvlText w:val="–"/>
      <w:lvlJc w:val="left"/>
      <w:pPr>
        <w:tabs>
          <w:tab w:val="num" w:pos="4320"/>
        </w:tabs>
        <w:ind w:left="4320" w:hanging="360"/>
      </w:pPr>
      <w:rPr>
        <w:rFonts w:ascii="Arial" w:hAnsi="Arial" w:hint="default"/>
      </w:rPr>
    </w:lvl>
    <w:lvl w:ilvl="6" w:tplc="2E5CFD52" w:tentative="1">
      <w:start w:val="1"/>
      <w:numFmt w:val="bullet"/>
      <w:lvlText w:val="–"/>
      <w:lvlJc w:val="left"/>
      <w:pPr>
        <w:tabs>
          <w:tab w:val="num" w:pos="5040"/>
        </w:tabs>
        <w:ind w:left="5040" w:hanging="360"/>
      </w:pPr>
      <w:rPr>
        <w:rFonts w:ascii="Arial" w:hAnsi="Arial" w:hint="default"/>
      </w:rPr>
    </w:lvl>
    <w:lvl w:ilvl="7" w:tplc="F5C8C328" w:tentative="1">
      <w:start w:val="1"/>
      <w:numFmt w:val="bullet"/>
      <w:lvlText w:val="–"/>
      <w:lvlJc w:val="left"/>
      <w:pPr>
        <w:tabs>
          <w:tab w:val="num" w:pos="5760"/>
        </w:tabs>
        <w:ind w:left="5760" w:hanging="360"/>
      </w:pPr>
      <w:rPr>
        <w:rFonts w:ascii="Arial" w:hAnsi="Arial" w:hint="default"/>
      </w:rPr>
    </w:lvl>
    <w:lvl w:ilvl="8" w:tplc="6784C488" w:tentative="1">
      <w:start w:val="1"/>
      <w:numFmt w:val="bullet"/>
      <w:lvlText w:val="–"/>
      <w:lvlJc w:val="left"/>
      <w:pPr>
        <w:tabs>
          <w:tab w:val="num" w:pos="6480"/>
        </w:tabs>
        <w:ind w:left="6480" w:hanging="360"/>
      </w:pPr>
      <w:rPr>
        <w:rFonts w:ascii="Arial" w:hAnsi="Arial" w:hint="default"/>
      </w:rPr>
    </w:lvl>
  </w:abstractNum>
  <w:abstractNum w:abstractNumId="8">
    <w:nsid w:val="5FA2279B"/>
    <w:multiLevelType w:val="hybridMultilevel"/>
    <w:tmpl w:val="455E94AC"/>
    <w:lvl w:ilvl="0" w:tplc="2D8A5FD6">
      <w:start w:val="1"/>
      <w:numFmt w:val="bullet"/>
      <w:lvlText w:val="–"/>
      <w:lvlJc w:val="left"/>
      <w:pPr>
        <w:tabs>
          <w:tab w:val="num" w:pos="720"/>
        </w:tabs>
        <w:ind w:left="720" w:hanging="360"/>
      </w:pPr>
      <w:rPr>
        <w:rFonts w:ascii="Arial" w:hAnsi="Arial" w:hint="default"/>
      </w:rPr>
    </w:lvl>
    <w:lvl w:ilvl="1" w:tplc="291C64FA">
      <w:start w:val="1"/>
      <w:numFmt w:val="bullet"/>
      <w:lvlText w:val="–"/>
      <w:lvlJc w:val="left"/>
      <w:pPr>
        <w:tabs>
          <w:tab w:val="num" w:pos="1440"/>
        </w:tabs>
        <w:ind w:left="1440" w:hanging="360"/>
      </w:pPr>
      <w:rPr>
        <w:rFonts w:ascii="Arial" w:hAnsi="Arial" w:hint="default"/>
      </w:rPr>
    </w:lvl>
    <w:lvl w:ilvl="2" w:tplc="54EEB55C" w:tentative="1">
      <w:start w:val="1"/>
      <w:numFmt w:val="bullet"/>
      <w:lvlText w:val="–"/>
      <w:lvlJc w:val="left"/>
      <w:pPr>
        <w:tabs>
          <w:tab w:val="num" w:pos="2160"/>
        </w:tabs>
        <w:ind w:left="2160" w:hanging="360"/>
      </w:pPr>
      <w:rPr>
        <w:rFonts w:ascii="Arial" w:hAnsi="Arial" w:hint="default"/>
      </w:rPr>
    </w:lvl>
    <w:lvl w:ilvl="3" w:tplc="FD52EF42" w:tentative="1">
      <w:start w:val="1"/>
      <w:numFmt w:val="bullet"/>
      <w:lvlText w:val="–"/>
      <w:lvlJc w:val="left"/>
      <w:pPr>
        <w:tabs>
          <w:tab w:val="num" w:pos="2880"/>
        </w:tabs>
        <w:ind w:left="2880" w:hanging="360"/>
      </w:pPr>
      <w:rPr>
        <w:rFonts w:ascii="Arial" w:hAnsi="Arial" w:hint="default"/>
      </w:rPr>
    </w:lvl>
    <w:lvl w:ilvl="4" w:tplc="4E7AFCF8" w:tentative="1">
      <w:start w:val="1"/>
      <w:numFmt w:val="bullet"/>
      <w:lvlText w:val="–"/>
      <w:lvlJc w:val="left"/>
      <w:pPr>
        <w:tabs>
          <w:tab w:val="num" w:pos="3600"/>
        </w:tabs>
        <w:ind w:left="3600" w:hanging="360"/>
      </w:pPr>
      <w:rPr>
        <w:rFonts w:ascii="Arial" w:hAnsi="Arial" w:hint="default"/>
      </w:rPr>
    </w:lvl>
    <w:lvl w:ilvl="5" w:tplc="6FF0DEEA" w:tentative="1">
      <w:start w:val="1"/>
      <w:numFmt w:val="bullet"/>
      <w:lvlText w:val="–"/>
      <w:lvlJc w:val="left"/>
      <w:pPr>
        <w:tabs>
          <w:tab w:val="num" w:pos="4320"/>
        </w:tabs>
        <w:ind w:left="4320" w:hanging="360"/>
      </w:pPr>
      <w:rPr>
        <w:rFonts w:ascii="Arial" w:hAnsi="Arial" w:hint="default"/>
      </w:rPr>
    </w:lvl>
    <w:lvl w:ilvl="6" w:tplc="45645FF0" w:tentative="1">
      <w:start w:val="1"/>
      <w:numFmt w:val="bullet"/>
      <w:lvlText w:val="–"/>
      <w:lvlJc w:val="left"/>
      <w:pPr>
        <w:tabs>
          <w:tab w:val="num" w:pos="5040"/>
        </w:tabs>
        <w:ind w:left="5040" w:hanging="360"/>
      </w:pPr>
      <w:rPr>
        <w:rFonts w:ascii="Arial" w:hAnsi="Arial" w:hint="default"/>
      </w:rPr>
    </w:lvl>
    <w:lvl w:ilvl="7" w:tplc="F17E171C" w:tentative="1">
      <w:start w:val="1"/>
      <w:numFmt w:val="bullet"/>
      <w:lvlText w:val="–"/>
      <w:lvlJc w:val="left"/>
      <w:pPr>
        <w:tabs>
          <w:tab w:val="num" w:pos="5760"/>
        </w:tabs>
        <w:ind w:left="5760" w:hanging="360"/>
      </w:pPr>
      <w:rPr>
        <w:rFonts w:ascii="Arial" w:hAnsi="Arial" w:hint="default"/>
      </w:rPr>
    </w:lvl>
    <w:lvl w:ilvl="8" w:tplc="10D893B8" w:tentative="1">
      <w:start w:val="1"/>
      <w:numFmt w:val="bullet"/>
      <w:lvlText w:val="–"/>
      <w:lvlJc w:val="left"/>
      <w:pPr>
        <w:tabs>
          <w:tab w:val="num" w:pos="6480"/>
        </w:tabs>
        <w:ind w:left="6480" w:hanging="360"/>
      </w:pPr>
      <w:rPr>
        <w:rFonts w:ascii="Arial" w:hAnsi="Arial" w:hint="default"/>
      </w:rPr>
    </w:lvl>
  </w:abstractNum>
  <w:abstractNum w:abstractNumId="9">
    <w:nsid w:val="607A74C4"/>
    <w:multiLevelType w:val="hybridMultilevel"/>
    <w:tmpl w:val="C7E4070A"/>
    <w:lvl w:ilvl="0" w:tplc="21E49312">
      <w:start w:val="2"/>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nsid w:val="6ADA041C"/>
    <w:multiLevelType w:val="hybridMultilevel"/>
    <w:tmpl w:val="9DF42EFA"/>
    <w:lvl w:ilvl="0" w:tplc="756894EC">
      <w:start w:val="1"/>
      <w:numFmt w:val="bullet"/>
      <w:lvlText w:val="•"/>
      <w:lvlJc w:val="left"/>
      <w:pPr>
        <w:tabs>
          <w:tab w:val="num" w:pos="720"/>
        </w:tabs>
        <w:ind w:left="720" w:hanging="360"/>
      </w:pPr>
      <w:rPr>
        <w:rFonts w:ascii="Arial" w:hAnsi="Arial" w:hint="default"/>
      </w:rPr>
    </w:lvl>
    <w:lvl w:ilvl="1" w:tplc="A76A0096" w:tentative="1">
      <w:start w:val="1"/>
      <w:numFmt w:val="bullet"/>
      <w:lvlText w:val="•"/>
      <w:lvlJc w:val="left"/>
      <w:pPr>
        <w:tabs>
          <w:tab w:val="num" w:pos="1440"/>
        </w:tabs>
        <w:ind w:left="1440" w:hanging="360"/>
      </w:pPr>
      <w:rPr>
        <w:rFonts w:ascii="Arial" w:hAnsi="Arial" w:hint="default"/>
      </w:rPr>
    </w:lvl>
    <w:lvl w:ilvl="2" w:tplc="EA58B840">
      <w:start w:val="1"/>
      <w:numFmt w:val="bullet"/>
      <w:lvlText w:val="•"/>
      <w:lvlJc w:val="left"/>
      <w:pPr>
        <w:tabs>
          <w:tab w:val="num" w:pos="2160"/>
        </w:tabs>
        <w:ind w:left="2160" w:hanging="360"/>
      </w:pPr>
      <w:rPr>
        <w:rFonts w:ascii="Arial" w:hAnsi="Arial" w:hint="default"/>
      </w:rPr>
    </w:lvl>
    <w:lvl w:ilvl="3" w:tplc="188E8732" w:tentative="1">
      <w:start w:val="1"/>
      <w:numFmt w:val="bullet"/>
      <w:lvlText w:val="•"/>
      <w:lvlJc w:val="left"/>
      <w:pPr>
        <w:tabs>
          <w:tab w:val="num" w:pos="2880"/>
        </w:tabs>
        <w:ind w:left="2880" w:hanging="360"/>
      </w:pPr>
      <w:rPr>
        <w:rFonts w:ascii="Arial" w:hAnsi="Arial" w:hint="default"/>
      </w:rPr>
    </w:lvl>
    <w:lvl w:ilvl="4" w:tplc="1F569738" w:tentative="1">
      <w:start w:val="1"/>
      <w:numFmt w:val="bullet"/>
      <w:lvlText w:val="•"/>
      <w:lvlJc w:val="left"/>
      <w:pPr>
        <w:tabs>
          <w:tab w:val="num" w:pos="3600"/>
        </w:tabs>
        <w:ind w:left="3600" w:hanging="360"/>
      </w:pPr>
      <w:rPr>
        <w:rFonts w:ascii="Arial" w:hAnsi="Arial" w:hint="default"/>
      </w:rPr>
    </w:lvl>
    <w:lvl w:ilvl="5" w:tplc="E684F31E" w:tentative="1">
      <w:start w:val="1"/>
      <w:numFmt w:val="bullet"/>
      <w:lvlText w:val="•"/>
      <w:lvlJc w:val="left"/>
      <w:pPr>
        <w:tabs>
          <w:tab w:val="num" w:pos="4320"/>
        </w:tabs>
        <w:ind w:left="4320" w:hanging="360"/>
      </w:pPr>
      <w:rPr>
        <w:rFonts w:ascii="Arial" w:hAnsi="Arial" w:hint="default"/>
      </w:rPr>
    </w:lvl>
    <w:lvl w:ilvl="6" w:tplc="6C52FF82" w:tentative="1">
      <w:start w:val="1"/>
      <w:numFmt w:val="bullet"/>
      <w:lvlText w:val="•"/>
      <w:lvlJc w:val="left"/>
      <w:pPr>
        <w:tabs>
          <w:tab w:val="num" w:pos="5040"/>
        </w:tabs>
        <w:ind w:left="5040" w:hanging="360"/>
      </w:pPr>
      <w:rPr>
        <w:rFonts w:ascii="Arial" w:hAnsi="Arial" w:hint="default"/>
      </w:rPr>
    </w:lvl>
    <w:lvl w:ilvl="7" w:tplc="C4208AC2" w:tentative="1">
      <w:start w:val="1"/>
      <w:numFmt w:val="bullet"/>
      <w:lvlText w:val="•"/>
      <w:lvlJc w:val="left"/>
      <w:pPr>
        <w:tabs>
          <w:tab w:val="num" w:pos="5760"/>
        </w:tabs>
        <w:ind w:left="5760" w:hanging="360"/>
      </w:pPr>
      <w:rPr>
        <w:rFonts w:ascii="Arial" w:hAnsi="Arial" w:hint="default"/>
      </w:rPr>
    </w:lvl>
    <w:lvl w:ilvl="8" w:tplc="AA727C38" w:tentative="1">
      <w:start w:val="1"/>
      <w:numFmt w:val="bullet"/>
      <w:lvlText w:val="•"/>
      <w:lvlJc w:val="left"/>
      <w:pPr>
        <w:tabs>
          <w:tab w:val="num" w:pos="6480"/>
        </w:tabs>
        <w:ind w:left="6480" w:hanging="360"/>
      </w:pPr>
      <w:rPr>
        <w:rFonts w:ascii="Arial" w:hAnsi="Arial" w:hint="default"/>
      </w:rPr>
    </w:lvl>
  </w:abstractNum>
  <w:abstractNum w:abstractNumId="11">
    <w:nsid w:val="6BD05402"/>
    <w:multiLevelType w:val="hybridMultilevel"/>
    <w:tmpl w:val="A418DB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BC10056"/>
    <w:multiLevelType w:val="hybridMultilevel"/>
    <w:tmpl w:val="04B27BB6"/>
    <w:lvl w:ilvl="0" w:tplc="73FC1ACE">
      <w:start w:val="1"/>
      <w:numFmt w:val="bullet"/>
      <w:lvlText w:val=""/>
      <w:lvlJc w:val="left"/>
      <w:pPr>
        <w:tabs>
          <w:tab w:val="num" w:pos="720"/>
        </w:tabs>
        <w:ind w:left="720" w:hanging="360"/>
      </w:pPr>
      <w:rPr>
        <w:rFonts w:ascii="Wingdings" w:hAnsi="Wingdings" w:hint="default"/>
      </w:rPr>
    </w:lvl>
    <w:lvl w:ilvl="1" w:tplc="BDC842A2" w:tentative="1">
      <w:start w:val="1"/>
      <w:numFmt w:val="bullet"/>
      <w:lvlText w:val=""/>
      <w:lvlJc w:val="left"/>
      <w:pPr>
        <w:tabs>
          <w:tab w:val="num" w:pos="1440"/>
        </w:tabs>
        <w:ind w:left="1440" w:hanging="360"/>
      </w:pPr>
      <w:rPr>
        <w:rFonts w:ascii="Wingdings" w:hAnsi="Wingdings" w:hint="default"/>
      </w:rPr>
    </w:lvl>
    <w:lvl w:ilvl="2" w:tplc="91889CA6" w:tentative="1">
      <w:start w:val="1"/>
      <w:numFmt w:val="bullet"/>
      <w:lvlText w:val=""/>
      <w:lvlJc w:val="left"/>
      <w:pPr>
        <w:tabs>
          <w:tab w:val="num" w:pos="2160"/>
        </w:tabs>
        <w:ind w:left="2160" w:hanging="360"/>
      </w:pPr>
      <w:rPr>
        <w:rFonts w:ascii="Wingdings" w:hAnsi="Wingdings" w:hint="default"/>
      </w:rPr>
    </w:lvl>
    <w:lvl w:ilvl="3" w:tplc="1C16CE06" w:tentative="1">
      <w:start w:val="1"/>
      <w:numFmt w:val="bullet"/>
      <w:lvlText w:val=""/>
      <w:lvlJc w:val="left"/>
      <w:pPr>
        <w:tabs>
          <w:tab w:val="num" w:pos="2880"/>
        </w:tabs>
        <w:ind w:left="2880" w:hanging="360"/>
      </w:pPr>
      <w:rPr>
        <w:rFonts w:ascii="Wingdings" w:hAnsi="Wingdings" w:hint="default"/>
      </w:rPr>
    </w:lvl>
    <w:lvl w:ilvl="4" w:tplc="577ED4DE" w:tentative="1">
      <w:start w:val="1"/>
      <w:numFmt w:val="bullet"/>
      <w:lvlText w:val=""/>
      <w:lvlJc w:val="left"/>
      <w:pPr>
        <w:tabs>
          <w:tab w:val="num" w:pos="3600"/>
        </w:tabs>
        <w:ind w:left="3600" w:hanging="360"/>
      </w:pPr>
      <w:rPr>
        <w:rFonts w:ascii="Wingdings" w:hAnsi="Wingdings" w:hint="default"/>
      </w:rPr>
    </w:lvl>
    <w:lvl w:ilvl="5" w:tplc="EE468D22" w:tentative="1">
      <w:start w:val="1"/>
      <w:numFmt w:val="bullet"/>
      <w:lvlText w:val=""/>
      <w:lvlJc w:val="left"/>
      <w:pPr>
        <w:tabs>
          <w:tab w:val="num" w:pos="4320"/>
        </w:tabs>
        <w:ind w:left="4320" w:hanging="360"/>
      </w:pPr>
      <w:rPr>
        <w:rFonts w:ascii="Wingdings" w:hAnsi="Wingdings" w:hint="default"/>
      </w:rPr>
    </w:lvl>
    <w:lvl w:ilvl="6" w:tplc="F3EE8446" w:tentative="1">
      <w:start w:val="1"/>
      <w:numFmt w:val="bullet"/>
      <w:lvlText w:val=""/>
      <w:lvlJc w:val="left"/>
      <w:pPr>
        <w:tabs>
          <w:tab w:val="num" w:pos="5040"/>
        </w:tabs>
        <w:ind w:left="5040" w:hanging="360"/>
      </w:pPr>
      <w:rPr>
        <w:rFonts w:ascii="Wingdings" w:hAnsi="Wingdings" w:hint="default"/>
      </w:rPr>
    </w:lvl>
    <w:lvl w:ilvl="7" w:tplc="0DBC58F2" w:tentative="1">
      <w:start w:val="1"/>
      <w:numFmt w:val="bullet"/>
      <w:lvlText w:val=""/>
      <w:lvlJc w:val="left"/>
      <w:pPr>
        <w:tabs>
          <w:tab w:val="num" w:pos="5760"/>
        </w:tabs>
        <w:ind w:left="5760" w:hanging="360"/>
      </w:pPr>
      <w:rPr>
        <w:rFonts w:ascii="Wingdings" w:hAnsi="Wingdings" w:hint="default"/>
      </w:rPr>
    </w:lvl>
    <w:lvl w:ilvl="8" w:tplc="AC20F3D2" w:tentative="1">
      <w:start w:val="1"/>
      <w:numFmt w:val="bullet"/>
      <w:lvlText w:val=""/>
      <w:lvlJc w:val="left"/>
      <w:pPr>
        <w:tabs>
          <w:tab w:val="num" w:pos="6480"/>
        </w:tabs>
        <w:ind w:left="6480" w:hanging="360"/>
      </w:pPr>
      <w:rPr>
        <w:rFonts w:ascii="Wingdings" w:hAnsi="Wingdings" w:hint="default"/>
      </w:rPr>
    </w:lvl>
  </w:abstractNum>
  <w:abstractNum w:abstractNumId="13">
    <w:nsid w:val="7D67227C"/>
    <w:multiLevelType w:val="hybridMultilevel"/>
    <w:tmpl w:val="8318B6C2"/>
    <w:lvl w:ilvl="0" w:tplc="B14EA056">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1"/>
  </w:num>
  <w:num w:numId="6">
    <w:abstractNumId w:val="2"/>
  </w:num>
  <w:num w:numId="7">
    <w:abstractNumId w:val="4"/>
  </w:num>
  <w:num w:numId="8">
    <w:abstractNumId w:val="9"/>
  </w:num>
  <w:num w:numId="9">
    <w:abstractNumId w:val="13"/>
  </w:num>
  <w:num w:numId="10">
    <w:abstractNumId w:val="8"/>
  </w:num>
  <w:num w:numId="11">
    <w:abstractNumId w:val="10"/>
  </w:num>
  <w:num w:numId="12">
    <w:abstractNumId w:val="12"/>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footnotePr>
    <w:footnote w:id="-1"/>
    <w:footnote w:id="0"/>
  </w:footnotePr>
  <w:endnotePr>
    <w:endnote w:id="-1"/>
    <w:endnote w:id="0"/>
  </w:endnotePr>
  <w:compat/>
  <w:rsids>
    <w:rsidRoot w:val="00BA6229"/>
    <w:rsid w:val="000004E4"/>
    <w:rsid w:val="000111B6"/>
    <w:rsid w:val="00020E96"/>
    <w:rsid w:val="00027F5E"/>
    <w:rsid w:val="000300AD"/>
    <w:rsid w:val="000342BA"/>
    <w:rsid w:val="0004564B"/>
    <w:rsid w:val="0004598C"/>
    <w:rsid w:val="000720C3"/>
    <w:rsid w:val="0007468F"/>
    <w:rsid w:val="00074E2B"/>
    <w:rsid w:val="00091882"/>
    <w:rsid w:val="0009725B"/>
    <w:rsid w:val="000A1EA0"/>
    <w:rsid w:val="000A2B0D"/>
    <w:rsid w:val="000A34F5"/>
    <w:rsid w:val="000A6E96"/>
    <w:rsid w:val="000A7FCA"/>
    <w:rsid w:val="000B26E5"/>
    <w:rsid w:val="000C0E3F"/>
    <w:rsid w:val="000C7836"/>
    <w:rsid w:val="000D03DD"/>
    <w:rsid w:val="000D51A8"/>
    <w:rsid w:val="000D58EE"/>
    <w:rsid w:val="000E22BD"/>
    <w:rsid w:val="000E3255"/>
    <w:rsid w:val="000E601D"/>
    <w:rsid w:val="000E759D"/>
    <w:rsid w:val="000F51FF"/>
    <w:rsid w:val="000F6E2D"/>
    <w:rsid w:val="00100589"/>
    <w:rsid w:val="001020A0"/>
    <w:rsid w:val="00103EFA"/>
    <w:rsid w:val="00105F91"/>
    <w:rsid w:val="001062AF"/>
    <w:rsid w:val="00107A62"/>
    <w:rsid w:val="00107AF4"/>
    <w:rsid w:val="00110EA7"/>
    <w:rsid w:val="0011403F"/>
    <w:rsid w:val="00116A85"/>
    <w:rsid w:val="00121180"/>
    <w:rsid w:val="0012366F"/>
    <w:rsid w:val="00126F13"/>
    <w:rsid w:val="00130491"/>
    <w:rsid w:val="00146C03"/>
    <w:rsid w:val="00151371"/>
    <w:rsid w:val="0015271C"/>
    <w:rsid w:val="001568DA"/>
    <w:rsid w:val="00161359"/>
    <w:rsid w:val="001635C6"/>
    <w:rsid w:val="001652A6"/>
    <w:rsid w:val="00185EEA"/>
    <w:rsid w:val="0018636F"/>
    <w:rsid w:val="00186670"/>
    <w:rsid w:val="00191CA1"/>
    <w:rsid w:val="00192D57"/>
    <w:rsid w:val="0019477C"/>
    <w:rsid w:val="001972C5"/>
    <w:rsid w:val="001A0D01"/>
    <w:rsid w:val="001A1A6F"/>
    <w:rsid w:val="001B6072"/>
    <w:rsid w:val="001C1AAC"/>
    <w:rsid w:val="001C2DE0"/>
    <w:rsid w:val="001C56C3"/>
    <w:rsid w:val="001D28FC"/>
    <w:rsid w:val="001E1604"/>
    <w:rsid w:val="001E61C6"/>
    <w:rsid w:val="001E6EC1"/>
    <w:rsid w:val="001F3DE4"/>
    <w:rsid w:val="001F5444"/>
    <w:rsid w:val="002013AD"/>
    <w:rsid w:val="00202436"/>
    <w:rsid w:val="00211402"/>
    <w:rsid w:val="002140A8"/>
    <w:rsid w:val="00214D24"/>
    <w:rsid w:val="00220579"/>
    <w:rsid w:val="00224B9B"/>
    <w:rsid w:val="00226F7B"/>
    <w:rsid w:val="00230399"/>
    <w:rsid w:val="00230405"/>
    <w:rsid w:val="00231C26"/>
    <w:rsid w:val="00231C2E"/>
    <w:rsid w:val="00234DBB"/>
    <w:rsid w:val="0023565D"/>
    <w:rsid w:val="002404B7"/>
    <w:rsid w:val="002419E7"/>
    <w:rsid w:val="00262CB2"/>
    <w:rsid w:val="0026624F"/>
    <w:rsid w:val="00275EC8"/>
    <w:rsid w:val="002778CF"/>
    <w:rsid w:val="00285CF5"/>
    <w:rsid w:val="002866EF"/>
    <w:rsid w:val="00293BFC"/>
    <w:rsid w:val="002A0372"/>
    <w:rsid w:val="002A1504"/>
    <w:rsid w:val="002A1E7A"/>
    <w:rsid w:val="002B183F"/>
    <w:rsid w:val="002B2113"/>
    <w:rsid w:val="002B5FBC"/>
    <w:rsid w:val="002C2AED"/>
    <w:rsid w:val="002C4140"/>
    <w:rsid w:val="002C6EBB"/>
    <w:rsid w:val="002C7E43"/>
    <w:rsid w:val="002D0221"/>
    <w:rsid w:val="002D1F7E"/>
    <w:rsid w:val="002D6A3A"/>
    <w:rsid w:val="002E24EB"/>
    <w:rsid w:val="002E4BDF"/>
    <w:rsid w:val="002E6134"/>
    <w:rsid w:val="002E7BEC"/>
    <w:rsid w:val="002F14E7"/>
    <w:rsid w:val="002F1B2E"/>
    <w:rsid w:val="002F508D"/>
    <w:rsid w:val="002F5D71"/>
    <w:rsid w:val="002F6EA4"/>
    <w:rsid w:val="002F7BDF"/>
    <w:rsid w:val="00312138"/>
    <w:rsid w:val="0031451F"/>
    <w:rsid w:val="00315F2C"/>
    <w:rsid w:val="00322483"/>
    <w:rsid w:val="0032571A"/>
    <w:rsid w:val="003337DB"/>
    <w:rsid w:val="00333839"/>
    <w:rsid w:val="00341F57"/>
    <w:rsid w:val="003422C7"/>
    <w:rsid w:val="00342E3E"/>
    <w:rsid w:val="0034321D"/>
    <w:rsid w:val="00345484"/>
    <w:rsid w:val="003464B5"/>
    <w:rsid w:val="00347BD3"/>
    <w:rsid w:val="003537BC"/>
    <w:rsid w:val="00354DF5"/>
    <w:rsid w:val="00355BD5"/>
    <w:rsid w:val="0035716B"/>
    <w:rsid w:val="00364D44"/>
    <w:rsid w:val="003657DC"/>
    <w:rsid w:val="00367BCD"/>
    <w:rsid w:val="00372DB2"/>
    <w:rsid w:val="00374D6A"/>
    <w:rsid w:val="00377CE7"/>
    <w:rsid w:val="00381073"/>
    <w:rsid w:val="00382004"/>
    <w:rsid w:val="003845A9"/>
    <w:rsid w:val="0038490D"/>
    <w:rsid w:val="00384CC6"/>
    <w:rsid w:val="00386A42"/>
    <w:rsid w:val="0039175A"/>
    <w:rsid w:val="00392155"/>
    <w:rsid w:val="00393475"/>
    <w:rsid w:val="003A129C"/>
    <w:rsid w:val="003A21A0"/>
    <w:rsid w:val="003A2456"/>
    <w:rsid w:val="003B49FD"/>
    <w:rsid w:val="003B4FC7"/>
    <w:rsid w:val="003C1601"/>
    <w:rsid w:val="003C2615"/>
    <w:rsid w:val="003C4463"/>
    <w:rsid w:val="003C630E"/>
    <w:rsid w:val="003D0F75"/>
    <w:rsid w:val="003D0FEC"/>
    <w:rsid w:val="003D5205"/>
    <w:rsid w:val="003E3186"/>
    <w:rsid w:val="003E4635"/>
    <w:rsid w:val="003F44E0"/>
    <w:rsid w:val="00404F34"/>
    <w:rsid w:val="004062FB"/>
    <w:rsid w:val="00411949"/>
    <w:rsid w:val="00413D45"/>
    <w:rsid w:val="00417D63"/>
    <w:rsid w:val="00421346"/>
    <w:rsid w:val="00423490"/>
    <w:rsid w:val="004244C1"/>
    <w:rsid w:val="00425339"/>
    <w:rsid w:val="00426D75"/>
    <w:rsid w:val="004311FC"/>
    <w:rsid w:val="00435C7C"/>
    <w:rsid w:val="004364D9"/>
    <w:rsid w:val="004412DF"/>
    <w:rsid w:val="00441A7B"/>
    <w:rsid w:val="00457E0D"/>
    <w:rsid w:val="004600DE"/>
    <w:rsid w:val="0046141D"/>
    <w:rsid w:val="00465E9B"/>
    <w:rsid w:val="004665FC"/>
    <w:rsid w:val="0047038B"/>
    <w:rsid w:val="0047589D"/>
    <w:rsid w:val="0047758C"/>
    <w:rsid w:val="004831B6"/>
    <w:rsid w:val="00483921"/>
    <w:rsid w:val="0048429E"/>
    <w:rsid w:val="00484DF5"/>
    <w:rsid w:val="004866C4"/>
    <w:rsid w:val="00486DD4"/>
    <w:rsid w:val="0049026B"/>
    <w:rsid w:val="00490933"/>
    <w:rsid w:val="004A3179"/>
    <w:rsid w:val="004A4B67"/>
    <w:rsid w:val="004A6F5A"/>
    <w:rsid w:val="004A7CF9"/>
    <w:rsid w:val="004C55E1"/>
    <w:rsid w:val="004C74D0"/>
    <w:rsid w:val="004D3F2E"/>
    <w:rsid w:val="004D55C3"/>
    <w:rsid w:val="004E0B97"/>
    <w:rsid w:val="004E620B"/>
    <w:rsid w:val="004E6AB9"/>
    <w:rsid w:val="004F01D8"/>
    <w:rsid w:val="004F1C0C"/>
    <w:rsid w:val="004F3B91"/>
    <w:rsid w:val="0050337A"/>
    <w:rsid w:val="00515129"/>
    <w:rsid w:val="005179FC"/>
    <w:rsid w:val="00524DDA"/>
    <w:rsid w:val="005309E6"/>
    <w:rsid w:val="00530A8C"/>
    <w:rsid w:val="00534282"/>
    <w:rsid w:val="00535C57"/>
    <w:rsid w:val="00537D10"/>
    <w:rsid w:val="005566C6"/>
    <w:rsid w:val="00563088"/>
    <w:rsid w:val="00565C3A"/>
    <w:rsid w:val="0057550B"/>
    <w:rsid w:val="00575A6C"/>
    <w:rsid w:val="005842D7"/>
    <w:rsid w:val="005856EE"/>
    <w:rsid w:val="005A61DA"/>
    <w:rsid w:val="005A6AC9"/>
    <w:rsid w:val="005A7F87"/>
    <w:rsid w:val="005B5CF5"/>
    <w:rsid w:val="005B6498"/>
    <w:rsid w:val="005C3A36"/>
    <w:rsid w:val="005C4EB7"/>
    <w:rsid w:val="005C4FC2"/>
    <w:rsid w:val="005D0B76"/>
    <w:rsid w:val="005D27B3"/>
    <w:rsid w:val="005D4867"/>
    <w:rsid w:val="005E1FDF"/>
    <w:rsid w:val="005E3F65"/>
    <w:rsid w:val="005F2028"/>
    <w:rsid w:val="005F43C8"/>
    <w:rsid w:val="005F4D6C"/>
    <w:rsid w:val="005F6F34"/>
    <w:rsid w:val="00601AD7"/>
    <w:rsid w:val="00607D32"/>
    <w:rsid w:val="0061013B"/>
    <w:rsid w:val="00621D3D"/>
    <w:rsid w:val="00626ED5"/>
    <w:rsid w:val="00631C4D"/>
    <w:rsid w:val="00634935"/>
    <w:rsid w:val="00634A98"/>
    <w:rsid w:val="00635A61"/>
    <w:rsid w:val="0063604B"/>
    <w:rsid w:val="0064367B"/>
    <w:rsid w:val="006521EE"/>
    <w:rsid w:val="0065431C"/>
    <w:rsid w:val="00663608"/>
    <w:rsid w:val="00665F96"/>
    <w:rsid w:val="006670F6"/>
    <w:rsid w:val="00673082"/>
    <w:rsid w:val="0067565F"/>
    <w:rsid w:val="0068360A"/>
    <w:rsid w:val="00685766"/>
    <w:rsid w:val="006923C6"/>
    <w:rsid w:val="006A7005"/>
    <w:rsid w:val="006C17A9"/>
    <w:rsid w:val="006C2A87"/>
    <w:rsid w:val="006C30FB"/>
    <w:rsid w:val="006C7D8E"/>
    <w:rsid w:val="006C7F3A"/>
    <w:rsid w:val="006D00D2"/>
    <w:rsid w:val="006D0AA4"/>
    <w:rsid w:val="006D17AB"/>
    <w:rsid w:val="006D3E9A"/>
    <w:rsid w:val="006D5723"/>
    <w:rsid w:val="006D6315"/>
    <w:rsid w:val="006E67FE"/>
    <w:rsid w:val="006F4236"/>
    <w:rsid w:val="00702F90"/>
    <w:rsid w:val="00705C91"/>
    <w:rsid w:val="00706D6A"/>
    <w:rsid w:val="00707FCD"/>
    <w:rsid w:val="007118BB"/>
    <w:rsid w:val="00715CBC"/>
    <w:rsid w:val="007239D3"/>
    <w:rsid w:val="0073621F"/>
    <w:rsid w:val="00736F3E"/>
    <w:rsid w:val="007407AF"/>
    <w:rsid w:val="00747782"/>
    <w:rsid w:val="00754308"/>
    <w:rsid w:val="00772806"/>
    <w:rsid w:val="00773968"/>
    <w:rsid w:val="00775F4C"/>
    <w:rsid w:val="00777EC5"/>
    <w:rsid w:val="00782B6D"/>
    <w:rsid w:val="007860E1"/>
    <w:rsid w:val="00790AF8"/>
    <w:rsid w:val="00797466"/>
    <w:rsid w:val="007B2A51"/>
    <w:rsid w:val="007B4E15"/>
    <w:rsid w:val="007C0C6A"/>
    <w:rsid w:val="007D1C7E"/>
    <w:rsid w:val="007D407E"/>
    <w:rsid w:val="007D504C"/>
    <w:rsid w:val="007D6B02"/>
    <w:rsid w:val="007E12D3"/>
    <w:rsid w:val="007E2CDD"/>
    <w:rsid w:val="007E3419"/>
    <w:rsid w:val="007E3FEC"/>
    <w:rsid w:val="007F0692"/>
    <w:rsid w:val="007F159C"/>
    <w:rsid w:val="007F4A3E"/>
    <w:rsid w:val="008150C2"/>
    <w:rsid w:val="00816D8A"/>
    <w:rsid w:val="008213D0"/>
    <w:rsid w:val="008227A5"/>
    <w:rsid w:val="00822A0D"/>
    <w:rsid w:val="00824DA0"/>
    <w:rsid w:val="008260A7"/>
    <w:rsid w:val="008300C8"/>
    <w:rsid w:val="0083215D"/>
    <w:rsid w:val="008324CA"/>
    <w:rsid w:val="00844C46"/>
    <w:rsid w:val="0084635E"/>
    <w:rsid w:val="00857DB3"/>
    <w:rsid w:val="0086795B"/>
    <w:rsid w:val="00872814"/>
    <w:rsid w:val="008808AE"/>
    <w:rsid w:val="00881038"/>
    <w:rsid w:val="00881BB5"/>
    <w:rsid w:val="008920EB"/>
    <w:rsid w:val="008A4059"/>
    <w:rsid w:val="008A5478"/>
    <w:rsid w:val="008B1830"/>
    <w:rsid w:val="008B7696"/>
    <w:rsid w:val="008C0FEA"/>
    <w:rsid w:val="008C39CA"/>
    <w:rsid w:val="008C7428"/>
    <w:rsid w:val="008C7778"/>
    <w:rsid w:val="008D3946"/>
    <w:rsid w:val="008D74D4"/>
    <w:rsid w:val="008E47AD"/>
    <w:rsid w:val="008E7FED"/>
    <w:rsid w:val="008F4E28"/>
    <w:rsid w:val="0090146A"/>
    <w:rsid w:val="00902AE7"/>
    <w:rsid w:val="00907E01"/>
    <w:rsid w:val="0091713A"/>
    <w:rsid w:val="00921399"/>
    <w:rsid w:val="00923B7F"/>
    <w:rsid w:val="00926832"/>
    <w:rsid w:val="00934A5B"/>
    <w:rsid w:val="00947AFA"/>
    <w:rsid w:val="009506B3"/>
    <w:rsid w:val="009548A5"/>
    <w:rsid w:val="00955568"/>
    <w:rsid w:val="00957758"/>
    <w:rsid w:val="009579DC"/>
    <w:rsid w:val="00957B6F"/>
    <w:rsid w:val="00957BD2"/>
    <w:rsid w:val="0096250D"/>
    <w:rsid w:val="0099377F"/>
    <w:rsid w:val="0099764B"/>
    <w:rsid w:val="009A3314"/>
    <w:rsid w:val="009B1B3C"/>
    <w:rsid w:val="009B5528"/>
    <w:rsid w:val="009B6666"/>
    <w:rsid w:val="009C203A"/>
    <w:rsid w:val="009C50E4"/>
    <w:rsid w:val="009C7D84"/>
    <w:rsid w:val="009D0E5D"/>
    <w:rsid w:val="009D32B8"/>
    <w:rsid w:val="009D3551"/>
    <w:rsid w:val="009D35D8"/>
    <w:rsid w:val="009E2BED"/>
    <w:rsid w:val="009F4FE4"/>
    <w:rsid w:val="00A07B8E"/>
    <w:rsid w:val="00A2179D"/>
    <w:rsid w:val="00A437A6"/>
    <w:rsid w:val="00A438FF"/>
    <w:rsid w:val="00A43C5A"/>
    <w:rsid w:val="00A461EE"/>
    <w:rsid w:val="00A472F9"/>
    <w:rsid w:val="00A47BBB"/>
    <w:rsid w:val="00A5439A"/>
    <w:rsid w:val="00A63122"/>
    <w:rsid w:val="00A72728"/>
    <w:rsid w:val="00A75F9E"/>
    <w:rsid w:val="00A81469"/>
    <w:rsid w:val="00A822F0"/>
    <w:rsid w:val="00A830B7"/>
    <w:rsid w:val="00A87415"/>
    <w:rsid w:val="00AB24A5"/>
    <w:rsid w:val="00AC2F9D"/>
    <w:rsid w:val="00AC5391"/>
    <w:rsid w:val="00AC5BCE"/>
    <w:rsid w:val="00AC663F"/>
    <w:rsid w:val="00AD0F5D"/>
    <w:rsid w:val="00AD1C61"/>
    <w:rsid w:val="00AD499B"/>
    <w:rsid w:val="00AE0676"/>
    <w:rsid w:val="00AE6682"/>
    <w:rsid w:val="00AE6C83"/>
    <w:rsid w:val="00AF0A1C"/>
    <w:rsid w:val="00AF1C8D"/>
    <w:rsid w:val="00AF78E6"/>
    <w:rsid w:val="00B02E1F"/>
    <w:rsid w:val="00B034AC"/>
    <w:rsid w:val="00B066CA"/>
    <w:rsid w:val="00B1308B"/>
    <w:rsid w:val="00B1372E"/>
    <w:rsid w:val="00B26F10"/>
    <w:rsid w:val="00B2739A"/>
    <w:rsid w:val="00B27811"/>
    <w:rsid w:val="00B31F8B"/>
    <w:rsid w:val="00B37F69"/>
    <w:rsid w:val="00B4022F"/>
    <w:rsid w:val="00B4531E"/>
    <w:rsid w:val="00B54DF3"/>
    <w:rsid w:val="00B55D42"/>
    <w:rsid w:val="00B55F10"/>
    <w:rsid w:val="00B61429"/>
    <w:rsid w:val="00B71DFE"/>
    <w:rsid w:val="00B732F0"/>
    <w:rsid w:val="00B742C9"/>
    <w:rsid w:val="00B84FB4"/>
    <w:rsid w:val="00B863B3"/>
    <w:rsid w:val="00B87768"/>
    <w:rsid w:val="00BA0104"/>
    <w:rsid w:val="00BA2257"/>
    <w:rsid w:val="00BA2819"/>
    <w:rsid w:val="00BA6229"/>
    <w:rsid w:val="00BA67A7"/>
    <w:rsid w:val="00BB4522"/>
    <w:rsid w:val="00BB5AA5"/>
    <w:rsid w:val="00BB77AA"/>
    <w:rsid w:val="00BC236D"/>
    <w:rsid w:val="00BC7DFA"/>
    <w:rsid w:val="00BD2284"/>
    <w:rsid w:val="00BD3AEB"/>
    <w:rsid w:val="00BD6245"/>
    <w:rsid w:val="00BD6FAE"/>
    <w:rsid w:val="00BD71EA"/>
    <w:rsid w:val="00BE0311"/>
    <w:rsid w:val="00BE773D"/>
    <w:rsid w:val="00BF4428"/>
    <w:rsid w:val="00BF4464"/>
    <w:rsid w:val="00BF6B33"/>
    <w:rsid w:val="00BF757B"/>
    <w:rsid w:val="00C00CF4"/>
    <w:rsid w:val="00C02955"/>
    <w:rsid w:val="00C05298"/>
    <w:rsid w:val="00C122D6"/>
    <w:rsid w:val="00C211AB"/>
    <w:rsid w:val="00C272E9"/>
    <w:rsid w:val="00C349D6"/>
    <w:rsid w:val="00C36476"/>
    <w:rsid w:val="00C4377E"/>
    <w:rsid w:val="00C5015B"/>
    <w:rsid w:val="00C510FF"/>
    <w:rsid w:val="00C53354"/>
    <w:rsid w:val="00C573E5"/>
    <w:rsid w:val="00C60B6D"/>
    <w:rsid w:val="00C62E7C"/>
    <w:rsid w:val="00C6619C"/>
    <w:rsid w:val="00C6635B"/>
    <w:rsid w:val="00C667E0"/>
    <w:rsid w:val="00C70D92"/>
    <w:rsid w:val="00C80513"/>
    <w:rsid w:val="00C8128E"/>
    <w:rsid w:val="00C81402"/>
    <w:rsid w:val="00C83B5D"/>
    <w:rsid w:val="00C868A2"/>
    <w:rsid w:val="00CA12A8"/>
    <w:rsid w:val="00CA26C5"/>
    <w:rsid w:val="00CA4912"/>
    <w:rsid w:val="00CA59F1"/>
    <w:rsid w:val="00CA6085"/>
    <w:rsid w:val="00CB55AA"/>
    <w:rsid w:val="00CB5ED1"/>
    <w:rsid w:val="00CD12FF"/>
    <w:rsid w:val="00CD17E9"/>
    <w:rsid w:val="00CD1E69"/>
    <w:rsid w:val="00CD42B0"/>
    <w:rsid w:val="00CD47DD"/>
    <w:rsid w:val="00CE42AC"/>
    <w:rsid w:val="00CE4E8C"/>
    <w:rsid w:val="00CF0EAF"/>
    <w:rsid w:val="00D063C2"/>
    <w:rsid w:val="00D068B9"/>
    <w:rsid w:val="00D071C7"/>
    <w:rsid w:val="00D0761A"/>
    <w:rsid w:val="00D110AB"/>
    <w:rsid w:val="00D16D8E"/>
    <w:rsid w:val="00D23AFA"/>
    <w:rsid w:val="00D302F8"/>
    <w:rsid w:val="00D3176A"/>
    <w:rsid w:val="00D31C01"/>
    <w:rsid w:val="00D3488F"/>
    <w:rsid w:val="00D348E2"/>
    <w:rsid w:val="00D37750"/>
    <w:rsid w:val="00D5248B"/>
    <w:rsid w:val="00D5593D"/>
    <w:rsid w:val="00D7379E"/>
    <w:rsid w:val="00D73E04"/>
    <w:rsid w:val="00D779F0"/>
    <w:rsid w:val="00D80AA5"/>
    <w:rsid w:val="00D83794"/>
    <w:rsid w:val="00D845A4"/>
    <w:rsid w:val="00D85FF6"/>
    <w:rsid w:val="00D93826"/>
    <w:rsid w:val="00D93D63"/>
    <w:rsid w:val="00D957BB"/>
    <w:rsid w:val="00D95A57"/>
    <w:rsid w:val="00D97E36"/>
    <w:rsid w:val="00DA783F"/>
    <w:rsid w:val="00DA7C8A"/>
    <w:rsid w:val="00DB0777"/>
    <w:rsid w:val="00DC23DC"/>
    <w:rsid w:val="00DC5818"/>
    <w:rsid w:val="00DD1A17"/>
    <w:rsid w:val="00DD24B0"/>
    <w:rsid w:val="00DD262E"/>
    <w:rsid w:val="00DD295D"/>
    <w:rsid w:val="00DD7296"/>
    <w:rsid w:val="00DD7F63"/>
    <w:rsid w:val="00DD7F88"/>
    <w:rsid w:val="00DE3CE1"/>
    <w:rsid w:val="00E02B13"/>
    <w:rsid w:val="00E05575"/>
    <w:rsid w:val="00E06E81"/>
    <w:rsid w:val="00E07A9B"/>
    <w:rsid w:val="00E101DE"/>
    <w:rsid w:val="00E128C7"/>
    <w:rsid w:val="00E14890"/>
    <w:rsid w:val="00E200B0"/>
    <w:rsid w:val="00E20BDD"/>
    <w:rsid w:val="00E32028"/>
    <w:rsid w:val="00E35B34"/>
    <w:rsid w:val="00E40CAC"/>
    <w:rsid w:val="00E41ECA"/>
    <w:rsid w:val="00E53709"/>
    <w:rsid w:val="00E57554"/>
    <w:rsid w:val="00E613FF"/>
    <w:rsid w:val="00E72884"/>
    <w:rsid w:val="00E7473F"/>
    <w:rsid w:val="00E82B9E"/>
    <w:rsid w:val="00E958CF"/>
    <w:rsid w:val="00E95FA3"/>
    <w:rsid w:val="00EC2596"/>
    <w:rsid w:val="00ED4E51"/>
    <w:rsid w:val="00ED5814"/>
    <w:rsid w:val="00ED6888"/>
    <w:rsid w:val="00EE3E01"/>
    <w:rsid w:val="00EE4298"/>
    <w:rsid w:val="00EE6EEA"/>
    <w:rsid w:val="00EF2CFC"/>
    <w:rsid w:val="00EF7716"/>
    <w:rsid w:val="00F00399"/>
    <w:rsid w:val="00F00590"/>
    <w:rsid w:val="00F03219"/>
    <w:rsid w:val="00F069C7"/>
    <w:rsid w:val="00F0796B"/>
    <w:rsid w:val="00F11D8C"/>
    <w:rsid w:val="00F11FE9"/>
    <w:rsid w:val="00F128B7"/>
    <w:rsid w:val="00F13314"/>
    <w:rsid w:val="00F14766"/>
    <w:rsid w:val="00F15CCF"/>
    <w:rsid w:val="00F16601"/>
    <w:rsid w:val="00F209DD"/>
    <w:rsid w:val="00F22EBB"/>
    <w:rsid w:val="00F26838"/>
    <w:rsid w:val="00F30D70"/>
    <w:rsid w:val="00F3149C"/>
    <w:rsid w:val="00F319D2"/>
    <w:rsid w:val="00F41D83"/>
    <w:rsid w:val="00F46324"/>
    <w:rsid w:val="00F47B16"/>
    <w:rsid w:val="00F47E9F"/>
    <w:rsid w:val="00F5214D"/>
    <w:rsid w:val="00F54896"/>
    <w:rsid w:val="00F62F12"/>
    <w:rsid w:val="00F67443"/>
    <w:rsid w:val="00F73CB6"/>
    <w:rsid w:val="00F81935"/>
    <w:rsid w:val="00F83319"/>
    <w:rsid w:val="00F86E14"/>
    <w:rsid w:val="00F87944"/>
    <w:rsid w:val="00F934E7"/>
    <w:rsid w:val="00F94B03"/>
    <w:rsid w:val="00FA1183"/>
    <w:rsid w:val="00FA5E1D"/>
    <w:rsid w:val="00FB0303"/>
    <w:rsid w:val="00FB22F8"/>
    <w:rsid w:val="00FC1896"/>
    <w:rsid w:val="00FC315B"/>
    <w:rsid w:val="00FC44D2"/>
    <w:rsid w:val="00FC5D46"/>
    <w:rsid w:val="00FC6886"/>
    <w:rsid w:val="00FD596C"/>
    <w:rsid w:val="00FE22CA"/>
    <w:rsid w:val="00FF03A2"/>
    <w:rsid w:val="00FF0F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229"/>
  </w:style>
  <w:style w:type="paragraph" w:styleId="Titre1">
    <w:name w:val="heading 1"/>
    <w:basedOn w:val="Normal"/>
    <w:next w:val="Normal"/>
    <w:link w:val="Titre1Car"/>
    <w:uiPriority w:val="9"/>
    <w:qFormat/>
    <w:rsid w:val="00BB5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2013A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6229"/>
    <w:pPr>
      <w:ind w:left="720"/>
      <w:contextualSpacing/>
    </w:pPr>
  </w:style>
  <w:style w:type="paragraph" w:styleId="Notedebasdepage">
    <w:name w:val="footnote text"/>
    <w:basedOn w:val="Normal"/>
    <w:link w:val="NotedebasdepageCar"/>
    <w:rsid w:val="00E05575"/>
    <w:pPr>
      <w:spacing w:after="0" w:line="240" w:lineRule="auto"/>
    </w:pPr>
    <w:rPr>
      <w:rFonts w:ascii="Times New Roman" w:eastAsia="Times New Roman" w:hAnsi="Times New Roman" w:cs="Times New Roman"/>
      <w:sz w:val="20"/>
      <w:szCs w:val="20"/>
      <w:lang w:val="en-GB" w:eastAsia="en-GB"/>
    </w:rPr>
  </w:style>
  <w:style w:type="character" w:customStyle="1" w:styleId="NotedebasdepageCar">
    <w:name w:val="Note de bas de page Car"/>
    <w:basedOn w:val="Policepardfaut"/>
    <w:link w:val="Notedebasdepage"/>
    <w:rsid w:val="00E05575"/>
    <w:rPr>
      <w:rFonts w:ascii="Times New Roman" w:eastAsia="Times New Roman" w:hAnsi="Times New Roman" w:cs="Times New Roman"/>
      <w:sz w:val="20"/>
      <w:szCs w:val="20"/>
      <w:lang w:val="en-GB" w:eastAsia="en-GB"/>
    </w:rPr>
  </w:style>
  <w:style w:type="character" w:styleId="Appelnotedebasdep">
    <w:name w:val="footnote reference"/>
    <w:basedOn w:val="Policepardfaut"/>
    <w:semiHidden/>
    <w:rsid w:val="00E05575"/>
    <w:rPr>
      <w:vertAlign w:val="superscript"/>
    </w:rPr>
  </w:style>
  <w:style w:type="character" w:customStyle="1" w:styleId="Titre3Car">
    <w:name w:val="Titre 3 Car"/>
    <w:basedOn w:val="Policepardfaut"/>
    <w:link w:val="Titre3"/>
    <w:uiPriority w:val="9"/>
    <w:rsid w:val="002013AD"/>
    <w:rPr>
      <w:rFonts w:ascii="Times New Roman" w:eastAsia="Times New Roman" w:hAnsi="Times New Roman" w:cs="Times New Roman"/>
      <w:b/>
      <w:bCs/>
      <w:sz w:val="27"/>
      <w:szCs w:val="27"/>
      <w:lang w:eastAsia="fr-FR"/>
    </w:rPr>
  </w:style>
  <w:style w:type="character" w:customStyle="1" w:styleId="Titre1Car">
    <w:name w:val="Titre 1 Car"/>
    <w:basedOn w:val="Policepardfaut"/>
    <w:link w:val="Titre1"/>
    <w:uiPriority w:val="9"/>
    <w:rsid w:val="00BB5AA5"/>
    <w:rPr>
      <w:rFonts w:asciiTheme="majorHAnsi" w:eastAsiaTheme="majorEastAsia" w:hAnsiTheme="majorHAnsi" w:cstheme="majorBidi"/>
      <w:b/>
      <w:bCs/>
      <w:color w:val="365F91" w:themeColor="accent1" w:themeShade="BF"/>
      <w:sz w:val="28"/>
      <w:szCs w:val="28"/>
    </w:rPr>
  </w:style>
  <w:style w:type="paragraph" w:styleId="PrformatHTML">
    <w:name w:val="HTML Preformatted"/>
    <w:basedOn w:val="Normal"/>
    <w:link w:val="PrformatHTMLCar"/>
    <w:uiPriority w:val="99"/>
    <w:semiHidden/>
    <w:unhideWhenUsed/>
    <w:rsid w:val="00F31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F319D2"/>
    <w:rPr>
      <w:rFonts w:ascii="Courier New" w:eastAsia="Times New Roman" w:hAnsi="Courier New" w:cs="Courier New"/>
      <w:sz w:val="20"/>
      <w:szCs w:val="20"/>
      <w:lang w:eastAsia="fr-FR"/>
    </w:rPr>
  </w:style>
  <w:style w:type="character" w:customStyle="1" w:styleId="shorttext">
    <w:name w:val="short_text"/>
    <w:basedOn w:val="Policepardfaut"/>
    <w:rsid w:val="00F26838"/>
  </w:style>
  <w:style w:type="paragraph" w:styleId="Textedebulles">
    <w:name w:val="Balloon Text"/>
    <w:basedOn w:val="Normal"/>
    <w:link w:val="TextedebullesCar"/>
    <w:uiPriority w:val="99"/>
    <w:semiHidden/>
    <w:unhideWhenUsed/>
    <w:rsid w:val="004665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65FC"/>
    <w:rPr>
      <w:rFonts w:ascii="Tahoma" w:hAnsi="Tahoma" w:cs="Tahoma"/>
      <w:sz w:val="16"/>
      <w:szCs w:val="16"/>
    </w:rPr>
  </w:style>
  <w:style w:type="character" w:styleId="Textedelespacerserv">
    <w:name w:val="Placeholder Text"/>
    <w:basedOn w:val="Policepardfaut"/>
    <w:uiPriority w:val="99"/>
    <w:semiHidden/>
    <w:rsid w:val="00F62F12"/>
    <w:rPr>
      <w:color w:val="808080"/>
    </w:rPr>
  </w:style>
  <w:style w:type="paragraph" w:customStyle="1" w:styleId="Literatur">
    <w:name w:val="Literatur"/>
    <w:basedOn w:val="Normal"/>
    <w:link w:val="LiteraturZchn"/>
    <w:rsid w:val="008A4059"/>
    <w:pPr>
      <w:overflowPunct w:val="0"/>
      <w:autoSpaceDE w:val="0"/>
      <w:autoSpaceDN w:val="0"/>
      <w:adjustRightInd w:val="0"/>
      <w:spacing w:after="120" w:line="240" w:lineRule="auto"/>
      <w:ind w:left="567" w:hanging="567"/>
      <w:jc w:val="both"/>
      <w:textAlignment w:val="baseline"/>
    </w:pPr>
    <w:rPr>
      <w:rFonts w:ascii="Times New Roman" w:eastAsia="Times New Roman" w:hAnsi="Times New Roman" w:cs="Times New Roman"/>
      <w:sz w:val="24"/>
      <w:szCs w:val="24"/>
      <w:lang w:val="en-GB" w:eastAsia="de-DE"/>
    </w:rPr>
  </w:style>
  <w:style w:type="character" w:customStyle="1" w:styleId="LiteraturZchn">
    <w:name w:val="Literatur Zchn"/>
    <w:basedOn w:val="Policepardfaut"/>
    <w:link w:val="Literatur"/>
    <w:locked/>
    <w:rsid w:val="008A4059"/>
    <w:rPr>
      <w:rFonts w:ascii="Times New Roman" w:eastAsia="Times New Roman" w:hAnsi="Times New Roman" w:cs="Times New Roman"/>
      <w:sz w:val="24"/>
      <w:szCs w:val="24"/>
      <w:lang w:val="en-GB" w:eastAsia="de-DE"/>
    </w:rPr>
  </w:style>
  <w:style w:type="character" w:styleId="Marquedecommentaire">
    <w:name w:val="annotation reference"/>
    <w:basedOn w:val="Policepardfaut"/>
    <w:uiPriority w:val="99"/>
    <w:semiHidden/>
    <w:unhideWhenUsed/>
    <w:rsid w:val="00293BFC"/>
    <w:rPr>
      <w:sz w:val="16"/>
      <w:szCs w:val="16"/>
    </w:rPr>
  </w:style>
  <w:style w:type="paragraph" w:styleId="Commentaire">
    <w:name w:val="annotation text"/>
    <w:basedOn w:val="Normal"/>
    <w:link w:val="CommentaireCar"/>
    <w:uiPriority w:val="99"/>
    <w:semiHidden/>
    <w:unhideWhenUsed/>
    <w:rsid w:val="00293BFC"/>
    <w:pPr>
      <w:spacing w:line="240" w:lineRule="auto"/>
    </w:pPr>
    <w:rPr>
      <w:sz w:val="20"/>
      <w:szCs w:val="20"/>
    </w:rPr>
  </w:style>
  <w:style w:type="character" w:customStyle="1" w:styleId="CommentaireCar">
    <w:name w:val="Commentaire Car"/>
    <w:basedOn w:val="Policepardfaut"/>
    <w:link w:val="Commentaire"/>
    <w:uiPriority w:val="99"/>
    <w:semiHidden/>
    <w:rsid w:val="00293BFC"/>
    <w:rPr>
      <w:sz w:val="20"/>
      <w:szCs w:val="20"/>
    </w:rPr>
  </w:style>
  <w:style w:type="paragraph" w:styleId="Objetducommentaire">
    <w:name w:val="annotation subject"/>
    <w:basedOn w:val="Commentaire"/>
    <w:next w:val="Commentaire"/>
    <w:link w:val="ObjetducommentaireCar"/>
    <w:uiPriority w:val="99"/>
    <w:semiHidden/>
    <w:unhideWhenUsed/>
    <w:rsid w:val="00293BFC"/>
    <w:rPr>
      <w:b/>
      <w:bCs/>
    </w:rPr>
  </w:style>
  <w:style w:type="character" w:customStyle="1" w:styleId="ObjetducommentaireCar">
    <w:name w:val="Objet du commentaire Car"/>
    <w:basedOn w:val="CommentaireCar"/>
    <w:link w:val="Objetducommentaire"/>
    <w:uiPriority w:val="99"/>
    <w:semiHidden/>
    <w:rsid w:val="00293BFC"/>
    <w:rPr>
      <w:b/>
      <w:bCs/>
    </w:rPr>
  </w:style>
  <w:style w:type="paragraph" w:styleId="En-tte">
    <w:name w:val="header"/>
    <w:basedOn w:val="Normal"/>
    <w:link w:val="En-tteCar"/>
    <w:uiPriority w:val="99"/>
    <w:semiHidden/>
    <w:unhideWhenUsed/>
    <w:rsid w:val="008C0FE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C0FEA"/>
  </w:style>
  <w:style w:type="paragraph" w:styleId="Pieddepage">
    <w:name w:val="footer"/>
    <w:basedOn w:val="Normal"/>
    <w:link w:val="PieddepageCar"/>
    <w:uiPriority w:val="99"/>
    <w:unhideWhenUsed/>
    <w:rsid w:val="008C0F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0FEA"/>
  </w:style>
  <w:style w:type="character" w:styleId="Accentuation">
    <w:name w:val="Emphasis"/>
    <w:basedOn w:val="Policepardfaut"/>
    <w:uiPriority w:val="20"/>
    <w:qFormat/>
    <w:rsid w:val="0047758C"/>
    <w:rPr>
      <w:i/>
      <w:iCs/>
    </w:rPr>
  </w:style>
</w:styles>
</file>

<file path=word/webSettings.xml><?xml version="1.0" encoding="utf-8"?>
<w:webSettings xmlns:r="http://schemas.openxmlformats.org/officeDocument/2006/relationships" xmlns:w="http://schemas.openxmlformats.org/wordprocessingml/2006/main">
  <w:divs>
    <w:div w:id="75060834">
      <w:bodyDiv w:val="1"/>
      <w:marLeft w:val="0"/>
      <w:marRight w:val="0"/>
      <w:marTop w:val="0"/>
      <w:marBottom w:val="0"/>
      <w:divBdr>
        <w:top w:val="none" w:sz="0" w:space="0" w:color="auto"/>
        <w:left w:val="none" w:sz="0" w:space="0" w:color="auto"/>
        <w:bottom w:val="none" w:sz="0" w:space="0" w:color="auto"/>
        <w:right w:val="none" w:sz="0" w:space="0" w:color="auto"/>
      </w:divBdr>
    </w:div>
    <w:div w:id="132909397">
      <w:bodyDiv w:val="1"/>
      <w:marLeft w:val="0"/>
      <w:marRight w:val="0"/>
      <w:marTop w:val="0"/>
      <w:marBottom w:val="0"/>
      <w:divBdr>
        <w:top w:val="none" w:sz="0" w:space="0" w:color="auto"/>
        <w:left w:val="none" w:sz="0" w:space="0" w:color="auto"/>
        <w:bottom w:val="none" w:sz="0" w:space="0" w:color="auto"/>
        <w:right w:val="none" w:sz="0" w:space="0" w:color="auto"/>
      </w:divBdr>
    </w:div>
    <w:div w:id="211965962">
      <w:bodyDiv w:val="1"/>
      <w:marLeft w:val="0"/>
      <w:marRight w:val="0"/>
      <w:marTop w:val="0"/>
      <w:marBottom w:val="0"/>
      <w:divBdr>
        <w:top w:val="none" w:sz="0" w:space="0" w:color="auto"/>
        <w:left w:val="none" w:sz="0" w:space="0" w:color="auto"/>
        <w:bottom w:val="none" w:sz="0" w:space="0" w:color="auto"/>
        <w:right w:val="none" w:sz="0" w:space="0" w:color="auto"/>
      </w:divBdr>
    </w:div>
    <w:div w:id="222520785">
      <w:bodyDiv w:val="1"/>
      <w:marLeft w:val="0"/>
      <w:marRight w:val="0"/>
      <w:marTop w:val="0"/>
      <w:marBottom w:val="0"/>
      <w:divBdr>
        <w:top w:val="none" w:sz="0" w:space="0" w:color="auto"/>
        <w:left w:val="none" w:sz="0" w:space="0" w:color="auto"/>
        <w:bottom w:val="none" w:sz="0" w:space="0" w:color="auto"/>
        <w:right w:val="none" w:sz="0" w:space="0" w:color="auto"/>
      </w:divBdr>
      <w:divsChild>
        <w:div w:id="977956013">
          <w:marLeft w:val="1166"/>
          <w:marRight w:val="0"/>
          <w:marTop w:val="91"/>
          <w:marBottom w:val="0"/>
          <w:divBdr>
            <w:top w:val="none" w:sz="0" w:space="0" w:color="auto"/>
            <w:left w:val="none" w:sz="0" w:space="0" w:color="auto"/>
            <w:bottom w:val="none" w:sz="0" w:space="0" w:color="auto"/>
            <w:right w:val="none" w:sz="0" w:space="0" w:color="auto"/>
          </w:divBdr>
        </w:div>
        <w:div w:id="1403598816">
          <w:marLeft w:val="1166"/>
          <w:marRight w:val="0"/>
          <w:marTop w:val="91"/>
          <w:marBottom w:val="0"/>
          <w:divBdr>
            <w:top w:val="none" w:sz="0" w:space="0" w:color="auto"/>
            <w:left w:val="none" w:sz="0" w:space="0" w:color="auto"/>
            <w:bottom w:val="none" w:sz="0" w:space="0" w:color="auto"/>
            <w:right w:val="none" w:sz="0" w:space="0" w:color="auto"/>
          </w:divBdr>
        </w:div>
        <w:div w:id="611935997">
          <w:marLeft w:val="1166"/>
          <w:marRight w:val="0"/>
          <w:marTop w:val="91"/>
          <w:marBottom w:val="0"/>
          <w:divBdr>
            <w:top w:val="none" w:sz="0" w:space="0" w:color="auto"/>
            <w:left w:val="none" w:sz="0" w:space="0" w:color="auto"/>
            <w:bottom w:val="none" w:sz="0" w:space="0" w:color="auto"/>
            <w:right w:val="none" w:sz="0" w:space="0" w:color="auto"/>
          </w:divBdr>
        </w:div>
      </w:divsChild>
    </w:div>
    <w:div w:id="252708815">
      <w:bodyDiv w:val="1"/>
      <w:marLeft w:val="0"/>
      <w:marRight w:val="0"/>
      <w:marTop w:val="0"/>
      <w:marBottom w:val="0"/>
      <w:divBdr>
        <w:top w:val="none" w:sz="0" w:space="0" w:color="auto"/>
        <w:left w:val="none" w:sz="0" w:space="0" w:color="auto"/>
        <w:bottom w:val="none" w:sz="0" w:space="0" w:color="auto"/>
        <w:right w:val="none" w:sz="0" w:space="0" w:color="auto"/>
      </w:divBdr>
      <w:divsChild>
        <w:div w:id="604777367">
          <w:marLeft w:val="1166"/>
          <w:marRight w:val="0"/>
          <w:marTop w:val="86"/>
          <w:marBottom w:val="0"/>
          <w:divBdr>
            <w:top w:val="none" w:sz="0" w:space="0" w:color="auto"/>
            <w:left w:val="none" w:sz="0" w:space="0" w:color="auto"/>
            <w:bottom w:val="none" w:sz="0" w:space="0" w:color="auto"/>
            <w:right w:val="none" w:sz="0" w:space="0" w:color="auto"/>
          </w:divBdr>
        </w:div>
        <w:div w:id="1684629983">
          <w:marLeft w:val="1166"/>
          <w:marRight w:val="0"/>
          <w:marTop w:val="86"/>
          <w:marBottom w:val="0"/>
          <w:divBdr>
            <w:top w:val="none" w:sz="0" w:space="0" w:color="auto"/>
            <w:left w:val="none" w:sz="0" w:space="0" w:color="auto"/>
            <w:bottom w:val="none" w:sz="0" w:space="0" w:color="auto"/>
            <w:right w:val="none" w:sz="0" w:space="0" w:color="auto"/>
          </w:divBdr>
        </w:div>
        <w:div w:id="1009718170">
          <w:marLeft w:val="1166"/>
          <w:marRight w:val="0"/>
          <w:marTop w:val="86"/>
          <w:marBottom w:val="0"/>
          <w:divBdr>
            <w:top w:val="none" w:sz="0" w:space="0" w:color="auto"/>
            <w:left w:val="none" w:sz="0" w:space="0" w:color="auto"/>
            <w:bottom w:val="none" w:sz="0" w:space="0" w:color="auto"/>
            <w:right w:val="none" w:sz="0" w:space="0" w:color="auto"/>
          </w:divBdr>
        </w:div>
      </w:divsChild>
    </w:div>
    <w:div w:id="267389908">
      <w:bodyDiv w:val="1"/>
      <w:marLeft w:val="0"/>
      <w:marRight w:val="0"/>
      <w:marTop w:val="0"/>
      <w:marBottom w:val="0"/>
      <w:divBdr>
        <w:top w:val="none" w:sz="0" w:space="0" w:color="auto"/>
        <w:left w:val="none" w:sz="0" w:space="0" w:color="auto"/>
        <w:bottom w:val="none" w:sz="0" w:space="0" w:color="auto"/>
        <w:right w:val="none" w:sz="0" w:space="0" w:color="auto"/>
      </w:divBdr>
    </w:div>
    <w:div w:id="284581598">
      <w:bodyDiv w:val="1"/>
      <w:marLeft w:val="0"/>
      <w:marRight w:val="0"/>
      <w:marTop w:val="0"/>
      <w:marBottom w:val="0"/>
      <w:divBdr>
        <w:top w:val="none" w:sz="0" w:space="0" w:color="auto"/>
        <w:left w:val="none" w:sz="0" w:space="0" w:color="auto"/>
        <w:bottom w:val="none" w:sz="0" w:space="0" w:color="auto"/>
        <w:right w:val="none" w:sz="0" w:space="0" w:color="auto"/>
      </w:divBdr>
    </w:div>
    <w:div w:id="428502549">
      <w:bodyDiv w:val="1"/>
      <w:marLeft w:val="0"/>
      <w:marRight w:val="0"/>
      <w:marTop w:val="0"/>
      <w:marBottom w:val="0"/>
      <w:divBdr>
        <w:top w:val="none" w:sz="0" w:space="0" w:color="auto"/>
        <w:left w:val="none" w:sz="0" w:space="0" w:color="auto"/>
        <w:bottom w:val="none" w:sz="0" w:space="0" w:color="auto"/>
        <w:right w:val="none" w:sz="0" w:space="0" w:color="auto"/>
      </w:divBdr>
    </w:div>
    <w:div w:id="484126446">
      <w:bodyDiv w:val="1"/>
      <w:marLeft w:val="0"/>
      <w:marRight w:val="0"/>
      <w:marTop w:val="0"/>
      <w:marBottom w:val="0"/>
      <w:divBdr>
        <w:top w:val="none" w:sz="0" w:space="0" w:color="auto"/>
        <w:left w:val="none" w:sz="0" w:space="0" w:color="auto"/>
        <w:bottom w:val="none" w:sz="0" w:space="0" w:color="auto"/>
        <w:right w:val="none" w:sz="0" w:space="0" w:color="auto"/>
      </w:divBdr>
    </w:div>
    <w:div w:id="500051019">
      <w:bodyDiv w:val="1"/>
      <w:marLeft w:val="0"/>
      <w:marRight w:val="0"/>
      <w:marTop w:val="0"/>
      <w:marBottom w:val="0"/>
      <w:divBdr>
        <w:top w:val="none" w:sz="0" w:space="0" w:color="auto"/>
        <w:left w:val="none" w:sz="0" w:space="0" w:color="auto"/>
        <w:bottom w:val="none" w:sz="0" w:space="0" w:color="auto"/>
        <w:right w:val="none" w:sz="0" w:space="0" w:color="auto"/>
      </w:divBdr>
    </w:div>
    <w:div w:id="503279569">
      <w:bodyDiv w:val="1"/>
      <w:marLeft w:val="0"/>
      <w:marRight w:val="0"/>
      <w:marTop w:val="0"/>
      <w:marBottom w:val="0"/>
      <w:divBdr>
        <w:top w:val="none" w:sz="0" w:space="0" w:color="auto"/>
        <w:left w:val="none" w:sz="0" w:space="0" w:color="auto"/>
        <w:bottom w:val="none" w:sz="0" w:space="0" w:color="auto"/>
        <w:right w:val="none" w:sz="0" w:space="0" w:color="auto"/>
      </w:divBdr>
    </w:div>
    <w:div w:id="554243087">
      <w:bodyDiv w:val="1"/>
      <w:marLeft w:val="0"/>
      <w:marRight w:val="0"/>
      <w:marTop w:val="0"/>
      <w:marBottom w:val="0"/>
      <w:divBdr>
        <w:top w:val="none" w:sz="0" w:space="0" w:color="auto"/>
        <w:left w:val="none" w:sz="0" w:space="0" w:color="auto"/>
        <w:bottom w:val="none" w:sz="0" w:space="0" w:color="auto"/>
        <w:right w:val="none" w:sz="0" w:space="0" w:color="auto"/>
      </w:divBdr>
    </w:div>
    <w:div w:id="572935858">
      <w:bodyDiv w:val="1"/>
      <w:marLeft w:val="0"/>
      <w:marRight w:val="0"/>
      <w:marTop w:val="0"/>
      <w:marBottom w:val="0"/>
      <w:divBdr>
        <w:top w:val="none" w:sz="0" w:space="0" w:color="auto"/>
        <w:left w:val="none" w:sz="0" w:space="0" w:color="auto"/>
        <w:bottom w:val="none" w:sz="0" w:space="0" w:color="auto"/>
        <w:right w:val="none" w:sz="0" w:space="0" w:color="auto"/>
      </w:divBdr>
    </w:div>
    <w:div w:id="583148705">
      <w:bodyDiv w:val="1"/>
      <w:marLeft w:val="0"/>
      <w:marRight w:val="0"/>
      <w:marTop w:val="0"/>
      <w:marBottom w:val="0"/>
      <w:divBdr>
        <w:top w:val="none" w:sz="0" w:space="0" w:color="auto"/>
        <w:left w:val="none" w:sz="0" w:space="0" w:color="auto"/>
        <w:bottom w:val="none" w:sz="0" w:space="0" w:color="auto"/>
        <w:right w:val="none" w:sz="0" w:space="0" w:color="auto"/>
      </w:divBdr>
    </w:div>
    <w:div w:id="600994874">
      <w:bodyDiv w:val="1"/>
      <w:marLeft w:val="0"/>
      <w:marRight w:val="0"/>
      <w:marTop w:val="0"/>
      <w:marBottom w:val="0"/>
      <w:divBdr>
        <w:top w:val="none" w:sz="0" w:space="0" w:color="auto"/>
        <w:left w:val="none" w:sz="0" w:space="0" w:color="auto"/>
        <w:bottom w:val="none" w:sz="0" w:space="0" w:color="auto"/>
        <w:right w:val="none" w:sz="0" w:space="0" w:color="auto"/>
      </w:divBdr>
    </w:div>
    <w:div w:id="629826056">
      <w:bodyDiv w:val="1"/>
      <w:marLeft w:val="0"/>
      <w:marRight w:val="0"/>
      <w:marTop w:val="0"/>
      <w:marBottom w:val="0"/>
      <w:divBdr>
        <w:top w:val="none" w:sz="0" w:space="0" w:color="auto"/>
        <w:left w:val="none" w:sz="0" w:space="0" w:color="auto"/>
        <w:bottom w:val="none" w:sz="0" w:space="0" w:color="auto"/>
        <w:right w:val="none" w:sz="0" w:space="0" w:color="auto"/>
      </w:divBdr>
    </w:div>
    <w:div w:id="653531961">
      <w:bodyDiv w:val="1"/>
      <w:marLeft w:val="0"/>
      <w:marRight w:val="0"/>
      <w:marTop w:val="0"/>
      <w:marBottom w:val="0"/>
      <w:divBdr>
        <w:top w:val="none" w:sz="0" w:space="0" w:color="auto"/>
        <w:left w:val="none" w:sz="0" w:space="0" w:color="auto"/>
        <w:bottom w:val="none" w:sz="0" w:space="0" w:color="auto"/>
        <w:right w:val="none" w:sz="0" w:space="0" w:color="auto"/>
      </w:divBdr>
    </w:div>
    <w:div w:id="753093309">
      <w:bodyDiv w:val="1"/>
      <w:marLeft w:val="0"/>
      <w:marRight w:val="0"/>
      <w:marTop w:val="0"/>
      <w:marBottom w:val="0"/>
      <w:divBdr>
        <w:top w:val="none" w:sz="0" w:space="0" w:color="auto"/>
        <w:left w:val="none" w:sz="0" w:space="0" w:color="auto"/>
        <w:bottom w:val="none" w:sz="0" w:space="0" w:color="auto"/>
        <w:right w:val="none" w:sz="0" w:space="0" w:color="auto"/>
      </w:divBdr>
    </w:div>
    <w:div w:id="800881568">
      <w:bodyDiv w:val="1"/>
      <w:marLeft w:val="0"/>
      <w:marRight w:val="0"/>
      <w:marTop w:val="0"/>
      <w:marBottom w:val="0"/>
      <w:divBdr>
        <w:top w:val="none" w:sz="0" w:space="0" w:color="auto"/>
        <w:left w:val="none" w:sz="0" w:space="0" w:color="auto"/>
        <w:bottom w:val="none" w:sz="0" w:space="0" w:color="auto"/>
        <w:right w:val="none" w:sz="0" w:space="0" w:color="auto"/>
      </w:divBdr>
    </w:div>
    <w:div w:id="832794573">
      <w:bodyDiv w:val="1"/>
      <w:marLeft w:val="0"/>
      <w:marRight w:val="0"/>
      <w:marTop w:val="0"/>
      <w:marBottom w:val="0"/>
      <w:divBdr>
        <w:top w:val="none" w:sz="0" w:space="0" w:color="auto"/>
        <w:left w:val="none" w:sz="0" w:space="0" w:color="auto"/>
        <w:bottom w:val="none" w:sz="0" w:space="0" w:color="auto"/>
        <w:right w:val="none" w:sz="0" w:space="0" w:color="auto"/>
      </w:divBdr>
    </w:div>
    <w:div w:id="842862272">
      <w:bodyDiv w:val="1"/>
      <w:marLeft w:val="0"/>
      <w:marRight w:val="0"/>
      <w:marTop w:val="0"/>
      <w:marBottom w:val="0"/>
      <w:divBdr>
        <w:top w:val="none" w:sz="0" w:space="0" w:color="auto"/>
        <w:left w:val="none" w:sz="0" w:space="0" w:color="auto"/>
        <w:bottom w:val="none" w:sz="0" w:space="0" w:color="auto"/>
        <w:right w:val="none" w:sz="0" w:space="0" w:color="auto"/>
      </w:divBdr>
      <w:divsChild>
        <w:div w:id="1869684693">
          <w:marLeft w:val="1166"/>
          <w:marRight w:val="0"/>
          <w:marTop w:val="77"/>
          <w:marBottom w:val="0"/>
          <w:divBdr>
            <w:top w:val="none" w:sz="0" w:space="0" w:color="auto"/>
            <w:left w:val="none" w:sz="0" w:space="0" w:color="auto"/>
            <w:bottom w:val="none" w:sz="0" w:space="0" w:color="auto"/>
            <w:right w:val="none" w:sz="0" w:space="0" w:color="auto"/>
          </w:divBdr>
        </w:div>
      </w:divsChild>
    </w:div>
    <w:div w:id="849871398">
      <w:bodyDiv w:val="1"/>
      <w:marLeft w:val="0"/>
      <w:marRight w:val="0"/>
      <w:marTop w:val="0"/>
      <w:marBottom w:val="0"/>
      <w:divBdr>
        <w:top w:val="none" w:sz="0" w:space="0" w:color="auto"/>
        <w:left w:val="none" w:sz="0" w:space="0" w:color="auto"/>
        <w:bottom w:val="none" w:sz="0" w:space="0" w:color="auto"/>
        <w:right w:val="none" w:sz="0" w:space="0" w:color="auto"/>
      </w:divBdr>
    </w:div>
    <w:div w:id="918977075">
      <w:bodyDiv w:val="1"/>
      <w:marLeft w:val="0"/>
      <w:marRight w:val="0"/>
      <w:marTop w:val="0"/>
      <w:marBottom w:val="0"/>
      <w:divBdr>
        <w:top w:val="none" w:sz="0" w:space="0" w:color="auto"/>
        <w:left w:val="none" w:sz="0" w:space="0" w:color="auto"/>
        <w:bottom w:val="none" w:sz="0" w:space="0" w:color="auto"/>
        <w:right w:val="none" w:sz="0" w:space="0" w:color="auto"/>
      </w:divBdr>
    </w:div>
    <w:div w:id="984970637">
      <w:bodyDiv w:val="1"/>
      <w:marLeft w:val="0"/>
      <w:marRight w:val="0"/>
      <w:marTop w:val="0"/>
      <w:marBottom w:val="0"/>
      <w:divBdr>
        <w:top w:val="none" w:sz="0" w:space="0" w:color="auto"/>
        <w:left w:val="none" w:sz="0" w:space="0" w:color="auto"/>
        <w:bottom w:val="none" w:sz="0" w:space="0" w:color="auto"/>
        <w:right w:val="none" w:sz="0" w:space="0" w:color="auto"/>
      </w:divBdr>
    </w:div>
    <w:div w:id="1054814287">
      <w:bodyDiv w:val="1"/>
      <w:marLeft w:val="0"/>
      <w:marRight w:val="0"/>
      <w:marTop w:val="0"/>
      <w:marBottom w:val="0"/>
      <w:divBdr>
        <w:top w:val="none" w:sz="0" w:space="0" w:color="auto"/>
        <w:left w:val="none" w:sz="0" w:space="0" w:color="auto"/>
        <w:bottom w:val="none" w:sz="0" w:space="0" w:color="auto"/>
        <w:right w:val="none" w:sz="0" w:space="0" w:color="auto"/>
      </w:divBdr>
    </w:div>
    <w:div w:id="1076125400">
      <w:bodyDiv w:val="1"/>
      <w:marLeft w:val="0"/>
      <w:marRight w:val="0"/>
      <w:marTop w:val="0"/>
      <w:marBottom w:val="0"/>
      <w:divBdr>
        <w:top w:val="none" w:sz="0" w:space="0" w:color="auto"/>
        <w:left w:val="none" w:sz="0" w:space="0" w:color="auto"/>
        <w:bottom w:val="none" w:sz="0" w:space="0" w:color="auto"/>
        <w:right w:val="none" w:sz="0" w:space="0" w:color="auto"/>
      </w:divBdr>
    </w:div>
    <w:div w:id="1113667809">
      <w:bodyDiv w:val="1"/>
      <w:marLeft w:val="0"/>
      <w:marRight w:val="0"/>
      <w:marTop w:val="0"/>
      <w:marBottom w:val="0"/>
      <w:divBdr>
        <w:top w:val="none" w:sz="0" w:space="0" w:color="auto"/>
        <w:left w:val="none" w:sz="0" w:space="0" w:color="auto"/>
        <w:bottom w:val="none" w:sz="0" w:space="0" w:color="auto"/>
        <w:right w:val="none" w:sz="0" w:space="0" w:color="auto"/>
      </w:divBdr>
    </w:div>
    <w:div w:id="1129281811">
      <w:bodyDiv w:val="1"/>
      <w:marLeft w:val="0"/>
      <w:marRight w:val="0"/>
      <w:marTop w:val="0"/>
      <w:marBottom w:val="0"/>
      <w:divBdr>
        <w:top w:val="none" w:sz="0" w:space="0" w:color="auto"/>
        <w:left w:val="none" w:sz="0" w:space="0" w:color="auto"/>
        <w:bottom w:val="none" w:sz="0" w:space="0" w:color="auto"/>
        <w:right w:val="none" w:sz="0" w:space="0" w:color="auto"/>
      </w:divBdr>
    </w:div>
    <w:div w:id="1130053440">
      <w:bodyDiv w:val="1"/>
      <w:marLeft w:val="0"/>
      <w:marRight w:val="0"/>
      <w:marTop w:val="0"/>
      <w:marBottom w:val="0"/>
      <w:divBdr>
        <w:top w:val="none" w:sz="0" w:space="0" w:color="auto"/>
        <w:left w:val="none" w:sz="0" w:space="0" w:color="auto"/>
        <w:bottom w:val="none" w:sz="0" w:space="0" w:color="auto"/>
        <w:right w:val="none" w:sz="0" w:space="0" w:color="auto"/>
      </w:divBdr>
    </w:div>
    <w:div w:id="1230379860">
      <w:bodyDiv w:val="1"/>
      <w:marLeft w:val="0"/>
      <w:marRight w:val="0"/>
      <w:marTop w:val="0"/>
      <w:marBottom w:val="0"/>
      <w:divBdr>
        <w:top w:val="none" w:sz="0" w:space="0" w:color="auto"/>
        <w:left w:val="none" w:sz="0" w:space="0" w:color="auto"/>
        <w:bottom w:val="none" w:sz="0" w:space="0" w:color="auto"/>
        <w:right w:val="none" w:sz="0" w:space="0" w:color="auto"/>
      </w:divBdr>
    </w:div>
    <w:div w:id="1247039458">
      <w:bodyDiv w:val="1"/>
      <w:marLeft w:val="0"/>
      <w:marRight w:val="0"/>
      <w:marTop w:val="0"/>
      <w:marBottom w:val="0"/>
      <w:divBdr>
        <w:top w:val="none" w:sz="0" w:space="0" w:color="auto"/>
        <w:left w:val="none" w:sz="0" w:space="0" w:color="auto"/>
        <w:bottom w:val="none" w:sz="0" w:space="0" w:color="auto"/>
        <w:right w:val="none" w:sz="0" w:space="0" w:color="auto"/>
      </w:divBdr>
    </w:div>
    <w:div w:id="1361777391">
      <w:bodyDiv w:val="1"/>
      <w:marLeft w:val="0"/>
      <w:marRight w:val="0"/>
      <w:marTop w:val="0"/>
      <w:marBottom w:val="0"/>
      <w:divBdr>
        <w:top w:val="none" w:sz="0" w:space="0" w:color="auto"/>
        <w:left w:val="none" w:sz="0" w:space="0" w:color="auto"/>
        <w:bottom w:val="none" w:sz="0" w:space="0" w:color="auto"/>
        <w:right w:val="none" w:sz="0" w:space="0" w:color="auto"/>
      </w:divBdr>
    </w:div>
    <w:div w:id="1365792341">
      <w:bodyDiv w:val="1"/>
      <w:marLeft w:val="0"/>
      <w:marRight w:val="0"/>
      <w:marTop w:val="0"/>
      <w:marBottom w:val="0"/>
      <w:divBdr>
        <w:top w:val="none" w:sz="0" w:space="0" w:color="auto"/>
        <w:left w:val="none" w:sz="0" w:space="0" w:color="auto"/>
        <w:bottom w:val="none" w:sz="0" w:space="0" w:color="auto"/>
        <w:right w:val="none" w:sz="0" w:space="0" w:color="auto"/>
      </w:divBdr>
    </w:div>
    <w:div w:id="1449200338">
      <w:bodyDiv w:val="1"/>
      <w:marLeft w:val="0"/>
      <w:marRight w:val="0"/>
      <w:marTop w:val="0"/>
      <w:marBottom w:val="0"/>
      <w:divBdr>
        <w:top w:val="none" w:sz="0" w:space="0" w:color="auto"/>
        <w:left w:val="none" w:sz="0" w:space="0" w:color="auto"/>
        <w:bottom w:val="none" w:sz="0" w:space="0" w:color="auto"/>
        <w:right w:val="none" w:sz="0" w:space="0" w:color="auto"/>
      </w:divBdr>
    </w:div>
    <w:div w:id="1456364848">
      <w:bodyDiv w:val="1"/>
      <w:marLeft w:val="0"/>
      <w:marRight w:val="0"/>
      <w:marTop w:val="0"/>
      <w:marBottom w:val="0"/>
      <w:divBdr>
        <w:top w:val="none" w:sz="0" w:space="0" w:color="auto"/>
        <w:left w:val="none" w:sz="0" w:space="0" w:color="auto"/>
        <w:bottom w:val="none" w:sz="0" w:space="0" w:color="auto"/>
        <w:right w:val="none" w:sz="0" w:space="0" w:color="auto"/>
      </w:divBdr>
    </w:div>
    <w:div w:id="1609699526">
      <w:bodyDiv w:val="1"/>
      <w:marLeft w:val="0"/>
      <w:marRight w:val="0"/>
      <w:marTop w:val="0"/>
      <w:marBottom w:val="0"/>
      <w:divBdr>
        <w:top w:val="none" w:sz="0" w:space="0" w:color="auto"/>
        <w:left w:val="none" w:sz="0" w:space="0" w:color="auto"/>
        <w:bottom w:val="none" w:sz="0" w:space="0" w:color="auto"/>
        <w:right w:val="none" w:sz="0" w:space="0" w:color="auto"/>
      </w:divBdr>
    </w:div>
    <w:div w:id="1613780463">
      <w:bodyDiv w:val="1"/>
      <w:marLeft w:val="0"/>
      <w:marRight w:val="0"/>
      <w:marTop w:val="0"/>
      <w:marBottom w:val="0"/>
      <w:divBdr>
        <w:top w:val="none" w:sz="0" w:space="0" w:color="auto"/>
        <w:left w:val="none" w:sz="0" w:space="0" w:color="auto"/>
        <w:bottom w:val="none" w:sz="0" w:space="0" w:color="auto"/>
        <w:right w:val="none" w:sz="0" w:space="0" w:color="auto"/>
      </w:divBdr>
    </w:div>
    <w:div w:id="1634097313">
      <w:bodyDiv w:val="1"/>
      <w:marLeft w:val="0"/>
      <w:marRight w:val="0"/>
      <w:marTop w:val="0"/>
      <w:marBottom w:val="0"/>
      <w:divBdr>
        <w:top w:val="none" w:sz="0" w:space="0" w:color="auto"/>
        <w:left w:val="none" w:sz="0" w:space="0" w:color="auto"/>
        <w:bottom w:val="none" w:sz="0" w:space="0" w:color="auto"/>
        <w:right w:val="none" w:sz="0" w:space="0" w:color="auto"/>
      </w:divBdr>
    </w:div>
    <w:div w:id="1658723810">
      <w:bodyDiv w:val="1"/>
      <w:marLeft w:val="0"/>
      <w:marRight w:val="0"/>
      <w:marTop w:val="0"/>
      <w:marBottom w:val="0"/>
      <w:divBdr>
        <w:top w:val="none" w:sz="0" w:space="0" w:color="auto"/>
        <w:left w:val="none" w:sz="0" w:space="0" w:color="auto"/>
        <w:bottom w:val="none" w:sz="0" w:space="0" w:color="auto"/>
        <w:right w:val="none" w:sz="0" w:space="0" w:color="auto"/>
      </w:divBdr>
    </w:div>
    <w:div w:id="1732844895">
      <w:bodyDiv w:val="1"/>
      <w:marLeft w:val="0"/>
      <w:marRight w:val="0"/>
      <w:marTop w:val="0"/>
      <w:marBottom w:val="0"/>
      <w:divBdr>
        <w:top w:val="none" w:sz="0" w:space="0" w:color="auto"/>
        <w:left w:val="none" w:sz="0" w:space="0" w:color="auto"/>
        <w:bottom w:val="none" w:sz="0" w:space="0" w:color="auto"/>
        <w:right w:val="none" w:sz="0" w:space="0" w:color="auto"/>
      </w:divBdr>
    </w:div>
    <w:div w:id="1762139666">
      <w:bodyDiv w:val="1"/>
      <w:marLeft w:val="0"/>
      <w:marRight w:val="0"/>
      <w:marTop w:val="0"/>
      <w:marBottom w:val="0"/>
      <w:divBdr>
        <w:top w:val="none" w:sz="0" w:space="0" w:color="auto"/>
        <w:left w:val="none" w:sz="0" w:space="0" w:color="auto"/>
        <w:bottom w:val="none" w:sz="0" w:space="0" w:color="auto"/>
        <w:right w:val="none" w:sz="0" w:space="0" w:color="auto"/>
      </w:divBdr>
    </w:div>
    <w:div w:id="1780836964">
      <w:bodyDiv w:val="1"/>
      <w:marLeft w:val="0"/>
      <w:marRight w:val="0"/>
      <w:marTop w:val="0"/>
      <w:marBottom w:val="0"/>
      <w:divBdr>
        <w:top w:val="none" w:sz="0" w:space="0" w:color="auto"/>
        <w:left w:val="none" w:sz="0" w:space="0" w:color="auto"/>
        <w:bottom w:val="none" w:sz="0" w:space="0" w:color="auto"/>
        <w:right w:val="none" w:sz="0" w:space="0" w:color="auto"/>
      </w:divBdr>
    </w:div>
    <w:div w:id="1809277634">
      <w:bodyDiv w:val="1"/>
      <w:marLeft w:val="0"/>
      <w:marRight w:val="0"/>
      <w:marTop w:val="0"/>
      <w:marBottom w:val="0"/>
      <w:divBdr>
        <w:top w:val="none" w:sz="0" w:space="0" w:color="auto"/>
        <w:left w:val="none" w:sz="0" w:space="0" w:color="auto"/>
        <w:bottom w:val="none" w:sz="0" w:space="0" w:color="auto"/>
        <w:right w:val="none" w:sz="0" w:space="0" w:color="auto"/>
      </w:divBdr>
    </w:div>
    <w:div w:id="1911230670">
      <w:bodyDiv w:val="1"/>
      <w:marLeft w:val="0"/>
      <w:marRight w:val="0"/>
      <w:marTop w:val="0"/>
      <w:marBottom w:val="0"/>
      <w:divBdr>
        <w:top w:val="none" w:sz="0" w:space="0" w:color="auto"/>
        <w:left w:val="none" w:sz="0" w:space="0" w:color="auto"/>
        <w:bottom w:val="none" w:sz="0" w:space="0" w:color="auto"/>
        <w:right w:val="none" w:sz="0" w:space="0" w:color="auto"/>
      </w:divBdr>
    </w:div>
    <w:div w:id="1921135398">
      <w:bodyDiv w:val="1"/>
      <w:marLeft w:val="0"/>
      <w:marRight w:val="0"/>
      <w:marTop w:val="0"/>
      <w:marBottom w:val="0"/>
      <w:divBdr>
        <w:top w:val="none" w:sz="0" w:space="0" w:color="auto"/>
        <w:left w:val="none" w:sz="0" w:space="0" w:color="auto"/>
        <w:bottom w:val="none" w:sz="0" w:space="0" w:color="auto"/>
        <w:right w:val="none" w:sz="0" w:space="0" w:color="auto"/>
      </w:divBdr>
    </w:div>
    <w:div w:id="1931692009">
      <w:bodyDiv w:val="1"/>
      <w:marLeft w:val="0"/>
      <w:marRight w:val="0"/>
      <w:marTop w:val="0"/>
      <w:marBottom w:val="0"/>
      <w:divBdr>
        <w:top w:val="none" w:sz="0" w:space="0" w:color="auto"/>
        <w:left w:val="none" w:sz="0" w:space="0" w:color="auto"/>
        <w:bottom w:val="none" w:sz="0" w:space="0" w:color="auto"/>
        <w:right w:val="none" w:sz="0" w:space="0" w:color="auto"/>
      </w:divBdr>
    </w:div>
    <w:div w:id="1940403976">
      <w:bodyDiv w:val="1"/>
      <w:marLeft w:val="0"/>
      <w:marRight w:val="0"/>
      <w:marTop w:val="0"/>
      <w:marBottom w:val="0"/>
      <w:divBdr>
        <w:top w:val="none" w:sz="0" w:space="0" w:color="auto"/>
        <w:left w:val="none" w:sz="0" w:space="0" w:color="auto"/>
        <w:bottom w:val="none" w:sz="0" w:space="0" w:color="auto"/>
        <w:right w:val="none" w:sz="0" w:space="0" w:color="auto"/>
      </w:divBdr>
    </w:div>
    <w:div w:id="1944726171">
      <w:bodyDiv w:val="1"/>
      <w:marLeft w:val="0"/>
      <w:marRight w:val="0"/>
      <w:marTop w:val="0"/>
      <w:marBottom w:val="0"/>
      <w:divBdr>
        <w:top w:val="none" w:sz="0" w:space="0" w:color="auto"/>
        <w:left w:val="none" w:sz="0" w:space="0" w:color="auto"/>
        <w:bottom w:val="none" w:sz="0" w:space="0" w:color="auto"/>
        <w:right w:val="none" w:sz="0" w:space="0" w:color="auto"/>
      </w:divBdr>
    </w:div>
    <w:div w:id="1990860824">
      <w:bodyDiv w:val="1"/>
      <w:marLeft w:val="0"/>
      <w:marRight w:val="0"/>
      <w:marTop w:val="0"/>
      <w:marBottom w:val="0"/>
      <w:divBdr>
        <w:top w:val="none" w:sz="0" w:space="0" w:color="auto"/>
        <w:left w:val="none" w:sz="0" w:space="0" w:color="auto"/>
        <w:bottom w:val="none" w:sz="0" w:space="0" w:color="auto"/>
        <w:right w:val="none" w:sz="0" w:space="0" w:color="auto"/>
      </w:divBdr>
    </w:div>
    <w:div w:id="1994554656">
      <w:bodyDiv w:val="1"/>
      <w:marLeft w:val="0"/>
      <w:marRight w:val="0"/>
      <w:marTop w:val="0"/>
      <w:marBottom w:val="0"/>
      <w:divBdr>
        <w:top w:val="none" w:sz="0" w:space="0" w:color="auto"/>
        <w:left w:val="none" w:sz="0" w:space="0" w:color="auto"/>
        <w:bottom w:val="none" w:sz="0" w:space="0" w:color="auto"/>
        <w:right w:val="none" w:sz="0" w:space="0" w:color="auto"/>
      </w:divBdr>
      <w:divsChild>
        <w:div w:id="1374235964">
          <w:marLeft w:val="1166"/>
          <w:marRight w:val="0"/>
          <w:marTop w:val="91"/>
          <w:marBottom w:val="0"/>
          <w:divBdr>
            <w:top w:val="none" w:sz="0" w:space="0" w:color="auto"/>
            <w:left w:val="none" w:sz="0" w:space="0" w:color="auto"/>
            <w:bottom w:val="none" w:sz="0" w:space="0" w:color="auto"/>
            <w:right w:val="none" w:sz="0" w:space="0" w:color="auto"/>
          </w:divBdr>
        </w:div>
        <w:div w:id="1998075431">
          <w:marLeft w:val="1166"/>
          <w:marRight w:val="0"/>
          <w:marTop w:val="91"/>
          <w:marBottom w:val="0"/>
          <w:divBdr>
            <w:top w:val="none" w:sz="0" w:space="0" w:color="auto"/>
            <w:left w:val="none" w:sz="0" w:space="0" w:color="auto"/>
            <w:bottom w:val="none" w:sz="0" w:space="0" w:color="auto"/>
            <w:right w:val="none" w:sz="0" w:space="0" w:color="auto"/>
          </w:divBdr>
        </w:div>
        <w:div w:id="459148392">
          <w:marLeft w:val="1166"/>
          <w:marRight w:val="0"/>
          <w:marTop w:val="91"/>
          <w:marBottom w:val="0"/>
          <w:divBdr>
            <w:top w:val="none" w:sz="0" w:space="0" w:color="auto"/>
            <w:left w:val="none" w:sz="0" w:space="0" w:color="auto"/>
            <w:bottom w:val="none" w:sz="0" w:space="0" w:color="auto"/>
            <w:right w:val="none" w:sz="0" w:space="0" w:color="auto"/>
          </w:divBdr>
        </w:div>
      </w:divsChild>
    </w:div>
    <w:div w:id="2006124862">
      <w:bodyDiv w:val="1"/>
      <w:marLeft w:val="0"/>
      <w:marRight w:val="0"/>
      <w:marTop w:val="0"/>
      <w:marBottom w:val="0"/>
      <w:divBdr>
        <w:top w:val="none" w:sz="0" w:space="0" w:color="auto"/>
        <w:left w:val="none" w:sz="0" w:space="0" w:color="auto"/>
        <w:bottom w:val="none" w:sz="0" w:space="0" w:color="auto"/>
        <w:right w:val="none" w:sz="0" w:space="0" w:color="auto"/>
      </w:divBdr>
    </w:div>
    <w:div w:id="2028217034">
      <w:bodyDiv w:val="1"/>
      <w:marLeft w:val="0"/>
      <w:marRight w:val="0"/>
      <w:marTop w:val="0"/>
      <w:marBottom w:val="0"/>
      <w:divBdr>
        <w:top w:val="none" w:sz="0" w:space="0" w:color="auto"/>
        <w:left w:val="none" w:sz="0" w:space="0" w:color="auto"/>
        <w:bottom w:val="none" w:sz="0" w:space="0" w:color="auto"/>
        <w:right w:val="none" w:sz="0" w:space="0" w:color="auto"/>
      </w:divBdr>
    </w:div>
    <w:div w:id="2057241163">
      <w:bodyDiv w:val="1"/>
      <w:marLeft w:val="0"/>
      <w:marRight w:val="0"/>
      <w:marTop w:val="0"/>
      <w:marBottom w:val="0"/>
      <w:divBdr>
        <w:top w:val="none" w:sz="0" w:space="0" w:color="auto"/>
        <w:left w:val="none" w:sz="0" w:space="0" w:color="auto"/>
        <w:bottom w:val="none" w:sz="0" w:space="0" w:color="auto"/>
        <w:right w:val="none" w:sz="0" w:space="0" w:color="auto"/>
      </w:divBdr>
    </w:div>
    <w:div w:id="2097902715">
      <w:bodyDiv w:val="1"/>
      <w:marLeft w:val="0"/>
      <w:marRight w:val="0"/>
      <w:marTop w:val="0"/>
      <w:marBottom w:val="0"/>
      <w:divBdr>
        <w:top w:val="none" w:sz="0" w:space="0" w:color="auto"/>
        <w:left w:val="none" w:sz="0" w:space="0" w:color="auto"/>
        <w:bottom w:val="none" w:sz="0" w:space="0" w:color="auto"/>
        <w:right w:val="none" w:sz="0" w:space="0" w:color="auto"/>
      </w:divBdr>
      <w:divsChild>
        <w:div w:id="275675181">
          <w:marLeft w:val="547"/>
          <w:marRight w:val="0"/>
          <w:marTop w:val="110"/>
          <w:marBottom w:val="0"/>
          <w:divBdr>
            <w:top w:val="none" w:sz="0" w:space="0" w:color="auto"/>
            <w:left w:val="none" w:sz="0" w:space="0" w:color="auto"/>
            <w:bottom w:val="none" w:sz="0" w:space="0" w:color="auto"/>
            <w:right w:val="none" w:sz="0" w:space="0" w:color="auto"/>
          </w:divBdr>
        </w:div>
      </w:divsChild>
    </w:div>
    <w:div w:id="2113695722">
      <w:bodyDiv w:val="1"/>
      <w:marLeft w:val="0"/>
      <w:marRight w:val="0"/>
      <w:marTop w:val="0"/>
      <w:marBottom w:val="0"/>
      <w:divBdr>
        <w:top w:val="none" w:sz="0" w:space="0" w:color="auto"/>
        <w:left w:val="none" w:sz="0" w:space="0" w:color="auto"/>
        <w:bottom w:val="none" w:sz="0" w:space="0" w:color="auto"/>
        <w:right w:val="none" w:sz="0" w:space="0" w:color="auto"/>
      </w:divBdr>
      <w:divsChild>
        <w:div w:id="103916200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D86D6-1A4F-421A-A140-21F6B746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11039</Words>
  <Characters>60720</Characters>
  <Application>Microsoft Office Word</Application>
  <DocSecurity>0</DocSecurity>
  <Lines>506</Lines>
  <Paragraphs>143</Paragraphs>
  <ScaleCrop>false</ScaleCrop>
  <HeadingPairs>
    <vt:vector size="2" baseType="variant">
      <vt:variant>
        <vt:lpstr>Titre</vt:lpstr>
      </vt:variant>
      <vt:variant>
        <vt:i4>1</vt:i4>
      </vt:variant>
    </vt:vector>
  </HeadingPairs>
  <TitlesOfParts>
    <vt:vector size="1" baseType="lpstr">
      <vt:lpstr/>
    </vt:vector>
  </TitlesOfParts>
  <Company>DIAL IRD</Company>
  <LinksUpToDate>false</LinksUpToDate>
  <CharactersWithSpaces>71616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pasquier</dc:creator>
  <cp:lastModifiedBy>pasquier</cp:lastModifiedBy>
  <cp:revision>3</cp:revision>
  <cp:lastPrinted>2010-10-07T15:38:00Z</cp:lastPrinted>
  <dcterms:created xsi:type="dcterms:W3CDTF">2011-04-01T12:54:00Z</dcterms:created>
  <dcterms:modified xsi:type="dcterms:W3CDTF">2011-04-01T13:03:00Z</dcterms:modified>
</cp:coreProperties>
</file>